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F7" w:rsidRDefault="00F96DF7" w:rsidP="00F96DF7">
      <w:pPr>
        <w:pStyle w:val="rtecenter"/>
        <w:spacing w:line="312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 xml:space="preserve">ОБЗОР </w:t>
      </w:r>
    </w:p>
    <w:p w:rsidR="00F96DF7" w:rsidRDefault="00F96DF7" w:rsidP="00F96DF7">
      <w:pPr>
        <w:pStyle w:val="rtecenter"/>
        <w:spacing w:line="312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обращений граждан за 1 квартал 2015 года</w:t>
      </w:r>
    </w:p>
    <w:p w:rsidR="0013256F" w:rsidRDefault="00F96DF7" w:rsidP="00F96DF7">
      <w:pPr>
        <w:pStyle w:val="a4"/>
        <w:spacing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Всего за 1 квартал 2015г. в администрацию сельского поселения поступило </w:t>
      </w:r>
      <w:r w:rsidR="0013256F">
        <w:rPr>
          <w:rFonts w:ascii="Arial" w:hAnsi="Arial" w:cs="Arial"/>
          <w:color w:val="000000"/>
        </w:rPr>
        <w:t>40</w:t>
      </w:r>
      <w:r>
        <w:rPr>
          <w:rFonts w:ascii="Arial" w:hAnsi="Arial" w:cs="Arial"/>
          <w:color w:val="000000"/>
        </w:rPr>
        <w:t xml:space="preserve"> письменных обращений граждан. </w:t>
      </w:r>
    </w:p>
    <w:p w:rsidR="00F96DF7" w:rsidRDefault="00F96DF7" w:rsidP="00F96DF7">
      <w:pPr>
        <w:pStyle w:val="a4"/>
        <w:spacing w:line="31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Наиболее частыми темами в обращениях граждан сельского поселения в 201</w:t>
      </w:r>
      <w:r w:rsidR="0013256F">
        <w:rPr>
          <w:rFonts w:ascii="Arial" w:hAnsi="Arial" w:cs="Arial"/>
          <w:color w:val="000000"/>
        </w:rPr>
        <w:t xml:space="preserve">5 году стали вопросы, </w:t>
      </w:r>
      <w:r>
        <w:rPr>
          <w:rFonts w:ascii="Arial" w:hAnsi="Arial" w:cs="Arial"/>
          <w:color w:val="000000"/>
        </w:rPr>
        <w:t xml:space="preserve"> связанные с земельным законодательством, а также вопросы, касающиеся улучшения жилищных условий. </w:t>
      </w:r>
    </w:p>
    <w:p w:rsidR="00F96DF7" w:rsidRDefault="00F96DF7" w:rsidP="00F96DF7">
      <w:pPr>
        <w:pStyle w:val="a4"/>
        <w:spacing w:line="31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Все обращения граждан рассмотрены. По всем вопросам даны разъяснения.</w:t>
      </w:r>
    </w:p>
    <w:p w:rsidR="00F96DF7" w:rsidRDefault="00F96DF7" w:rsidP="00F96DF7">
      <w:pPr>
        <w:pStyle w:val="rtecenter"/>
        <w:spacing w:line="312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 xml:space="preserve">ОБЗОР </w:t>
      </w:r>
    </w:p>
    <w:p w:rsidR="00F96DF7" w:rsidRDefault="00F96DF7" w:rsidP="00F96DF7">
      <w:pPr>
        <w:pStyle w:val="rtecenter"/>
        <w:spacing w:line="312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по рассмотрению обращений граждан за 12 месяцев 2014 года</w:t>
      </w:r>
    </w:p>
    <w:p w:rsidR="00F96DF7" w:rsidRDefault="00F96DF7" w:rsidP="00F96DF7">
      <w:pPr>
        <w:pStyle w:val="a4"/>
        <w:spacing w:line="31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Всего за 12 месяцев 2014 г. в администрацию сельского поселения поступило </w:t>
      </w:r>
      <w:r w:rsidR="0013256F">
        <w:rPr>
          <w:rFonts w:ascii="Arial" w:hAnsi="Arial" w:cs="Arial"/>
          <w:color w:val="000000"/>
        </w:rPr>
        <w:t>75</w:t>
      </w:r>
      <w:r>
        <w:rPr>
          <w:rFonts w:ascii="Arial" w:hAnsi="Arial" w:cs="Arial"/>
          <w:color w:val="000000"/>
        </w:rPr>
        <w:t xml:space="preserve"> письменных обращений граждан. Также на личном приеме главы сельского поселения принято – 3</w:t>
      </w:r>
      <w:r w:rsidR="0013256F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граждан</w:t>
      </w:r>
      <w:r w:rsidR="0013256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F96DF7" w:rsidRDefault="00F96DF7" w:rsidP="00F96DF7">
      <w:pPr>
        <w:pStyle w:val="a4"/>
        <w:spacing w:line="31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Наиболее острыми темами в обращениях граждан сельского поселения в 2014 году стали вопросы, связанные с жилищно-коммунальным хозяйством. Помимо вопросов ЖКХ в обращениях поднимались вопросы, касающиеся улучшения жилищных условий, а также вопросы, связанные с земельным законодательством. </w:t>
      </w:r>
    </w:p>
    <w:p w:rsidR="00F96DF7" w:rsidRDefault="00F96DF7" w:rsidP="00F96DF7">
      <w:pPr>
        <w:pStyle w:val="a4"/>
        <w:spacing w:line="31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Все обращения граждан рассмотрены в установленный законодательством срок.</w:t>
      </w:r>
    </w:p>
    <w:p w:rsidR="00403A01" w:rsidRDefault="00403A01"/>
    <w:sectPr w:rsidR="00403A01" w:rsidSect="0040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DF7"/>
    <w:rsid w:val="0013256F"/>
    <w:rsid w:val="00403A01"/>
    <w:rsid w:val="009846B4"/>
    <w:rsid w:val="00C03AD8"/>
    <w:rsid w:val="00F9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6DF7"/>
    <w:rPr>
      <w:b/>
      <w:bCs/>
    </w:rPr>
  </w:style>
  <w:style w:type="paragraph" w:styleId="a4">
    <w:name w:val="Normal (Web)"/>
    <w:basedOn w:val="a"/>
    <w:uiPriority w:val="99"/>
    <w:semiHidden/>
    <w:unhideWhenUsed/>
    <w:rsid w:val="00F9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96D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702">
                              <w:marLeft w:val="0"/>
                              <w:marRight w:val="0"/>
                              <w:marTop w:val="24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8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101</Words>
  <Characters>922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2015-06-30T07:38:00Z</dcterms:created>
  <dcterms:modified xsi:type="dcterms:W3CDTF">2015-07-10T05:25:00Z</dcterms:modified>
</cp:coreProperties>
</file>