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3D" w:rsidRPr="00B74C73" w:rsidRDefault="00B0613D" w:rsidP="00B061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7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D69C7" w:rsidRDefault="00B0613D" w:rsidP="00B061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C73">
        <w:rPr>
          <w:rFonts w:ascii="Times New Roman" w:hAnsi="Times New Roman" w:cs="Times New Roman"/>
          <w:b/>
          <w:sz w:val="24"/>
          <w:szCs w:val="24"/>
        </w:rPr>
        <w:t>для участников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N 1321-п</w:t>
      </w:r>
    </w:p>
    <w:p w:rsidR="00DA7864" w:rsidRPr="00DA7864" w:rsidRDefault="00DA7864" w:rsidP="00B061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613D" w:rsidRDefault="00B0613D" w:rsidP="00B061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округа напоминает, что в соответствие с постановлением Правительства Пермского</w:t>
      </w:r>
      <w:r w:rsidR="00DA7864">
        <w:rPr>
          <w:rFonts w:ascii="Times New Roman" w:hAnsi="Times New Roman" w:cs="Times New Roman"/>
          <w:sz w:val="28"/>
          <w:szCs w:val="28"/>
        </w:rPr>
        <w:t xml:space="preserve"> края от 01.04.2014 года № 215-</w:t>
      </w:r>
      <w:r>
        <w:rPr>
          <w:rFonts w:ascii="Times New Roman" w:hAnsi="Times New Roman" w:cs="Times New Roman"/>
          <w:sz w:val="28"/>
          <w:szCs w:val="28"/>
        </w:rPr>
        <w:t>п «О реализации мероприятий   подпрограммы 1 «</w:t>
      </w:r>
      <w:r w:rsidRPr="00B0613D">
        <w:rPr>
          <w:rFonts w:ascii="Times New Roman" w:hAnsi="Times New Roman" w:cs="Times New Roman"/>
          <w:sz w:val="28"/>
          <w:szCs w:val="28"/>
        </w:rPr>
        <w:t xml:space="preserve">Социальная поддержка семей с детьми. </w:t>
      </w:r>
      <w:proofErr w:type="gramStart"/>
      <w:r w:rsidRPr="00B0613D">
        <w:rPr>
          <w:rFonts w:ascii="Times New Roman" w:hAnsi="Times New Roman" w:cs="Times New Roman"/>
          <w:sz w:val="28"/>
          <w:szCs w:val="28"/>
        </w:rPr>
        <w:t>Профилактика социального сиротства и защита прав детей-сирот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613D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оддержка жителей Пермского края»</w:t>
      </w:r>
      <w:r w:rsidRPr="00B0613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Пермского края от 3 октября 2013 г. N 1321-п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11547" w:rsidRPr="004A2EDA">
        <w:rPr>
          <w:rFonts w:ascii="Times New Roman" w:hAnsi="Times New Roman" w:cs="Times New Roman"/>
          <w:b/>
          <w:sz w:val="28"/>
          <w:szCs w:val="28"/>
        </w:rPr>
        <w:t>молодым семьям</w:t>
      </w:r>
      <w:r w:rsidR="004A2EDA" w:rsidRPr="004A2EDA">
        <w:rPr>
          <w:rFonts w:ascii="Times New Roman" w:hAnsi="Times New Roman" w:cs="Times New Roman"/>
          <w:b/>
          <w:sz w:val="28"/>
          <w:szCs w:val="28"/>
        </w:rPr>
        <w:t>,</w:t>
      </w:r>
      <w:r w:rsidR="004A2EDA">
        <w:rPr>
          <w:rFonts w:ascii="Times New Roman" w:hAnsi="Times New Roman" w:cs="Times New Roman"/>
          <w:sz w:val="28"/>
          <w:szCs w:val="28"/>
        </w:rPr>
        <w:t xml:space="preserve"> </w:t>
      </w:r>
      <w:r w:rsidR="004A2EDA" w:rsidRPr="004A2EDA">
        <w:rPr>
          <w:rFonts w:ascii="Times New Roman" w:hAnsi="Times New Roman" w:cs="Times New Roman"/>
          <w:b/>
          <w:sz w:val="28"/>
          <w:szCs w:val="28"/>
        </w:rPr>
        <w:t>реализовавшим свидетельства о праве на получение социальной выплаты</w:t>
      </w:r>
      <w:r w:rsidR="004A2EDA" w:rsidRPr="004A2EDA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жилья,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соответственно - участница</w:t>
      </w:r>
      <w:proofErr w:type="gramEnd"/>
      <w:r w:rsidR="004A2EDA" w:rsidRPr="004A2EDA">
        <w:rPr>
          <w:rFonts w:ascii="Times New Roman" w:hAnsi="Times New Roman" w:cs="Times New Roman"/>
          <w:sz w:val="28"/>
          <w:szCs w:val="28"/>
        </w:rPr>
        <w:t xml:space="preserve"> мероприятия ведомственной целевой программы, свидетельство)</w:t>
      </w:r>
      <w:r w:rsidR="004A2EDA">
        <w:rPr>
          <w:rFonts w:ascii="Times New Roman" w:hAnsi="Times New Roman" w:cs="Times New Roman"/>
          <w:sz w:val="28"/>
          <w:szCs w:val="28"/>
        </w:rPr>
        <w:t xml:space="preserve"> </w:t>
      </w:r>
      <w:r w:rsidR="004A2EDA" w:rsidRPr="004A2EDA">
        <w:rPr>
          <w:rFonts w:ascii="Times New Roman" w:hAnsi="Times New Roman" w:cs="Times New Roman"/>
          <w:b/>
          <w:sz w:val="28"/>
          <w:szCs w:val="28"/>
        </w:rPr>
        <w:t>при рождении (усыновлении) одного ребенка в течение двух лет со дня реализации свидетельства</w:t>
      </w:r>
      <w:r w:rsidR="004A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DA" w:rsidRPr="004A2EDA">
        <w:rPr>
          <w:rFonts w:ascii="Times New Roman" w:hAnsi="Times New Roman" w:cs="Times New Roman"/>
          <w:b/>
          <w:sz w:val="28"/>
          <w:szCs w:val="28"/>
        </w:rPr>
        <w:t>устанавливается дополнительная социальная выплата</w:t>
      </w:r>
      <w:r w:rsidR="004A2EDA">
        <w:rPr>
          <w:rFonts w:ascii="Times New Roman" w:hAnsi="Times New Roman" w:cs="Times New Roman"/>
          <w:b/>
          <w:sz w:val="28"/>
          <w:szCs w:val="28"/>
        </w:rPr>
        <w:t xml:space="preserve"> в размере:</w:t>
      </w:r>
    </w:p>
    <w:p w:rsidR="004A2EDA" w:rsidRDefault="004A2EDA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EDA">
        <w:rPr>
          <w:rFonts w:ascii="Times New Roman" w:hAnsi="Times New Roman" w:cs="Times New Roman"/>
          <w:sz w:val="28"/>
          <w:szCs w:val="28"/>
        </w:rPr>
        <w:t xml:space="preserve">1) </w:t>
      </w:r>
      <w:r w:rsidRPr="00B51A5E">
        <w:rPr>
          <w:rFonts w:ascii="Times New Roman" w:hAnsi="Times New Roman" w:cs="Times New Roman"/>
          <w:i/>
          <w:sz w:val="28"/>
          <w:szCs w:val="28"/>
        </w:rPr>
        <w:t>5 процентов расчетной (средней) стоимости жилья</w:t>
      </w:r>
      <w:r>
        <w:rPr>
          <w:rFonts w:ascii="Times New Roman" w:hAnsi="Times New Roman" w:cs="Times New Roman"/>
          <w:sz w:val="28"/>
          <w:szCs w:val="28"/>
        </w:rPr>
        <w:t xml:space="preserve"> молодой семье- </w:t>
      </w:r>
      <w:r w:rsidRPr="004A2EDA">
        <w:rPr>
          <w:rFonts w:ascii="Times New Roman" w:hAnsi="Times New Roman" w:cs="Times New Roman"/>
          <w:sz w:val="28"/>
          <w:szCs w:val="28"/>
        </w:rPr>
        <w:t>участнице мероприятия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(реализовавшей свидетельство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соцвыплату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51A5E">
        <w:rPr>
          <w:rFonts w:ascii="Times New Roman" w:hAnsi="Times New Roman" w:cs="Times New Roman"/>
          <w:i/>
          <w:sz w:val="28"/>
          <w:szCs w:val="28"/>
        </w:rPr>
        <w:t xml:space="preserve">размере 30-35% </w:t>
      </w:r>
      <w:r w:rsidR="00B51A5E" w:rsidRPr="00B51A5E">
        <w:rPr>
          <w:rFonts w:ascii="Times New Roman" w:hAnsi="Times New Roman" w:cs="Times New Roman"/>
          <w:i/>
          <w:sz w:val="28"/>
          <w:szCs w:val="28"/>
        </w:rPr>
        <w:t>расчетной</w:t>
      </w:r>
      <w:r w:rsidR="00B51A5E">
        <w:rPr>
          <w:rFonts w:ascii="Times New Roman" w:hAnsi="Times New Roman" w:cs="Times New Roman"/>
          <w:sz w:val="28"/>
          <w:szCs w:val="28"/>
        </w:rPr>
        <w:t xml:space="preserve"> (средней) </w:t>
      </w:r>
      <w:r>
        <w:rPr>
          <w:rFonts w:ascii="Times New Roman" w:hAnsi="Times New Roman" w:cs="Times New Roman"/>
          <w:sz w:val="28"/>
          <w:szCs w:val="28"/>
        </w:rPr>
        <w:t>стоимости жилья);</w:t>
      </w:r>
    </w:p>
    <w:p w:rsidR="004A2EDA" w:rsidRDefault="004A2EDA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1A5E">
        <w:rPr>
          <w:rFonts w:ascii="Times New Roman" w:hAnsi="Times New Roman" w:cs="Times New Roman"/>
          <w:i/>
          <w:sz w:val="28"/>
          <w:szCs w:val="28"/>
        </w:rPr>
        <w:t>100 процентов от суммы, указанной в свидетельстве</w:t>
      </w:r>
      <w:r>
        <w:rPr>
          <w:rFonts w:ascii="Times New Roman" w:hAnsi="Times New Roman" w:cs="Times New Roman"/>
          <w:sz w:val="28"/>
          <w:szCs w:val="28"/>
        </w:rPr>
        <w:t xml:space="preserve"> молодой семье- участнице </w:t>
      </w:r>
      <w:r w:rsidRPr="004A2EDA">
        <w:rPr>
          <w:rFonts w:ascii="Times New Roman" w:hAnsi="Times New Roman" w:cs="Times New Roman"/>
          <w:sz w:val="28"/>
          <w:szCs w:val="28"/>
        </w:rPr>
        <w:t xml:space="preserve">мероприятий по обеспечению жильем молодых семей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EDA">
        <w:rPr>
          <w:rFonts w:ascii="Times New Roman" w:hAnsi="Times New Roman" w:cs="Times New Roman"/>
          <w:sz w:val="28"/>
          <w:szCs w:val="28"/>
        </w:rPr>
        <w:t>Социальная поддержка семей с детьми. Профилактика социального сиротства и защита прав детей-сирот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EDA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EDA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оддержка жителей Пермского края» (</w:t>
      </w:r>
      <w:r w:rsidR="00B51A5E">
        <w:rPr>
          <w:rFonts w:ascii="Times New Roman" w:hAnsi="Times New Roman" w:cs="Times New Roman"/>
          <w:sz w:val="28"/>
          <w:szCs w:val="28"/>
        </w:rPr>
        <w:t xml:space="preserve">реализовавшей </w:t>
      </w:r>
      <w:r w:rsidRPr="004A2EDA">
        <w:rPr>
          <w:rFonts w:ascii="Times New Roman" w:hAnsi="Times New Roman" w:cs="Times New Roman"/>
          <w:sz w:val="28"/>
          <w:szCs w:val="28"/>
        </w:rPr>
        <w:t>свидетельств</w:t>
      </w:r>
      <w:r w:rsidR="00B51A5E">
        <w:rPr>
          <w:rFonts w:ascii="Times New Roman" w:hAnsi="Times New Roman" w:cs="Times New Roman"/>
          <w:sz w:val="28"/>
          <w:szCs w:val="28"/>
        </w:rPr>
        <w:t>о</w:t>
      </w:r>
      <w:r w:rsidRPr="004A2EDA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на приобретение (строительство) жилья </w:t>
      </w:r>
      <w:r w:rsidRPr="00B51A5E">
        <w:rPr>
          <w:rFonts w:ascii="Times New Roman" w:hAnsi="Times New Roman" w:cs="Times New Roman"/>
          <w:i/>
          <w:sz w:val="28"/>
          <w:szCs w:val="28"/>
        </w:rPr>
        <w:t>в размере 10 процентов расчетной</w:t>
      </w:r>
      <w:r w:rsidRPr="004A2EDA">
        <w:rPr>
          <w:rFonts w:ascii="Times New Roman" w:hAnsi="Times New Roman" w:cs="Times New Roman"/>
          <w:sz w:val="28"/>
          <w:szCs w:val="28"/>
        </w:rPr>
        <w:t xml:space="preserve"> (средней) жилья</w:t>
      </w:r>
      <w:r w:rsidR="00B51A5E">
        <w:rPr>
          <w:rFonts w:ascii="Times New Roman" w:hAnsi="Times New Roman" w:cs="Times New Roman"/>
          <w:sz w:val="28"/>
          <w:szCs w:val="28"/>
        </w:rPr>
        <w:t>).</w:t>
      </w:r>
    </w:p>
    <w:p w:rsidR="00B51A5E" w:rsidRDefault="00B51A5E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выплаты молодой семье – участнице мероприятий программы необходимо </w:t>
      </w:r>
      <w:r w:rsidRPr="00B51A5E">
        <w:rPr>
          <w:rFonts w:ascii="Times New Roman" w:hAnsi="Times New Roman" w:cs="Times New Roman"/>
          <w:b/>
          <w:sz w:val="28"/>
          <w:szCs w:val="28"/>
        </w:rPr>
        <w:t>в срок не позднее 30 дней со дня окончания двухлетнего периода с момента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(усыновления</w:t>
      </w:r>
      <w:r w:rsidRPr="004A2ED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A2EDA">
        <w:rPr>
          <w:rFonts w:ascii="Times New Roman" w:hAnsi="Times New Roman" w:cs="Times New Roman"/>
          <w:b/>
          <w:sz w:val="28"/>
          <w:szCs w:val="28"/>
        </w:rPr>
        <w:lastRenderedPageBreak/>
        <w:t>одного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подать в отдел по социальной и внутренней политики администрации Ординского муниципального округа следующие документы: </w:t>
      </w:r>
      <w:proofErr w:type="gramEnd"/>
    </w:p>
    <w:p w:rsidR="00DA7864" w:rsidRDefault="00B51A5E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A5E">
        <w:rPr>
          <w:rFonts w:ascii="Times New Roman" w:hAnsi="Times New Roman" w:cs="Times New Roman"/>
          <w:sz w:val="28"/>
          <w:szCs w:val="28"/>
        </w:rPr>
        <w:t xml:space="preserve">заявление на получение дополнительной социальной выплаты участнице Подпрограммы при рождении (усыновлении) одного ребенка по форме </w:t>
      </w:r>
      <w:r w:rsidR="00DA7864">
        <w:rPr>
          <w:rFonts w:ascii="Times New Roman" w:hAnsi="Times New Roman" w:cs="Times New Roman"/>
          <w:sz w:val="28"/>
          <w:szCs w:val="28"/>
        </w:rPr>
        <w:t>в 2 экземплярах;</w:t>
      </w:r>
    </w:p>
    <w:p w:rsidR="00B51A5E" w:rsidRDefault="00DA7864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A5E" w:rsidRPr="00B51A5E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каждого члена семьи, с одновременным представлением оригиналов для осуществления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оригиналов копиям.</w:t>
      </w:r>
    </w:p>
    <w:p w:rsidR="00B51A5E" w:rsidRDefault="00DA7864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64">
        <w:rPr>
          <w:rFonts w:ascii="Times New Roman" w:hAnsi="Times New Roman" w:cs="Times New Roman"/>
          <w:i/>
          <w:sz w:val="28"/>
          <w:szCs w:val="28"/>
        </w:rPr>
        <w:t xml:space="preserve">Дополнительная социальная выплата используется для погашения части расходов, связанных с приобретением жилого помещения (созданием объекта индивидуального жилищного строительства), использование </w:t>
      </w:r>
      <w:r w:rsidR="00B51A5E" w:rsidRPr="00DA78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864">
        <w:rPr>
          <w:rFonts w:ascii="Times New Roman" w:hAnsi="Times New Roman" w:cs="Times New Roman"/>
          <w:i/>
          <w:sz w:val="28"/>
          <w:szCs w:val="28"/>
        </w:rPr>
        <w:t>выплаты на иные цели порядком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D8" w:rsidRDefault="00740AD8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касающимся дополнительных социальных выплат молодым семьям – участницам программы, обращаться в Администрацию Ординского муниципального округа: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110, 115)</w:t>
      </w:r>
    </w:p>
    <w:p w:rsidR="00740AD8" w:rsidRDefault="00740AD8" w:rsidP="00B06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8(34258) 2-05-27 (Черепанова Татьяна Павловна)</w:t>
      </w:r>
    </w:p>
    <w:p w:rsidR="00740AD8" w:rsidRDefault="00740AD8" w:rsidP="00B061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8(34258) 2-09-20 (Старовойтова Светлана Викторовна)</w:t>
      </w:r>
    </w:p>
    <w:p w:rsidR="00B51A5E" w:rsidRPr="00B51A5E" w:rsidRDefault="00B51A5E" w:rsidP="00B061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1A5E" w:rsidRPr="00B51A5E" w:rsidSect="007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13D"/>
    <w:rsid w:val="004A2EDA"/>
    <w:rsid w:val="00740AD8"/>
    <w:rsid w:val="007D69C7"/>
    <w:rsid w:val="009861F8"/>
    <w:rsid w:val="00B0613D"/>
    <w:rsid w:val="00B51A5E"/>
    <w:rsid w:val="00B74C73"/>
    <w:rsid w:val="00D11547"/>
    <w:rsid w:val="00DA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 Специалист 1</dc:creator>
  <cp:lastModifiedBy>ОДС Специалист 1</cp:lastModifiedBy>
  <cp:revision>4</cp:revision>
  <cp:lastPrinted>2020-04-14T07:24:00Z</cp:lastPrinted>
  <dcterms:created xsi:type="dcterms:W3CDTF">2020-04-14T07:21:00Z</dcterms:created>
  <dcterms:modified xsi:type="dcterms:W3CDTF">2020-04-15T11:22:00Z</dcterms:modified>
</cp:coreProperties>
</file>