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73" w:rsidRDefault="00250573" w:rsidP="002F0599">
      <w:pPr>
        <w:pStyle w:val="Style4"/>
        <w:widowControl/>
        <w:spacing w:line="360" w:lineRule="exact"/>
        <w:jc w:val="left"/>
        <w:rPr>
          <w:sz w:val="28"/>
          <w:szCs w:val="28"/>
        </w:rPr>
      </w:pPr>
    </w:p>
    <w:p w:rsidR="00250573" w:rsidRDefault="00250573" w:rsidP="005F772B">
      <w:pPr>
        <w:pStyle w:val="Style4"/>
        <w:widowControl/>
        <w:spacing w:line="360" w:lineRule="exact"/>
        <w:ind w:left="3062"/>
        <w:jc w:val="left"/>
        <w:rPr>
          <w:sz w:val="28"/>
          <w:szCs w:val="28"/>
        </w:rPr>
      </w:pPr>
    </w:p>
    <w:p w:rsidR="00250573" w:rsidRDefault="00250573" w:rsidP="002F0599">
      <w:pPr>
        <w:spacing w:line="240" w:lineRule="exact"/>
        <w:ind w:left="6237"/>
      </w:pPr>
      <w:r>
        <w:t>Утвержден</w:t>
      </w:r>
      <w:r w:rsidRPr="00E805D4">
        <w:t xml:space="preserve"> </w:t>
      </w:r>
    </w:p>
    <w:p w:rsidR="00250573" w:rsidRPr="00E805D4" w:rsidRDefault="00250573" w:rsidP="002F0599">
      <w:pPr>
        <w:spacing w:line="240" w:lineRule="exact"/>
        <w:ind w:left="6237"/>
      </w:pPr>
      <w:r>
        <w:t>решением антитеррористической комиссии в Ординском муниципальном округе 16.06.2021</w:t>
      </w:r>
    </w:p>
    <w:p w:rsidR="00250573" w:rsidRPr="007626F1" w:rsidRDefault="00250573" w:rsidP="005F772B">
      <w:pPr>
        <w:pStyle w:val="Style4"/>
        <w:widowControl/>
        <w:spacing w:line="360" w:lineRule="exact"/>
        <w:ind w:left="3062"/>
        <w:jc w:val="left"/>
        <w:rPr>
          <w:sz w:val="28"/>
          <w:szCs w:val="28"/>
        </w:rPr>
      </w:pPr>
    </w:p>
    <w:p w:rsidR="00250573" w:rsidRPr="00F0390E" w:rsidRDefault="00250573" w:rsidP="002F0599">
      <w:pPr>
        <w:pStyle w:val="Style4"/>
        <w:widowControl/>
        <w:rPr>
          <w:rStyle w:val="FontStyle28"/>
          <w:spacing w:val="70"/>
          <w:sz w:val="28"/>
          <w:szCs w:val="28"/>
        </w:rPr>
      </w:pPr>
      <w:r w:rsidRPr="00F0390E">
        <w:rPr>
          <w:rStyle w:val="FontStyle28"/>
          <w:spacing w:val="70"/>
          <w:sz w:val="28"/>
          <w:szCs w:val="28"/>
        </w:rPr>
        <w:t>РЕГЛАМЕНТ</w:t>
      </w:r>
    </w:p>
    <w:p w:rsidR="00250573" w:rsidRDefault="00250573" w:rsidP="002F0599">
      <w:pPr>
        <w:pStyle w:val="Style4"/>
        <w:widowControl/>
        <w:rPr>
          <w:rStyle w:val="FontStyle28"/>
          <w:sz w:val="28"/>
          <w:szCs w:val="28"/>
        </w:rPr>
      </w:pPr>
      <w:r w:rsidRPr="00F0390E">
        <w:rPr>
          <w:rStyle w:val="FontStyle28"/>
          <w:sz w:val="28"/>
          <w:szCs w:val="28"/>
        </w:rPr>
        <w:t xml:space="preserve">проведения мониторинга политических, социально-экономических </w:t>
      </w:r>
      <w:r>
        <w:rPr>
          <w:rStyle w:val="FontStyle28"/>
          <w:sz w:val="28"/>
          <w:szCs w:val="28"/>
        </w:rPr>
        <w:br/>
      </w:r>
      <w:r w:rsidRPr="00F0390E">
        <w:rPr>
          <w:rStyle w:val="FontStyle28"/>
          <w:sz w:val="28"/>
          <w:szCs w:val="28"/>
        </w:rPr>
        <w:t xml:space="preserve">и иных процессов, оказывающих влияние на ситуацию в области противодействия терроризму </w:t>
      </w:r>
      <w:r w:rsidRPr="007626F1">
        <w:rPr>
          <w:rStyle w:val="FontStyle28"/>
          <w:sz w:val="28"/>
          <w:szCs w:val="28"/>
        </w:rPr>
        <w:t xml:space="preserve">в </w:t>
      </w:r>
      <w:r>
        <w:rPr>
          <w:rStyle w:val="FontStyle28"/>
          <w:sz w:val="28"/>
          <w:szCs w:val="28"/>
        </w:rPr>
        <w:t>Ординском муниципальном округе Пермского края</w:t>
      </w:r>
    </w:p>
    <w:p w:rsidR="00250573" w:rsidRDefault="00250573" w:rsidP="005F772B">
      <w:pPr>
        <w:pStyle w:val="Style4"/>
        <w:widowControl/>
        <w:spacing w:line="360" w:lineRule="exact"/>
        <w:ind w:right="5"/>
        <w:rPr>
          <w:rStyle w:val="FontStyle28"/>
          <w:b w:val="0"/>
        </w:rPr>
      </w:pPr>
    </w:p>
    <w:p w:rsidR="00250573" w:rsidRDefault="00250573" w:rsidP="005F772B">
      <w:pPr>
        <w:pStyle w:val="Style4"/>
        <w:widowControl/>
        <w:spacing w:line="360" w:lineRule="exact"/>
        <w:ind w:right="5"/>
        <w:rPr>
          <w:rStyle w:val="FontStyle28"/>
          <w:sz w:val="28"/>
          <w:szCs w:val="28"/>
        </w:rPr>
      </w:pPr>
      <w:smartTag w:uri="urn:schemas-microsoft-com:office:smarttags" w:element="place">
        <w:r w:rsidRPr="00F0390E">
          <w:rPr>
            <w:rStyle w:val="FontStyle28"/>
            <w:sz w:val="28"/>
            <w:szCs w:val="28"/>
            <w:lang w:val="en-US"/>
          </w:rPr>
          <w:t>I</w:t>
        </w:r>
        <w:r w:rsidRPr="00F0390E">
          <w:rPr>
            <w:rStyle w:val="FontStyle28"/>
            <w:sz w:val="28"/>
            <w:szCs w:val="28"/>
          </w:rPr>
          <w:t>.</w:t>
        </w:r>
      </w:smartTag>
      <w:r w:rsidRPr="00F0390E">
        <w:rPr>
          <w:rStyle w:val="FontStyle28"/>
          <w:sz w:val="28"/>
          <w:szCs w:val="28"/>
        </w:rPr>
        <w:t xml:space="preserve"> Общие положения</w:t>
      </w:r>
    </w:p>
    <w:p w:rsidR="00250573" w:rsidRPr="00F0390E" w:rsidRDefault="00250573" w:rsidP="005F772B">
      <w:pPr>
        <w:pStyle w:val="Style4"/>
        <w:widowControl/>
        <w:spacing w:line="360" w:lineRule="exact"/>
        <w:ind w:right="5"/>
        <w:rPr>
          <w:rStyle w:val="FontStyle28"/>
          <w:sz w:val="28"/>
          <w:szCs w:val="28"/>
        </w:rPr>
      </w:pPr>
    </w:p>
    <w:p w:rsidR="00250573" w:rsidRPr="00F0390E" w:rsidRDefault="00250573" w:rsidP="005F772B">
      <w:pPr>
        <w:pStyle w:val="Style12"/>
        <w:widowControl/>
        <w:numPr>
          <w:ilvl w:val="0"/>
          <w:numId w:val="21"/>
        </w:numPr>
        <w:tabs>
          <w:tab w:val="left" w:pos="1445"/>
        </w:tabs>
        <w:ind w:firstLine="730"/>
        <w:rPr>
          <w:rStyle w:val="FontStyle27"/>
          <w:sz w:val="28"/>
          <w:szCs w:val="28"/>
        </w:rPr>
      </w:pPr>
      <w:r w:rsidRPr="00F0390E">
        <w:rPr>
          <w:rStyle w:val="FontStyle27"/>
          <w:sz w:val="28"/>
          <w:szCs w:val="28"/>
        </w:rPr>
        <w:t>Настоящий Регламент устанавливает содержание информационно-аналитических материалов для наполнения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w:t>
      </w:r>
      <w:r>
        <w:rPr>
          <w:rStyle w:val="FontStyle27"/>
          <w:sz w:val="28"/>
          <w:szCs w:val="28"/>
        </w:rPr>
        <w:t xml:space="preserve"> Ординского муниципального округа </w:t>
      </w:r>
      <w:r w:rsidRPr="00F0390E">
        <w:rPr>
          <w:rStyle w:val="FontStyle27"/>
          <w:sz w:val="28"/>
          <w:szCs w:val="28"/>
        </w:rPr>
        <w:t xml:space="preserve"> Пермского края, а также порядок и сроки их предоставления</w:t>
      </w:r>
      <w:r w:rsidRPr="00F0390E">
        <w:rPr>
          <w:rStyle w:val="FontStyle27"/>
          <w:sz w:val="28"/>
          <w:szCs w:val="28"/>
          <w:vertAlign w:val="superscript"/>
        </w:rPr>
        <w:footnoteReference w:id="1"/>
      </w:r>
      <w:r w:rsidRPr="00F0390E">
        <w:rPr>
          <w:rStyle w:val="FontStyle27"/>
          <w:sz w:val="28"/>
          <w:szCs w:val="28"/>
        </w:rPr>
        <w:t>.</w:t>
      </w:r>
    </w:p>
    <w:p w:rsidR="00250573" w:rsidRPr="00F0390E" w:rsidRDefault="00250573" w:rsidP="005F772B">
      <w:pPr>
        <w:pStyle w:val="Style12"/>
        <w:widowControl/>
        <w:numPr>
          <w:ilvl w:val="0"/>
          <w:numId w:val="21"/>
        </w:numPr>
        <w:tabs>
          <w:tab w:val="left" w:pos="1445"/>
        </w:tabs>
        <w:ind w:right="5" w:firstLine="730"/>
        <w:rPr>
          <w:rStyle w:val="FontStyle27"/>
          <w:sz w:val="28"/>
          <w:szCs w:val="28"/>
        </w:rPr>
      </w:pPr>
      <w:r w:rsidRPr="00F0390E">
        <w:rPr>
          <w:rStyle w:val="FontStyle27"/>
          <w:sz w:val="28"/>
          <w:szCs w:val="28"/>
        </w:rPr>
        <w:t xml:space="preserve">Мониторинг осуществляется непрерывно, в процессе повседневной деятельности субъектов информирования, в пределах </w:t>
      </w:r>
      <w:r>
        <w:rPr>
          <w:rStyle w:val="FontStyle27"/>
          <w:sz w:val="28"/>
          <w:szCs w:val="28"/>
        </w:rPr>
        <w:br/>
      </w:r>
      <w:r w:rsidRPr="00F0390E">
        <w:rPr>
          <w:rStyle w:val="FontStyle27"/>
          <w:sz w:val="28"/>
          <w:szCs w:val="28"/>
        </w:rPr>
        <w:t>их компетенции.</w:t>
      </w:r>
    </w:p>
    <w:p w:rsidR="00250573" w:rsidRDefault="00250573" w:rsidP="005F772B">
      <w:pPr>
        <w:pStyle w:val="Style12"/>
        <w:widowControl/>
        <w:numPr>
          <w:ilvl w:val="0"/>
          <w:numId w:val="21"/>
        </w:numPr>
        <w:tabs>
          <w:tab w:val="left" w:pos="1445"/>
        </w:tabs>
        <w:ind w:right="5" w:firstLine="730"/>
        <w:rPr>
          <w:rStyle w:val="FontStyle27"/>
          <w:sz w:val="28"/>
          <w:szCs w:val="28"/>
        </w:rPr>
      </w:pPr>
      <w:r w:rsidRPr="00F0390E">
        <w:rPr>
          <w:rStyle w:val="FontStyle27"/>
          <w:sz w:val="28"/>
          <w:szCs w:val="28"/>
        </w:rPr>
        <w:t xml:space="preserve">Цели, задачи, правовая основа, принципы и субъекты осуществления </w:t>
      </w:r>
      <w:r>
        <w:rPr>
          <w:rStyle w:val="FontStyle27"/>
          <w:sz w:val="28"/>
          <w:szCs w:val="28"/>
        </w:rPr>
        <w:t>М</w:t>
      </w:r>
      <w:r w:rsidRPr="00F0390E">
        <w:rPr>
          <w:rStyle w:val="FontStyle27"/>
          <w:sz w:val="28"/>
          <w:szCs w:val="28"/>
        </w:rPr>
        <w:t xml:space="preserve">ониторинга изложены в Положении о мониторинге политических, социально-экономических и иных процессов, оказывающих влияние на ситуацию в области противодействия терроризму на территории </w:t>
      </w:r>
      <w:r>
        <w:rPr>
          <w:rStyle w:val="FontStyle27"/>
          <w:sz w:val="28"/>
          <w:szCs w:val="28"/>
        </w:rPr>
        <w:t>Ординского муниципального округа</w:t>
      </w:r>
      <w:r w:rsidRPr="00F0390E">
        <w:rPr>
          <w:rStyle w:val="FontStyle27"/>
          <w:sz w:val="28"/>
          <w:szCs w:val="28"/>
        </w:rPr>
        <w:t>.</w:t>
      </w:r>
    </w:p>
    <w:p w:rsidR="00250573" w:rsidRPr="00F0390E" w:rsidRDefault="00250573" w:rsidP="002F0599">
      <w:pPr>
        <w:pStyle w:val="Style12"/>
        <w:widowControl/>
        <w:tabs>
          <w:tab w:val="left" w:pos="1445"/>
        </w:tabs>
        <w:ind w:right="5" w:firstLine="0"/>
        <w:rPr>
          <w:rStyle w:val="FontStyle27"/>
          <w:sz w:val="28"/>
          <w:szCs w:val="28"/>
        </w:rPr>
      </w:pPr>
    </w:p>
    <w:p w:rsidR="00250573" w:rsidRDefault="00250573" w:rsidP="005F772B">
      <w:pPr>
        <w:pStyle w:val="Style4"/>
        <w:widowControl/>
        <w:spacing w:line="360" w:lineRule="exact"/>
        <w:rPr>
          <w:rStyle w:val="FontStyle28"/>
          <w:sz w:val="28"/>
          <w:szCs w:val="28"/>
        </w:rPr>
      </w:pPr>
      <w:r w:rsidRPr="00F0390E">
        <w:rPr>
          <w:rStyle w:val="FontStyle28"/>
          <w:sz w:val="28"/>
          <w:szCs w:val="28"/>
          <w:lang w:val="en-US"/>
        </w:rPr>
        <w:t>II</w:t>
      </w:r>
      <w:r w:rsidRPr="00F0390E">
        <w:rPr>
          <w:rStyle w:val="FontStyle28"/>
          <w:sz w:val="28"/>
          <w:szCs w:val="28"/>
        </w:rPr>
        <w:t xml:space="preserve">. Содержание материалов для </w:t>
      </w:r>
      <w:r>
        <w:rPr>
          <w:rStyle w:val="FontStyle28"/>
          <w:sz w:val="28"/>
          <w:szCs w:val="28"/>
        </w:rPr>
        <w:t>М</w:t>
      </w:r>
      <w:r w:rsidRPr="00F0390E">
        <w:rPr>
          <w:rStyle w:val="FontStyle28"/>
          <w:sz w:val="28"/>
          <w:szCs w:val="28"/>
        </w:rPr>
        <w:t>ониторинга</w:t>
      </w:r>
    </w:p>
    <w:p w:rsidR="00250573" w:rsidRPr="00F0390E" w:rsidRDefault="00250573" w:rsidP="005F772B">
      <w:pPr>
        <w:pStyle w:val="Style4"/>
        <w:widowControl/>
        <w:spacing w:line="360" w:lineRule="exact"/>
        <w:rPr>
          <w:rStyle w:val="FontStyle28"/>
          <w:sz w:val="28"/>
          <w:szCs w:val="28"/>
        </w:rPr>
      </w:pPr>
    </w:p>
    <w:p w:rsidR="00250573" w:rsidRPr="003F746C" w:rsidRDefault="00250573" w:rsidP="005F772B">
      <w:pPr>
        <w:pStyle w:val="Style12"/>
        <w:widowControl/>
        <w:numPr>
          <w:ilvl w:val="0"/>
          <w:numId w:val="22"/>
        </w:numPr>
        <w:tabs>
          <w:tab w:val="left" w:pos="1454"/>
        </w:tabs>
        <w:ind w:right="5" w:firstLine="720"/>
        <w:rPr>
          <w:rStyle w:val="FontStyle27"/>
          <w:sz w:val="28"/>
          <w:szCs w:val="28"/>
        </w:rPr>
      </w:pPr>
      <w:r w:rsidRPr="003F746C">
        <w:rPr>
          <w:rStyle w:val="FontStyle27"/>
          <w:sz w:val="28"/>
          <w:szCs w:val="28"/>
        </w:rPr>
        <w:t xml:space="preserve">Субъекты информирования предоставляют </w:t>
      </w:r>
      <w:r>
        <w:rPr>
          <w:rStyle w:val="FontStyle27"/>
          <w:sz w:val="28"/>
          <w:szCs w:val="28"/>
        </w:rPr>
        <w:t xml:space="preserve">секретарю </w:t>
      </w:r>
      <w:r w:rsidRPr="003F746C">
        <w:rPr>
          <w:rStyle w:val="FontStyle27"/>
          <w:sz w:val="28"/>
          <w:szCs w:val="28"/>
        </w:rPr>
        <w:t xml:space="preserve"> антитеррористической комиссии в </w:t>
      </w:r>
      <w:r>
        <w:rPr>
          <w:rStyle w:val="FontStyle27"/>
          <w:sz w:val="28"/>
          <w:szCs w:val="28"/>
        </w:rPr>
        <w:t>Ординском муниципальном округе</w:t>
      </w:r>
      <w:r w:rsidRPr="003F746C">
        <w:rPr>
          <w:rStyle w:val="FontStyle27"/>
          <w:sz w:val="28"/>
          <w:szCs w:val="28"/>
        </w:rPr>
        <w:t xml:space="preserve"> в установленные п. 3.2 настоящего регламента сроки информационно-аналитические материалы, содержащие аналитическ</w:t>
      </w:r>
      <w:r>
        <w:rPr>
          <w:rStyle w:val="FontStyle27"/>
          <w:sz w:val="28"/>
          <w:szCs w:val="28"/>
        </w:rPr>
        <w:t xml:space="preserve">ие и </w:t>
      </w:r>
      <w:r w:rsidRPr="003F746C">
        <w:rPr>
          <w:rStyle w:val="FontStyle27"/>
          <w:sz w:val="28"/>
          <w:szCs w:val="28"/>
        </w:rPr>
        <w:t>статистическ</w:t>
      </w:r>
      <w:r>
        <w:rPr>
          <w:rStyle w:val="FontStyle27"/>
          <w:sz w:val="28"/>
          <w:szCs w:val="28"/>
        </w:rPr>
        <w:t>ие сведения.</w:t>
      </w:r>
    </w:p>
    <w:p w:rsidR="00250573" w:rsidRPr="00F0390E" w:rsidRDefault="00250573" w:rsidP="005F772B">
      <w:pPr>
        <w:pStyle w:val="Style7"/>
        <w:widowControl/>
        <w:spacing w:line="360" w:lineRule="exact"/>
        <w:ind w:firstLine="715"/>
        <w:rPr>
          <w:rStyle w:val="FontStyle27"/>
          <w:sz w:val="28"/>
          <w:szCs w:val="28"/>
        </w:rPr>
      </w:pPr>
      <w:r>
        <w:rPr>
          <w:rStyle w:val="FontStyle27"/>
          <w:sz w:val="28"/>
          <w:szCs w:val="28"/>
        </w:rPr>
        <w:t>А</w:t>
      </w:r>
      <w:r w:rsidRPr="00F0390E">
        <w:rPr>
          <w:rStyle w:val="FontStyle27"/>
          <w:sz w:val="28"/>
          <w:szCs w:val="28"/>
        </w:rPr>
        <w:t>налитическая часть информационно-аналитических материалов, содерж</w:t>
      </w:r>
      <w:r>
        <w:rPr>
          <w:rStyle w:val="FontStyle27"/>
          <w:sz w:val="28"/>
          <w:szCs w:val="28"/>
        </w:rPr>
        <w:t>ит</w:t>
      </w:r>
      <w:r w:rsidRPr="00F0390E">
        <w:rPr>
          <w:rStyle w:val="FontStyle27"/>
          <w:sz w:val="28"/>
          <w:szCs w:val="28"/>
        </w:rPr>
        <w:t>:</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сведения об обстоятельствах</w:t>
      </w:r>
      <w:r w:rsidRPr="00F0390E">
        <w:rPr>
          <w:rStyle w:val="FontStyle27"/>
          <w:sz w:val="28"/>
          <w:szCs w:val="28"/>
        </w:rPr>
        <w:t>, оказывающи</w:t>
      </w:r>
      <w:r>
        <w:rPr>
          <w:rStyle w:val="FontStyle27"/>
          <w:sz w:val="28"/>
          <w:szCs w:val="28"/>
        </w:rPr>
        <w:t>х</w:t>
      </w:r>
      <w:r w:rsidRPr="00F0390E">
        <w:rPr>
          <w:rStyle w:val="FontStyle27"/>
          <w:sz w:val="28"/>
          <w:szCs w:val="28"/>
        </w:rPr>
        <w:t xml:space="preserve"> дестабилизирующее влияние на обстановку </w:t>
      </w:r>
      <w:r>
        <w:rPr>
          <w:rStyle w:val="FontStyle27"/>
          <w:sz w:val="28"/>
          <w:szCs w:val="28"/>
        </w:rPr>
        <w:t>в Ординском муниципальном округе и способствующих</w:t>
      </w:r>
      <w:r w:rsidRPr="00F0390E">
        <w:rPr>
          <w:rStyle w:val="FontStyle27"/>
          <w:sz w:val="28"/>
          <w:szCs w:val="28"/>
        </w:rPr>
        <w:t xml:space="preserve"> проявлениям терроризма, выявленные в ходе осуществления деятельности субъекта информирования;</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xml:space="preserve">- </w:t>
      </w:r>
      <w:r w:rsidRPr="00F0390E">
        <w:rPr>
          <w:rStyle w:val="FontStyle27"/>
          <w:sz w:val="28"/>
          <w:szCs w:val="28"/>
        </w:rPr>
        <w:t xml:space="preserve">оценку динамики развития выявленных условий и факторов, оказывающих дестабилизирующее влияние на обстановку в </w:t>
      </w:r>
      <w:r>
        <w:rPr>
          <w:rStyle w:val="FontStyle27"/>
          <w:sz w:val="28"/>
          <w:szCs w:val="28"/>
        </w:rPr>
        <w:t>Ординском муниципальном округе</w:t>
      </w:r>
      <w:r>
        <w:rPr>
          <w:rStyle w:val="FontStyle27"/>
          <w:sz w:val="28"/>
          <w:szCs w:val="28"/>
        </w:rPr>
        <w:br/>
      </w:r>
      <w:r w:rsidRPr="00F0390E">
        <w:rPr>
          <w:rStyle w:val="FontStyle27"/>
          <w:sz w:val="28"/>
          <w:szCs w:val="28"/>
        </w:rPr>
        <w:t>и способствующих проявлениям терроризма (по сравнению с предыдущим периодом);</w:t>
      </w:r>
    </w:p>
    <w:p w:rsidR="00250573" w:rsidRPr="00F0390E" w:rsidRDefault="00250573" w:rsidP="005F772B">
      <w:pPr>
        <w:pStyle w:val="Style7"/>
        <w:widowControl/>
        <w:spacing w:line="360" w:lineRule="exact"/>
        <w:ind w:firstLine="720"/>
        <w:rPr>
          <w:rStyle w:val="FontStyle27"/>
          <w:sz w:val="28"/>
          <w:szCs w:val="28"/>
        </w:rPr>
      </w:pPr>
      <w:r>
        <w:rPr>
          <w:rStyle w:val="FontStyle27"/>
          <w:sz w:val="28"/>
          <w:szCs w:val="28"/>
        </w:rPr>
        <w:t xml:space="preserve">- </w:t>
      </w:r>
      <w:r w:rsidRPr="00F0390E">
        <w:rPr>
          <w:rStyle w:val="FontStyle27"/>
          <w:sz w:val="28"/>
          <w:szCs w:val="28"/>
        </w:rPr>
        <w:t xml:space="preserve">выводы по результатам анализа информации о степени угрозы </w:t>
      </w:r>
      <w:r>
        <w:rPr>
          <w:rStyle w:val="FontStyle27"/>
          <w:sz w:val="28"/>
          <w:szCs w:val="28"/>
        </w:rPr>
        <w:br/>
      </w:r>
      <w:r w:rsidRPr="00F0390E">
        <w:rPr>
          <w:rStyle w:val="FontStyle27"/>
          <w:sz w:val="28"/>
          <w:szCs w:val="28"/>
        </w:rPr>
        <w:t xml:space="preserve">безопасности населения и инфраструктуры </w:t>
      </w:r>
      <w:r>
        <w:rPr>
          <w:rStyle w:val="FontStyle27"/>
          <w:sz w:val="28"/>
          <w:szCs w:val="28"/>
        </w:rPr>
        <w:t>в</w:t>
      </w:r>
      <w:r w:rsidRPr="00F0390E">
        <w:rPr>
          <w:rStyle w:val="FontStyle27"/>
          <w:sz w:val="28"/>
          <w:szCs w:val="28"/>
        </w:rPr>
        <w:t xml:space="preserve"> </w:t>
      </w:r>
      <w:r>
        <w:rPr>
          <w:rStyle w:val="FontStyle27"/>
          <w:sz w:val="28"/>
          <w:szCs w:val="28"/>
        </w:rPr>
        <w:t>Ординском муниципальном округе</w:t>
      </w:r>
      <w:r w:rsidRPr="00F0390E">
        <w:rPr>
          <w:rStyle w:val="FontStyle27"/>
          <w:sz w:val="28"/>
          <w:szCs w:val="28"/>
        </w:rPr>
        <w:t>;</w:t>
      </w:r>
    </w:p>
    <w:p w:rsidR="00250573" w:rsidRDefault="00250573" w:rsidP="005F772B">
      <w:pPr>
        <w:pStyle w:val="Style7"/>
        <w:widowControl/>
        <w:spacing w:line="360" w:lineRule="exact"/>
        <w:ind w:firstLine="710"/>
        <w:rPr>
          <w:rStyle w:val="FontStyle27"/>
          <w:sz w:val="28"/>
          <w:szCs w:val="28"/>
        </w:rPr>
      </w:pPr>
      <w:r>
        <w:rPr>
          <w:rStyle w:val="FontStyle27"/>
          <w:sz w:val="28"/>
          <w:szCs w:val="28"/>
        </w:rPr>
        <w:t xml:space="preserve">- </w:t>
      </w:r>
      <w:r w:rsidRPr="00F0390E">
        <w:rPr>
          <w:rStyle w:val="FontStyle27"/>
          <w:sz w:val="28"/>
          <w:szCs w:val="28"/>
        </w:rPr>
        <w:t xml:space="preserve">проблемные вопросы, связанные с реализацией в </w:t>
      </w:r>
      <w:r>
        <w:rPr>
          <w:rStyle w:val="FontStyle27"/>
          <w:sz w:val="28"/>
          <w:szCs w:val="28"/>
        </w:rPr>
        <w:t xml:space="preserve">Ординском муниципальном округе </w:t>
      </w:r>
      <w:r w:rsidRPr="00F0390E">
        <w:rPr>
          <w:rStyle w:val="FontStyle27"/>
          <w:sz w:val="28"/>
          <w:szCs w:val="28"/>
        </w:rPr>
        <w:t xml:space="preserve">государственной политики в сфере противодействия терроризму, </w:t>
      </w:r>
    </w:p>
    <w:p w:rsidR="00250573" w:rsidRPr="00F0390E" w:rsidRDefault="00250573" w:rsidP="005F772B">
      <w:pPr>
        <w:pStyle w:val="Style7"/>
        <w:widowControl/>
        <w:spacing w:line="360" w:lineRule="exact"/>
        <w:ind w:firstLine="710"/>
        <w:rPr>
          <w:rStyle w:val="FontStyle27"/>
          <w:sz w:val="28"/>
          <w:szCs w:val="28"/>
        </w:rPr>
      </w:pPr>
      <w:r w:rsidRPr="00F0390E">
        <w:rPr>
          <w:rStyle w:val="FontStyle27"/>
          <w:sz w:val="28"/>
          <w:szCs w:val="28"/>
        </w:rPr>
        <w:t>недостатки в функционировании общегосударственной системы противодействия терроризму;</w:t>
      </w:r>
    </w:p>
    <w:p w:rsidR="00250573" w:rsidRDefault="00250573" w:rsidP="002F0599">
      <w:pPr>
        <w:pStyle w:val="Style7"/>
        <w:widowControl/>
        <w:spacing w:line="360" w:lineRule="exact"/>
        <w:ind w:firstLine="706"/>
        <w:rPr>
          <w:rStyle w:val="FontStyle27"/>
          <w:sz w:val="28"/>
          <w:szCs w:val="28"/>
        </w:rPr>
      </w:pPr>
      <w:r>
        <w:rPr>
          <w:rStyle w:val="FontStyle27"/>
          <w:sz w:val="28"/>
          <w:szCs w:val="28"/>
        </w:rPr>
        <w:t>- </w:t>
      </w:r>
      <w:r w:rsidRPr="00F0390E">
        <w:rPr>
          <w:rStyle w:val="FontStyle27"/>
          <w:sz w:val="28"/>
          <w:szCs w:val="28"/>
        </w:rPr>
        <w:t xml:space="preserve">предложения по устранению выявленных условий и факторов, оказывающих дестабилизирующее влияние на обстановку в </w:t>
      </w:r>
      <w:r>
        <w:rPr>
          <w:rStyle w:val="FontStyle27"/>
          <w:sz w:val="28"/>
          <w:szCs w:val="28"/>
        </w:rPr>
        <w:t xml:space="preserve">Ординском муниципальном округе </w:t>
      </w:r>
      <w:r w:rsidRPr="00F0390E">
        <w:rPr>
          <w:rStyle w:val="FontStyle27"/>
          <w:sz w:val="28"/>
          <w:szCs w:val="28"/>
        </w:rPr>
        <w:t>и способствующих проявлениям терроризма.</w:t>
      </w:r>
    </w:p>
    <w:p w:rsidR="00250573" w:rsidRPr="00F0390E" w:rsidRDefault="00250573" w:rsidP="005F772B">
      <w:pPr>
        <w:pStyle w:val="Style12"/>
        <w:widowControl/>
        <w:tabs>
          <w:tab w:val="left" w:pos="1454"/>
        </w:tabs>
        <w:ind w:right="5" w:firstLine="720"/>
        <w:rPr>
          <w:rStyle w:val="FontStyle27"/>
          <w:sz w:val="28"/>
          <w:szCs w:val="28"/>
        </w:rPr>
      </w:pPr>
      <w:r w:rsidRPr="00F0390E">
        <w:rPr>
          <w:rStyle w:val="FontStyle27"/>
          <w:sz w:val="28"/>
          <w:szCs w:val="28"/>
        </w:rPr>
        <w:t xml:space="preserve">Статистическая часть информационно-аналитических материалов должна содержать количественные показатели в динамике (по сравнению </w:t>
      </w:r>
      <w:r>
        <w:rPr>
          <w:rStyle w:val="FontStyle27"/>
          <w:sz w:val="28"/>
          <w:szCs w:val="28"/>
        </w:rPr>
        <w:br/>
      </w:r>
      <w:r w:rsidRPr="00F0390E">
        <w:rPr>
          <w:rStyle w:val="FontStyle27"/>
          <w:sz w:val="28"/>
          <w:szCs w:val="28"/>
        </w:rPr>
        <w:t>с аналогичным периодом прошлого года) в соответствии с компетенцией субъекта информирования</w:t>
      </w:r>
      <w:r>
        <w:rPr>
          <w:rStyle w:val="FontStyle27"/>
          <w:sz w:val="28"/>
          <w:szCs w:val="28"/>
        </w:rPr>
        <w:t>.</w:t>
      </w:r>
    </w:p>
    <w:p w:rsidR="00250573" w:rsidRPr="00F0390E" w:rsidRDefault="00250573" w:rsidP="005F772B">
      <w:pPr>
        <w:pStyle w:val="Style12"/>
        <w:widowControl/>
        <w:tabs>
          <w:tab w:val="left" w:pos="1344"/>
        </w:tabs>
        <w:ind w:firstLine="710"/>
        <w:rPr>
          <w:rStyle w:val="FontStyle27"/>
          <w:sz w:val="28"/>
          <w:szCs w:val="28"/>
        </w:rPr>
      </w:pPr>
      <w:r w:rsidRPr="00F0390E">
        <w:rPr>
          <w:rStyle w:val="FontStyle27"/>
          <w:sz w:val="28"/>
          <w:szCs w:val="28"/>
        </w:rPr>
        <w:t>2.</w:t>
      </w:r>
      <w:r>
        <w:rPr>
          <w:rStyle w:val="FontStyle27"/>
          <w:sz w:val="28"/>
          <w:szCs w:val="28"/>
        </w:rPr>
        <w:t>2</w:t>
      </w:r>
      <w:r w:rsidRPr="00F0390E">
        <w:rPr>
          <w:rStyle w:val="FontStyle27"/>
          <w:sz w:val="28"/>
          <w:szCs w:val="28"/>
        </w:rPr>
        <w:t>.</w:t>
      </w:r>
      <w:r>
        <w:rPr>
          <w:rStyle w:val="FontStyle27"/>
          <w:sz w:val="28"/>
          <w:szCs w:val="28"/>
        </w:rPr>
        <w:t xml:space="preserve"> Отделение в  городе Кунгуре </w:t>
      </w:r>
      <w:r w:rsidRPr="007626F1">
        <w:rPr>
          <w:rStyle w:val="FontStyle27"/>
          <w:sz w:val="28"/>
          <w:szCs w:val="28"/>
        </w:rPr>
        <w:t>УФСБ России по Пермскому краю</w:t>
      </w:r>
      <w:r>
        <w:rPr>
          <w:rStyle w:val="FontStyle27"/>
          <w:sz w:val="28"/>
          <w:szCs w:val="28"/>
        </w:rPr>
        <w:t>:</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xml:space="preserve">- информация о </w:t>
      </w:r>
      <w:r w:rsidRPr="00F0390E">
        <w:rPr>
          <w:rStyle w:val="FontStyle27"/>
          <w:sz w:val="28"/>
          <w:szCs w:val="28"/>
        </w:rPr>
        <w:t>влияни</w:t>
      </w:r>
      <w:r>
        <w:rPr>
          <w:rStyle w:val="FontStyle27"/>
          <w:sz w:val="28"/>
          <w:szCs w:val="28"/>
        </w:rPr>
        <w:t>и</w:t>
      </w:r>
      <w:r w:rsidRPr="00F0390E">
        <w:rPr>
          <w:rStyle w:val="FontStyle27"/>
          <w:sz w:val="28"/>
          <w:szCs w:val="28"/>
        </w:rPr>
        <w:t xml:space="preserve"> социально-экономических процессов </w:t>
      </w:r>
      <w:r>
        <w:rPr>
          <w:rStyle w:val="FontStyle27"/>
          <w:sz w:val="28"/>
          <w:szCs w:val="28"/>
        </w:rPr>
        <w:br/>
      </w:r>
      <w:r w:rsidRPr="00F0390E">
        <w:rPr>
          <w:rStyle w:val="FontStyle27"/>
          <w:sz w:val="28"/>
          <w:szCs w:val="28"/>
        </w:rPr>
        <w:t xml:space="preserve">на обстановку в сфере противодействия терроризму, политического </w:t>
      </w:r>
      <w:r>
        <w:rPr>
          <w:rStyle w:val="FontStyle27"/>
          <w:sz w:val="28"/>
          <w:szCs w:val="28"/>
        </w:rPr>
        <w:br/>
      </w:r>
      <w:r w:rsidRPr="00F0390E">
        <w:rPr>
          <w:rStyle w:val="FontStyle27"/>
          <w:sz w:val="28"/>
          <w:szCs w:val="28"/>
        </w:rPr>
        <w:t xml:space="preserve">и протестного потенциала населения на террористическую активность </w:t>
      </w:r>
      <w:r>
        <w:rPr>
          <w:rStyle w:val="FontStyle27"/>
          <w:sz w:val="28"/>
          <w:szCs w:val="28"/>
        </w:rPr>
        <w:br/>
      </w:r>
      <w:r w:rsidRPr="00F0390E">
        <w:rPr>
          <w:rStyle w:val="FontStyle27"/>
          <w:sz w:val="28"/>
          <w:szCs w:val="28"/>
        </w:rPr>
        <w:t xml:space="preserve">в </w:t>
      </w:r>
      <w:r>
        <w:rPr>
          <w:rStyle w:val="FontStyle27"/>
          <w:sz w:val="28"/>
          <w:szCs w:val="28"/>
        </w:rPr>
        <w:t>Ординском муниципальном округе</w:t>
      </w:r>
      <w:r w:rsidRPr="00F0390E">
        <w:rPr>
          <w:rStyle w:val="FontStyle27"/>
          <w:sz w:val="28"/>
          <w:szCs w:val="28"/>
        </w:rPr>
        <w:t>;</w:t>
      </w:r>
    </w:p>
    <w:p w:rsidR="00250573" w:rsidRPr="00F0390E" w:rsidRDefault="00250573" w:rsidP="005F772B">
      <w:pPr>
        <w:pStyle w:val="Style7"/>
        <w:widowControl/>
        <w:spacing w:line="360" w:lineRule="exact"/>
        <w:ind w:firstLine="715"/>
        <w:rPr>
          <w:rStyle w:val="FontStyle27"/>
          <w:sz w:val="28"/>
          <w:szCs w:val="28"/>
        </w:rPr>
      </w:pPr>
      <w:r>
        <w:rPr>
          <w:rStyle w:val="FontStyle27"/>
          <w:sz w:val="28"/>
          <w:szCs w:val="28"/>
        </w:rPr>
        <w:t xml:space="preserve">- данные о </w:t>
      </w:r>
      <w:r w:rsidRPr="00F0390E">
        <w:rPr>
          <w:rStyle w:val="FontStyle27"/>
          <w:sz w:val="28"/>
          <w:szCs w:val="28"/>
        </w:rPr>
        <w:t>вовлеченност</w:t>
      </w:r>
      <w:r>
        <w:rPr>
          <w:rStyle w:val="FontStyle27"/>
          <w:sz w:val="28"/>
          <w:szCs w:val="28"/>
        </w:rPr>
        <w:t>и</w:t>
      </w:r>
      <w:r w:rsidRPr="00F0390E">
        <w:rPr>
          <w:rStyle w:val="FontStyle27"/>
          <w:sz w:val="28"/>
          <w:szCs w:val="28"/>
        </w:rPr>
        <w:t xml:space="preserve"> населения Пермском крае в террористическую деятельность;</w:t>
      </w:r>
    </w:p>
    <w:p w:rsidR="00250573" w:rsidRPr="00F0390E" w:rsidRDefault="00250573" w:rsidP="005F772B">
      <w:pPr>
        <w:pStyle w:val="Style7"/>
        <w:widowControl/>
        <w:spacing w:line="360" w:lineRule="exact"/>
        <w:ind w:right="14" w:firstLine="706"/>
        <w:rPr>
          <w:rStyle w:val="FontStyle27"/>
          <w:sz w:val="28"/>
          <w:szCs w:val="28"/>
        </w:rPr>
      </w:pPr>
      <w:r>
        <w:rPr>
          <w:rStyle w:val="FontStyle27"/>
          <w:sz w:val="28"/>
          <w:szCs w:val="28"/>
        </w:rPr>
        <w:t xml:space="preserve">- сведения о выявленных </w:t>
      </w:r>
      <w:r w:rsidRPr="00F0390E">
        <w:rPr>
          <w:rStyle w:val="FontStyle27"/>
          <w:sz w:val="28"/>
          <w:szCs w:val="28"/>
        </w:rPr>
        <w:t>конфликт</w:t>
      </w:r>
      <w:r>
        <w:rPr>
          <w:rStyle w:val="FontStyle27"/>
          <w:sz w:val="28"/>
          <w:szCs w:val="28"/>
        </w:rPr>
        <w:t>ах</w:t>
      </w:r>
      <w:r w:rsidRPr="00F0390E">
        <w:rPr>
          <w:rStyle w:val="FontStyle27"/>
          <w:sz w:val="28"/>
          <w:szCs w:val="28"/>
        </w:rPr>
        <w:t xml:space="preserve"> в межнациональных </w:t>
      </w:r>
      <w:r>
        <w:rPr>
          <w:rStyle w:val="FontStyle27"/>
          <w:sz w:val="28"/>
          <w:szCs w:val="28"/>
        </w:rPr>
        <w:br/>
      </w:r>
      <w:r w:rsidRPr="00F0390E">
        <w:rPr>
          <w:rStyle w:val="FontStyle27"/>
          <w:sz w:val="28"/>
          <w:szCs w:val="28"/>
        </w:rPr>
        <w:t>и межконфессиональных отношениях, факт</w:t>
      </w:r>
      <w:r>
        <w:rPr>
          <w:rStyle w:val="FontStyle27"/>
          <w:sz w:val="28"/>
          <w:szCs w:val="28"/>
        </w:rPr>
        <w:t>ах</w:t>
      </w:r>
      <w:r w:rsidRPr="00F0390E">
        <w:rPr>
          <w:rStyle w:val="FontStyle27"/>
          <w:sz w:val="28"/>
          <w:szCs w:val="28"/>
        </w:rPr>
        <w:t xml:space="preserve"> пропаганды национальной, расовой и религиозной розни, причинах и организаторах указанных процессов</w:t>
      </w:r>
      <w:r>
        <w:rPr>
          <w:rStyle w:val="FontStyle27"/>
          <w:sz w:val="28"/>
          <w:szCs w:val="28"/>
        </w:rPr>
        <w:t>;</w:t>
      </w:r>
      <w:r w:rsidRPr="00F0390E">
        <w:rPr>
          <w:rStyle w:val="FontStyle27"/>
          <w:sz w:val="28"/>
          <w:szCs w:val="28"/>
        </w:rPr>
        <w:t xml:space="preserve"> </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w:t>
      </w:r>
      <w:r w:rsidRPr="00F0390E">
        <w:rPr>
          <w:rStyle w:val="FontStyle27"/>
          <w:sz w:val="28"/>
          <w:szCs w:val="28"/>
        </w:rPr>
        <w:t xml:space="preserve">наличие публикаций негативного характера в региональных печатных </w:t>
      </w:r>
      <w:r>
        <w:rPr>
          <w:rStyle w:val="FontStyle27"/>
          <w:sz w:val="28"/>
          <w:szCs w:val="28"/>
        </w:rPr>
        <w:br/>
      </w:r>
      <w:r w:rsidRPr="00F0390E">
        <w:rPr>
          <w:rStyle w:val="FontStyle27"/>
          <w:sz w:val="28"/>
          <w:szCs w:val="28"/>
        </w:rPr>
        <w:t xml:space="preserve">и электронных средствах массовой информации, включая социальные сети, об антитеррористической деятельности в </w:t>
      </w:r>
      <w:r>
        <w:rPr>
          <w:rStyle w:val="FontStyle27"/>
          <w:sz w:val="28"/>
          <w:szCs w:val="28"/>
        </w:rPr>
        <w:t>Ординском муниципальном округе</w:t>
      </w:r>
      <w:r w:rsidRPr="00F0390E">
        <w:rPr>
          <w:rStyle w:val="FontStyle27"/>
          <w:sz w:val="28"/>
          <w:szCs w:val="28"/>
        </w:rPr>
        <w:t>;</w:t>
      </w:r>
    </w:p>
    <w:p w:rsidR="00250573" w:rsidRDefault="00250573" w:rsidP="005F772B">
      <w:pPr>
        <w:pStyle w:val="Style7"/>
        <w:widowControl/>
        <w:spacing w:line="360" w:lineRule="exact"/>
        <w:ind w:right="19" w:firstLine="715"/>
        <w:rPr>
          <w:rStyle w:val="FontStyle27"/>
          <w:sz w:val="28"/>
          <w:szCs w:val="28"/>
        </w:rPr>
      </w:pPr>
      <w:r>
        <w:rPr>
          <w:rStyle w:val="FontStyle27"/>
          <w:sz w:val="28"/>
          <w:szCs w:val="28"/>
        </w:rPr>
        <w:t xml:space="preserve">- информация о </w:t>
      </w:r>
      <w:r w:rsidRPr="00F0390E">
        <w:rPr>
          <w:rStyle w:val="FontStyle27"/>
          <w:sz w:val="28"/>
          <w:szCs w:val="28"/>
        </w:rPr>
        <w:t>влияни</w:t>
      </w:r>
      <w:r>
        <w:rPr>
          <w:rStyle w:val="FontStyle27"/>
          <w:sz w:val="28"/>
          <w:szCs w:val="28"/>
        </w:rPr>
        <w:t>и</w:t>
      </w:r>
      <w:r w:rsidRPr="00F0390E">
        <w:rPr>
          <w:rStyle w:val="FontStyle27"/>
          <w:sz w:val="28"/>
          <w:szCs w:val="28"/>
        </w:rPr>
        <w:t xml:space="preserve"> миграционных процессов на обстановку </w:t>
      </w:r>
      <w:r>
        <w:rPr>
          <w:rStyle w:val="FontStyle27"/>
          <w:sz w:val="28"/>
          <w:szCs w:val="28"/>
        </w:rPr>
        <w:br/>
      </w:r>
      <w:r w:rsidRPr="00F0390E">
        <w:rPr>
          <w:rStyle w:val="FontStyle27"/>
          <w:sz w:val="28"/>
          <w:szCs w:val="28"/>
        </w:rPr>
        <w:t>в сфере противодействия терроризму;</w:t>
      </w:r>
    </w:p>
    <w:p w:rsidR="00250573" w:rsidRDefault="00250573" w:rsidP="00C82114">
      <w:pPr>
        <w:pStyle w:val="BodyText"/>
        <w:rPr>
          <w:szCs w:val="28"/>
        </w:rPr>
      </w:pPr>
      <w:r>
        <w:rPr>
          <w:szCs w:val="28"/>
        </w:rPr>
        <w:t>- </w:t>
      </w:r>
      <w:r w:rsidRPr="001A57E5">
        <w:rPr>
          <w:szCs w:val="28"/>
        </w:rPr>
        <w:t xml:space="preserve">информация о выявленных фактах </w:t>
      </w:r>
      <w:r>
        <w:rPr>
          <w:szCs w:val="28"/>
        </w:rPr>
        <w:t>использования (применения) и </w:t>
      </w:r>
      <w:r w:rsidRPr="001A57E5">
        <w:rPr>
          <w:szCs w:val="28"/>
        </w:rPr>
        <w:t>незаконного оборота патогенных биологических агентов, токсичных химикатов и</w:t>
      </w:r>
      <w:r>
        <w:rPr>
          <w:szCs w:val="28"/>
        </w:rPr>
        <w:t xml:space="preserve"> </w:t>
      </w:r>
      <w:r w:rsidRPr="001A57E5">
        <w:rPr>
          <w:szCs w:val="28"/>
        </w:rPr>
        <w:t>радиоактивных веществ</w:t>
      </w:r>
      <w:r>
        <w:rPr>
          <w:szCs w:val="28"/>
        </w:rPr>
        <w:t xml:space="preserve"> в террористических целях,</w:t>
      </w:r>
      <w:r w:rsidRPr="001A57E5">
        <w:rPr>
          <w:szCs w:val="28"/>
        </w:rPr>
        <w:t xml:space="preserve"> </w:t>
      </w:r>
      <w:r>
        <w:rPr>
          <w:szCs w:val="28"/>
        </w:rPr>
        <w:br/>
        <w:t xml:space="preserve">о возбуждении </w:t>
      </w:r>
      <w:r w:rsidRPr="001A57E5">
        <w:rPr>
          <w:szCs w:val="28"/>
        </w:rPr>
        <w:t>уголовных дел, связанных с</w:t>
      </w:r>
      <w:r>
        <w:rPr>
          <w:szCs w:val="28"/>
        </w:rPr>
        <w:t xml:space="preserve"> </w:t>
      </w:r>
      <w:r w:rsidRPr="001A57E5">
        <w:rPr>
          <w:szCs w:val="28"/>
        </w:rPr>
        <w:t xml:space="preserve">их </w:t>
      </w:r>
      <w:r>
        <w:rPr>
          <w:szCs w:val="28"/>
        </w:rPr>
        <w:t xml:space="preserve">незаконным </w:t>
      </w:r>
      <w:r w:rsidRPr="001A57E5">
        <w:rPr>
          <w:szCs w:val="28"/>
        </w:rPr>
        <w:t>оборотом</w:t>
      </w:r>
      <w:r>
        <w:rPr>
          <w:szCs w:val="28"/>
        </w:rPr>
        <w:t>, использованием (применением);</w:t>
      </w:r>
    </w:p>
    <w:p w:rsidR="00250573" w:rsidRDefault="00250573" w:rsidP="005F772B">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сведения о проведенн</w:t>
      </w:r>
      <w:r>
        <w:rPr>
          <w:rStyle w:val="FontStyle27"/>
          <w:sz w:val="28"/>
          <w:szCs w:val="28"/>
        </w:rPr>
        <w:t>ых контртеррористических операциях</w:t>
      </w:r>
      <w:r w:rsidRPr="00F0390E">
        <w:rPr>
          <w:rStyle w:val="FontStyle27"/>
          <w:sz w:val="28"/>
          <w:szCs w:val="28"/>
        </w:rPr>
        <w:t xml:space="preserve">; </w:t>
      </w:r>
    </w:p>
    <w:p w:rsidR="00250573" w:rsidRDefault="00250573" w:rsidP="005F772B">
      <w:pPr>
        <w:pStyle w:val="Style7"/>
        <w:widowControl/>
        <w:spacing w:line="360" w:lineRule="exact"/>
        <w:ind w:firstLine="715"/>
        <w:rPr>
          <w:rStyle w:val="FontStyle27"/>
          <w:sz w:val="28"/>
          <w:szCs w:val="28"/>
        </w:rPr>
      </w:pPr>
      <w:r>
        <w:rPr>
          <w:rStyle w:val="FontStyle27"/>
          <w:sz w:val="28"/>
          <w:szCs w:val="28"/>
        </w:rPr>
        <w:t xml:space="preserve">- информация о </w:t>
      </w:r>
      <w:r w:rsidRPr="00F0390E">
        <w:rPr>
          <w:rStyle w:val="FontStyle27"/>
          <w:sz w:val="28"/>
          <w:szCs w:val="28"/>
        </w:rPr>
        <w:t xml:space="preserve">выявленных </w:t>
      </w:r>
      <w:r>
        <w:rPr>
          <w:rStyle w:val="FontStyle27"/>
          <w:sz w:val="28"/>
          <w:szCs w:val="28"/>
        </w:rPr>
        <w:t xml:space="preserve">террористических ячейках; </w:t>
      </w:r>
    </w:p>
    <w:p w:rsidR="00250573" w:rsidRDefault="00250573" w:rsidP="005F772B">
      <w:pPr>
        <w:pStyle w:val="Style7"/>
        <w:widowControl/>
        <w:spacing w:line="360" w:lineRule="exact"/>
        <w:ind w:firstLine="715"/>
        <w:rPr>
          <w:rStyle w:val="FontStyle27"/>
          <w:sz w:val="28"/>
          <w:szCs w:val="28"/>
        </w:rPr>
      </w:pPr>
      <w:r>
        <w:rPr>
          <w:rStyle w:val="FontStyle27"/>
          <w:sz w:val="28"/>
          <w:szCs w:val="28"/>
        </w:rPr>
        <w:t xml:space="preserve">- данные об </w:t>
      </w:r>
      <w:r w:rsidRPr="00F0390E">
        <w:rPr>
          <w:rStyle w:val="FontStyle27"/>
          <w:sz w:val="28"/>
          <w:szCs w:val="28"/>
        </w:rPr>
        <w:t>обнаруженных</w:t>
      </w:r>
      <w:r>
        <w:rPr>
          <w:rStyle w:val="FontStyle27"/>
          <w:sz w:val="28"/>
          <w:szCs w:val="28"/>
        </w:rPr>
        <w:t xml:space="preserve"> </w:t>
      </w:r>
      <w:r w:rsidRPr="00F0390E">
        <w:rPr>
          <w:rStyle w:val="FontStyle27"/>
          <w:sz w:val="28"/>
          <w:szCs w:val="28"/>
        </w:rPr>
        <w:t>схрон</w:t>
      </w:r>
      <w:r>
        <w:rPr>
          <w:rStyle w:val="FontStyle27"/>
          <w:sz w:val="28"/>
          <w:szCs w:val="28"/>
        </w:rPr>
        <w:t>ах</w:t>
      </w:r>
      <w:r w:rsidRPr="00F0390E">
        <w:rPr>
          <w:rStyle w:val="FontStyle27"/>
          <w:sz w:val="28"/>
          <w:szCs w:val="28"/>
        </w:rPr>
        <w:t xml:space="preserve"> и тайников с оружием</w:t>
      </w:r>
      <w:r>
        <w:rPr>
          <w:rStyle w:val="FontStyle27"/>
          <w:sz w:val="28"/>
          <w:szCs w:val="28"/>
        </w:rPr>
        <w:t xml:space="preserve">; </w:t>
      </w:r>
    </w:p>
    <w:p w:rsidR="00250573" w:rsidRDefault="00250573" w:rsidP="005F772B">
      <w:pPr>
        <w:pStyle w:val="Style7"/>
        <w:widowControl/>
        <w:spacing w:line="360" w:lineRule="exact"/>
        <w:ind w:firstLine="715"/>
        <w:rPr>
          <w:rStyle w:val="FontStyle27"/>
          <w:sz w:val="28"/>
          <w:szCs w:val="28"/>
        </w:rPr>
      </w:pPr>
      <w:r>
        <w:rPr>
          <w:rStyle w:val="FontStyle27"/>
          <w:sz w:val="28"/>
          <w:szCs w:val="28"/>
        </w:rPr>
        <w:t xml:space="preserve">- количество уголовных дел, возбуждённых по признакам преступлений террористической направленности; </w:t>
      </w:r>
    </w:p>
    <w:p w:rsidR="00250573" w:rsidRDefault="00250573" w:rsidP="00453E2B">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 xml:space="preserve">принимаемые меры по недопущению участия жителей </w:t>
      </w:r>
      <w:r>
        <w:rPr>
          <w:rStyle w:val="FontStyle27"/>
          <w:sz w:val="28"/>
          <w:szCs w:val="28"/>
        </w:rPr>
        <w:t xml:space="preserve">Ординском муниципальном округе </w:t>
      </w:r>
      <w:r w:rsidRPr="00F0390E">
        <w:rPr>
          <w:rStyle w:val="FontStyle27"/>
          <w:sz w:val="28"/>
          <w:szCs w:val="28"/>
        </w:rPr>
        <w:t xml:space="preserve">в деятельности </w:t>
      </w:r>
      <w:r>
        <w:rPr>
          <w:rStyle w:val="FontStyle27"/>
          <w:sz w:val="28"/>
          <w:szCs w:val="28"/>
        </w:rPr>
        <w:t>международных террористических организаций</w:t>
      </w:r>
      <w:r w:rsidRPr="00F0390E">
        <w:rPr>
          <w:rStyle w:val="FontStyle27"/>
          <w:sz w:val="28"/>
          <w:szCs w:val="28"/>
          <w:vertAlign w:val="superscript"/>
        </w:rPr>
        <w:footnoteReference w:id="2"/>
      </w:r>
      <w:r w:rsidRPr="00F0390E">
        <w:rPr>
          <w:rStyle w:val="FontStyle27"/>
          <w:sz w:val="28"/>
          <w:szCs w:val="28"/>
        </w:rPr>
        <w:t>;</w:t>
      </w:r>
    </w:p>
    <w:p w:rsidR="00250573" w:rsidRPr="00F0390E" w:rsidRDefault="00250573" w:rsidP="005F772B">
      <w:pPr>
        <w:pStyle w:val="Style12"/>
        <w:widowControl/>
        <w:tabs>
          <w:tab w:val="left" w:pos="1502"/>
        </w:tabs>
        <w:ind w:firstLine="706"/>
        <w:rPr>
          <w:rStyle w:val="FontStyle27"/>
          <w:sz w:val="28"/>
          <w:szCs w:val="28"/>
        </w:rPr>
      </w:pPr>
      <w:r w:rsidRPr="00F0390E">
        <w:rPr>
          <w:rStyle w:val="FontStyle27"/>
          <w:sz w:val="28"/>
          <w:szCs w:val="28"/>
        </w:rPr>
        <w:t>2.3.</w:t>
      </w:r>
      <w:r w:rsidRPr="00F0390E">
        <w:rPr>
          <w:rStyle w:val="FontStyle27"/>
          <w:sz w:val="28"/>
          <w:szCs w:val="28"/>
        </w:rPr>
        <w:tab/>
      </w:r>
      <w:r>
        <w:rPr>
          <w:rStyle w:val="FontStyle27"/>
          <w:sz w:val="28"/>
          <w:szCs w:val="28"/>
        </w:rPr>
        <w:t>Отделение полиции (дислокация с. Орда) МО  МВД России «Суксунский»:</w:t>
      </w:r>
      <w:r w:rsidRPr="00F0390E">
        <w:rPr>
          <w:rStyle w:val="FontStyle27"/>
          <w:sz w:val="28"/>
          <w:szCs w:val="28"/>
        </w:rPr>
        <w:t xml:space="preserve"> </w:t>
      </w:r>
    </w:p>
    <w:p w:rsidR="00250573" w:rsidRPr="00F0390E" w:rsidRDefault="00250573" w:rsidP="005F772B">
      <w:pPr>
        <w:pStyle w:val="Style7"/>
        <w:widowControl/>
        <w:spacing w:line="360" w:lineRule="exact"/>
        <w:ind w:firstLine="706"/>
        <w:rPr>
          <w:rStyle w:val="FontStyle27"/>
          <w:sz w:val="28"/>
          <w:szCs w:val="28"/>
        </w:rPr>
      </w:pPr>
      <w:r>
        <w:rPr>
          <w:rStyle w:val="FontStyle27"/>
          <w:sz w:val="28"/>
          <w:szCs w:val="28"/>
        </w:rPr>
        <w:t xml:space="preserve">- сведения о </w:t>
      </w:r>
      <w:r w:rsidRPr="00F0390E">
        <w:rPr>
          <w:rStyle w:val="FontStyle27"/>
          <w:sz w:val="28"/>
          <w:szCs w:val="28"/>
        </w:rPr>
        <w:t>влияни</w:t>
      </w:r>
      <w:r>
        <w:rPr>
          <w:rStyle w:val="FontStyle27"/>
          <w:sz w:val="28"/>
          <w:szCs w:val="28"/>
        </w:rPr>
        <w:t>и</w:t>
      </w:r>
      <w:r w:rsidRPr="00F0390E">
        <w:rPr>
          <w:rStyle w:val="FontStyle27"/>
          <w:sz w:val="28"/>
          <w:szCs w:val="28"/>
        </w:rPr>
        <w:t xml:space="preserve"> социально-экономических процессов </w:t>
      </w:r>
      <w:r>
        <w:rPr>
          <w:rStyle w:val="FontStyle27"/>
          <w:sz w:val="28"/>
          <w:szCs w:val="28"/>
        </w:rPr>
        <w:br/>
      </w:r>
      <w:r w:rsidRPr="00F0390E">
        <w:rPr>
          <w:rStyle w:val="FontStyle27"/>
          <w:sz w:val="28"/>
          <w:szCs w:val="28"/>
        </w:rPr>
        <w:t>на обстановку в сфере противодействия терроризму;</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xml:space="preserve">- информация о </w:t>
      </w:r>
      <w:r w:rsidRPr="00F0390E">
        <w:rPr>
          <w:rStyle w:val="FontStyle27"/>
          <w:sz w:val="28"/>
          <w:szCs w:val="28"/>
        </w:rPr>
        <w:t>влияни</w:t>
      </w:r>
      <w:r>
        <w:rPr>
          <w:rStyle w:val="FontStyle27"/>
          <w:sz w:val="28"/>
          <w:szCs w:val="28"/>
        </w:rPr>
        <w:t>и</w:t>
      </w:r>
      <w:r w:rsidRPr="00F0390E">
        <w:rPr>
          <w:rStyle w:val="FontStyle27"/>
          <w:sz w:val="28"/>
          <w:szCs w:val="28"/>
        </w:rPr>
        <w:t xml:space="preserve"> миграционных процессов на обстановку </w:t>
      </w:r>
      <w:r>
        <w:rPr>
          <w:rStyle w:val="FontStyle27"/>
          <w:sz w:val="28"/>
          <w:szCs w:val="28"/>
        </w:rPr>
        <w:br/>
      </w:r>
      <w:r w:rsidRPr="00F0390E">
        <w:rPr>
          <w:rStyle w:val="FontStyle27"/>
          <w:sz w:val="28"/>
          <w:szCs w:val="28"/>
        </w:rPr>
        <w:t>в сфере противодействия терроризму;</w:t>
      </w:r>
    </w:p>
    <w:p w:rsidR="00250573" w:rsidRDefault="00250573" w:rsidP="005F772B">
      <w:pPr>
        <w:pStyle w:val="Style7"/>
        <w:widowControl/>
        <w:spacing w:line="360" w:lineRule="exact"/>
        <w:ind w:firstLine="710"/>
        <w:rPr>
          <w:rStyle w:val="FontStyle27"/>
          <w:sz w:val="28"/>
          <w:szCs w:val="28"/>
        </w:rPr>
      </w:pPr>
      <w:r>
        <w:rPr>
          <w:rStyle w:val="FontStyle27"/>
          <w:sz w:val="28"/>
          <w:szCs w:val="28"/>
        </w:rPr>
        <w:t xml:space="preserve">- данные о </w:t>
      </w:r>
      <w:r w:rsidRPr="00F0390E">
        <w:rPr>
          <w:rStyle w:val="FontStyle27"/>
          <w:sz w:val="28"/>
          <w:szCs w:val="28"/>
        </w:rPr>
        <w:t>протестн</w:t>
      </w:r>
      <w:r>
        <w:rPr>
          <w:rStyle w:val="FontStyle27"/>
          <w:sz w:val="28"/>
          <w:szCs w:val="28"/>
        </w:rPr>
        <w:t>ой</w:t>
      </w:r>
      <w:r w:rsidRPr="00F0390E">
        <w:rPr>
          <w:rStyle w:val="FontStyle27"/>
          <w:sz w:val="28"/>
          <w:szCs w:val="28"/>
        </w:rPr>
        <w:t xml:space="preserve"> активност</w:t>
      </w:r>
      <w:r>
        <w:rPr>
          <w:rStyle w:val="FontStyle27"/>
          <w:sz w:val="28"/>
          <w:szCs w:val="28"/>
        </w:rPr>
        <w:t>и</w:t>
      </w:r>
      <w:r w:rsidRPr="00F0390E">
        <w:rPr>
          <w:rStyle w:val="FontStyle27"/>
          <w:sz w:val="28"/>
          <w:szCs w:val="28"/>
        </w:rPr>
        <w:t xml:space="preserve"> населения, включая количество протестных акций и их участников</w:t>
      </w:r>
      <w:r>
        <w:rPr>
          <w:rStyle w:val="FontStyle27"/>
          <w:sz w:val="28"/>
          <w:szCs w:val="28"/>
        </w:rPr>
        <w:t>;</w:t>
      </w:r>
      <w:r w:rsidRPr="00F0390E">
        <w:rPr>
          <w:rStyle w:val="FontStyle27"/>
          <w:sz w:val="28"/>
          <w:szCs w:val="28"/>
        </w:rPr>
        <w:t xml:space="preserve"> </w:t>
      </w:r>
    </w:p>
    <w:p w:rsidR="00250573" w:rsidRPr="00F0390E" w:rsidRDefault="00250573" w:rsidP="005F772B">
      <w:pPr>
        <w:pStyle w:val="Style7"/>
        <w:widowControl/>
        <w:spacing w:line="360" w:lineRule="exact"/>
        <w:ind w:firstLine="710"/>
        <w:rPr>
          <w:rStyle w:val="FontStyle27"/>
          <w:sz w:val="28"/>
          <w:szCs w:val="28"/>
        </w:rPr>
      </w:pPr>
      <w:r>
        <w:rPr>
          <w:rStyle w:val="FontStyle27"/>
          <w:sz w:val="28"/>
          <w:szCs w:val="28"/>
        </w:rPr>
        <w:t xml:space="preserve">- сведения о </w:t>
      </w:r>
      <w:r w:rsidRPr="00F0390E">
        <w:rPr>
          <w:rStyle w:val="FontStyle27"/>
          <w:sz w:val="28"/>
          <w:szCs w:val="28"/>
        </w:rPr>
        <w:t>влияни</w:t>
      </w:r>
      <w:r>
        <w:rPr>
          <w:rStyle w:val="FontStyle27"/>
          <w:sz w:val="28"/>
          <w:szCs w:val="28"/>
        </w:rPr>
        <w:t>и</w:t>
      </w:r>
      <w:r w:rsidRPr="00F0390E">
        <w:rPr>
          <w:rStyle w:val="FontStyle27"/>
          <w:sz w:val="28"/>
          <w:szCs w:val="28"/>
        </w:rPr>
        <w:t xml:space="preserve"> политического и протестного потенциала населения на террористическую активность в </w:t>
      </w:r>
      <w:r>
        <w:rPr>
          <w:rStyle w:val="FontStyle27"/>
          <w:sz w:val="28"/>
          <w:szCs w:val="28"/>
        </w:rPr>
        <w:t>Ординском муниципальном округе</w:t>
      </w:r>
      <w:r w:rsidRPr="00F0390E">
        <w:rPr>
          <w:rStyle w:val="FontStyle27"/>
          <w:sz w:val="28"/>
          <w:szCs w:val="28"/>
        </w:rPr>
        <w:t>;</w:t>
      </w:r>
    </w:p>
    <w:p w:rsidR="00250573" w:rsidRDefault="00250573" w:rsidP="005F772B">
      <w:pPr>
        <w:pStyle w:val="Style7"/>
        <w:widowControl/>
        <w:spacing w:line="360" w:lineRule="exact"/>
        <w:ind w:right="10" w:firstLine="706"/>
        <w:rPr>
          <w:rStyle w:val="FontStyle27"/>
          <w:sz w:val="28"/>
          <w:szCs w:val="28"/>
        </w:rPr>
      </w:pPr>
      <w:r>
        <w:rPr>
          <w:rStyle w:val="FontStyle27"/>
          <w:sz w:val="28"/>
          <w:szCs w:val="28"/>
        </w:rPr>
        <w:t xml:space="preserve">- </w:t>
      </w:r>
      <w:r w:rsidRPr="00F0390E">
        <w:rPr>
          <w:rStyle w:val="FontStyle27"/>
          <w:sz w:val="28"/>
          <w:szCs w:val="28"/>
        </w:rPr>
        <w:t>наличие конфликтов в межнациональных и межконфессиональных отношениях</w:t>
      </w:r>
      <w:r>
        <w:rPr>
          <w:rStyle w:val="FontStyle27"/>
          <w:sz w:val="28"/>
          <w:szCs w:val="28"/>
        </w:rPr>
        <w:t>;</w:t>
      </w:r>
      <w:r w:rsidRPr="00F0390E">
        <w:rPr>
          <w:rStyle w:val="FontStyle27"/>
          <w:sz w:val="28"/>
          <w:szCs w:val="28"/>
        </w:rPr>
        <w:t xml:space="preserve"> </w:t>
      </w:r>
    </w:p>
    <w:p w:rsidR="00250573" w:rsidRDefault="00250573" w:rsidP="005F772B">
      <w:pPr>
        <w:pStyle w:val="Style7"/>
        <w:widowControl/>
        <w:spacing w:line="360" w:lineRule="exact"/>
        <w:ind w:right="10" w:firstLine="706"/>
        <w:rPr>
          <w:rStyle w:val="FontStyle27"/>
          <w:sz w:val="28"/>
          <w:szCs w:val="28"/>
        </w:rPr>
      </w:pPr>
      <w:r>
        <w:rPr>
          <w:rStyle w:val="FontStyle27"/>
          <w:sz w:val="28"/>
          <w:szCs w:val="28"/>
        </w:rPr>
        <w:t xml:space="preserve">- выявленные </w:t>
      </w:r>
      <w:r w:rsidRPr="00F0390E">
        <w:rPr>
          <w:rStyle w:val="FontStyle27"/>
          <w:sz w:val="28"/>
          <w:szCs w:val="28"/>
        </w:rPr>
        <w:t>факт</w:t>
      </w:r>
      <w:r>
        <w:rPr>
          <w:rStyle w:val="FontStyle27"/>
          <w:sz w:val="28"/>
          <w:szCs w:val="28"/>
        </w:rPr>
        <w:t>ы</w:t>
      </w:r>
      <w:r w:rsidRPr="00F0390E">
        <w:rPr>
          <w:rStyle w:val="FontStyle27"/>
          <w:sz w:val="28"/>
          <w:szCs w:val="28"/>
        </w:rPr>
        <w:t xml:space="preserve"> пропаганды национальной, расовой и религиозной розни, причины и организаторы указанных процессов</w:t>
      </w:r>
      <w:r>
        <w:rPr>
          <w:rStyle w:val="FontStyle27"/>
          <w:sz w:val="28"/>
          <w:szCs w:val="28"/>
        </w:rPr>
        <w:t>;</w:t>
      </w:r>
      <w:r w:rsidRPr="00F0390E">
        <w:rPr>
          <w:rStyle w:val="FontStyle27"/>
          <w:sz w:val="28"/>
          <w:szCs w:val="28"/>
        </w:rPr>
        <w:t xml:space="preserve"> </w:t>
      </w:r>
    </w:p>
    <w:p w:rsidR="00250573" w:rsidRDefault="00250573" w:rsidP="005F772B">
      <w:pPr>
        <w:pStyle w:val="Style7"/>
        <w:widowControl/>
        <w:spacing w:line="360" w:lineRule="exact"/>
        <w:ind w:right="10" w:firstLine="706"/>
        <w:rPr>
          <w:rStyle w:val="FontStyle27"/>
          <w:sz w:val="28"/>
          <w:szCs w:val="28"/>
        </w:rPr>
      </w:pPr>
      <w:r>
        <w:rPr>
          <w:rStyle w:val="FontStyle27"/>
          <w:sz w:val="28"/>
          <w:szCs w:val="28"/>
        </w:rPr>
        <w:t>- </w:t>
      </w:r>
      <w:r w:rsidRPr="00F0390E">
        <w:rPr>
          <w:rStyle w:val="FontStyle27"/>
          <w:sz w:val="28"/>
          <w:szCs w:val="28"/>
        </w:rPr>
        <w:t>информаци</w:t>
      </w:r>
      <w:r>
        <w:rPr>
          <w:rStyle w:val="FontStyle27"/>
          <w:sz w:val="28"/>
          <w:szCs w:val="28"/>
        </w:rPr>
        <w:t xml:space="preserve">я </w:t>
      </w:r>
      <w:r w:rsidRPr="00F0390E">
        <w:rPr>
          <w:rStyle w:val="FontStyle27"/>
          <w:sz w:val="28"/>
          <w:szCs w:val="28"/>
        </w:rPr>
        <w:t xml:space="preserve">о деструктивной деятельности религиозных групп </w:t>
      </w:r>
      <w:r>
        <w:rPr>
          <w:rStyle w:val="FontStyle27"/>
          <w:sz w:val="28"/>
          <w:szCs w:val="28"/>
        </w:rPr>
        <w:br/>
      </w:r>
      <w:r w:rsidRPr="00F0390E">
        <w:rPr>
          <w:rStyle w:val="FontStyle27"/>
          <w:sz w:val="28"/>
          <w:szCs w:val="28"/>
        </w:rPr>
        <w:t>и организаций, степени их вовлеченности в террористическую деятельность;</w:t>
      </w:r>
    </w:p>
    <w:p w:rsidR="00250573" w:rsidRDefault="00250573" w:rsidP="00192B91">
      <w:pPr>
        <w:pStyle w:val="BodyText"/>
        <w:rPr>
          <w:szCs w:val="28"/>
        </w:rPr>
      </w:pPr>
      <w:r>
        <w:rPr>
          <w:szCs w:val="28"/>
        </w:rPr>
        <w:t>- </w:t>
      </w:r>
      <w:r w:rsidRPr="001A57E5">
        <w:rPr>
          <w:szCs w:val="28"/>
        </w:rPr>
        <w:t xml:space="preserve">информация о </w:t>
      </w:r>
      <w:r>
        <w:rPr>
          <w:szCs w:val="28"/>
        </w:rPr>
        <w:t xml:space="preserve">возбуждении </w:t>
      </w:r>
      <w:r w:rsidRPr="001A57E5">
        <w:rPr>
          <w:szCs w:val="28"/>
        </w:rPr>
        <w:t>уголовных дел, связанных с</w:t>
      </w:r>
      <w:r>
        <w:rPr>
          <w:szCs w:val="28"/>
        </w:rPr>
        <w:t xml:space="preserve"> незаконным </w:t>
      </w:r>
      <w:r w:rsidRPr="001A57E5">
        <w:rPr>
          <w:szCs w:val="28"/>
        </w:rPr>
        <w:t>оборотом</w:t>
      </w:r>
      <w:r>
        <w:rPr>
          <w:szCs w:val="28"/>
        </w:rPr>
        <w:t xml:space="preserve"> </w:t>
      </w:r>
      <w:r w:rsidRPr="001A57E5">
        <w:rPr>
          <w:szCs w:val="28"/>
        </w:rPr>
        <w:t xml:space="preserve">патогенных биологических агентов, токсичных химикатов </w:t>
      </w:r>
      <w:r>
        <w:rPr>
          <w:szCs w:val="28"/>
        </w:rPr>
        <w:br/>
      </w:r>
      <w:r w:rsidRPr="001A57E5">
        <w:rPr>
          <w:szCs w:val="28"/>
        </w:rPr>
        <w:t>и</w:t>
      </w:r>
      <w:r>
        <w:rPr>
          <w:szCs w:val="28"/>
        </w:rPr>
        <w:t xml:space="preserve"> </w:t>
      </w:r>
      <w:r w:rsidRPr="001A57E5">
        <w:rPr>
          <w:szCs w:val="28"/>
        </w:rPr>
        <w:t>радиоактивных веществ</w:t>
      </w:r>
      <w:r>
        <w:rPr>
          <w:rStyle w:val="FootnoteReference"/>
          <w:szCs w:val="28"/>
        </w:rPr>
        <w:footnoteReference w:id="3"/>
      </w:r>
      <w:r>
        <w:rPr>
          <w:szCs w:val="28"/>
        </w:rPr>
        <w:t>;</w:t>
      </w:r>
    </w:p>
    <w:p w:rsidR="00250573" w:rsidRPr="005F772B" w:rsidRDefault="00250573" w:rsidP="005F772B">
      <w:pPr>
        <w:pStyle w:val="BodyText"/>
        <w:rPr>
          <w:szCs w:val="28"/>
        </w:rPr>
      </w:pPr>
      <w:r>
        <w:rPr>
          <w:rStyle w:val="FontStyle27"/>
          <w:sz w:val="28"/>
          <w:szCs w:val="28"/>
        </w:rPr>
        <w:t xml:space="preserve">- данные </w:t>
      </w:r>
      <w:r w:rsidRPr="00F0390E">
        <w:rPr>
          <w:rStyle w:val="FontStyle27"/>
          <w:sz w:val="28"/>
          <w:szCs w:val="28"/>
        </w:rPr>
        <w:t xml:space="preserve">об уровне преступности (количество преступлений общеуголовной направленности, в том числе совершенные </w:t>
      </w:r>
      <w:r w:rsidRPr="005F772B">
        <w:rPr>
          <w:rStyle w:val="FontStyle27"/>
          <w:sz w:val="28"/>
          <w:szCs w:val="28"/>
        </w:rPr>
        <w:t>несовершеннолетними);</w:t>
      </w:r>
    </w:p>
    <w:p w:rsidR="00250573" w:rsidRPr="005F772B" w:rsidRDefault="00250573" w:rsidP="005F772B">
      <w:pPr>
        <w:pStyle w:val="Style12"/>
        <w:widowControl/>
        <w:tabs>
          <w:tab w:val="left" w:pos="1426"/>
        </w:tabs>
        <w:rPr>
          <w:rStyle w:val="FontStyle27"/>
          <w:sz w:val="28"/>
          <w:szCs w:val="28"/>
        </w:rPr>
      </w:pPr>
      <w:r w:rsidRPr="005F772B">
        <w:rPr>
          <w:rStyle w:val="FontStyle27"/>
          <w:sz w:val="28"/>
          <w:szCs w:val="28"/>
        </w:rPr>
        <w:t xml:space="preserve">- количество преступлений, совершенных с применением огнестрельного оружия; </w:t>
      </w:r>
    </w:p>
    <w:p w:rsidR="00250573" w:rsidRDefault="00250573" w:rsidP="005F772B">
      <w:pPr>
        <w:pStyle w:val="Style12"/>
        <w:widowControl/>
        <w:tabs>
          <w:tab w:val="left" w:pos="1426"/>
        </w:tabs>
        <w:rPr>
          <w:rStyle w:val="FontStyle27"/>
          <w:sz w:val="28"/>
          <w:szCs w:val="28"/>
        </w:rPr>
      </w:pPr>
      <w:r w:rsidRPr="005F772B">
        <w:rPr>
          <w:rStyle w:val="FontStyle27"/>
          <w:sz w:val="28"/>
          <w:szCs w:val="28"/>
        </w:rPr>
        <w:t>- количество преступлений и происшествий, связанных с незаконным оборотом</w:t>
      </w:r>
      <w:r>
        <w:rPr>
          <w:rStyle w:val="FontStyle27"/>
          <w:sz w:val="28"/>
          <w:szCs w:val="28"/>
        </w:rPr>
        <w:t xml:space="preserve"> (использованием)</w:t>
      </w:r>
      <w:r w:rsidRPr="005F772B">
        <w:rPr>
          <w:rStyle w:val="FontStyle27"/>
          <w:sz w:val="28"/>
          <w:szCs w:val="28"/>
        </w:rPr>
        <w:t xml:space="preserve"> патогенных биологических агентов, токсичных химикатов</w:t>
      </w:r>
      <w:r>
        <w:rPr>
          <w:rStyle w:val="FontStyle27"/>
          <w:sz w:val="28"/>
          <w:szCs w:val="28"/>
        </w:rPr>
        <w:t xml:space="preserve"> </w:t>
      </w:r>
      <w:r w:rsidRPr="005F772B">
        <w:rPr>
          <w:rStyle w:val="FontStyle27"/>
          <w:sz w:val="28"/>
          <w:szCs w:val="28"/>
        </w:rPr>
        <w:t>и радиоактивных веществ.</w:t>
      </w:r>
    </w:p>
    <w:p w:rsidR="00250573" w:rsidRDefault="00250573" w:rsidP="005F772B">
      <w:pPr>
        <w:pStyle w:val="Style12"/>
        <w:widowControl/>
        <w:tabs>
          <w:tab w:val="left" w:pos="1426"/>
        </w:tabs>
        <w:rPr>
          <w:rStyle w:val="FontStyle27"/>
          <w:sz w:val="28"/>
          <w:szCs w:val="28"/>
        </w:rPr>
      </w:pPr>
      <w:r>
        <w:rPr>
          <w:rStyle w:val="FontStyle27"/>
          <w:sz w:val="28"/>
          <w:szCs w:val="28"/>
        </w:rPr>
        <w:t>2.4.</w:t>
      </w:r>
      <w:r>
        <w:rPr>
          <w:rStyle w:val="FontStyle27"/>
          <w:sz w:val="28"/>
          <w:szCs w:val="28"/>
        </w:rPr>
        <w:tab/>
      </w:r>
      <w:r w:rsidRPr="00FD0CCA">
        <w:rPr>
          <w:sz w:val="28"/>
          <w:szCs w:val="28"/>
        </w:rPr>
        <w:t>Кунгурское ОВО –  филиал ФГКУ «УВО ВНГ России  по Пермскому краю»</w:t>
      </w:r>
      <w:r w:rsidRPr="00526862">
        <w:rPr>
          <w:rStyle w:val="FontStyle27"/>
          <w:sz w:val="28"/>
          <w:szCs w:val="28"/>
        </w:rPr>
        <w:t xml:space="preserve">: </w:t>
      </w:r>
    </w:p>
    <w:p w:rsidR="00250573" w:rsidRDefault="00250573" w:rsidP="005F772B">
      <w:pPr>
        <w:pStyle w:val="Style12"/>
        <w:widowControl/>
        <w:tabs>
          <w:tab w:val="left" w:pos="1344"/>
        </w:tabs>
        <w:ind w:right="10" w:firstLine="710"/>
        <w:rPr>
          <w:rStyle w:val="FontStyle27"/>
          <w:sz w:val="28"/>
          <w:szCs w:val="28"/>
        </w:rPr>
      </w:pPr>
      <w:r>
        <w:rPr>
          <w:rStyle w:val="FontStyle27"/>
          <w:sz w:val="28"/>
          <w:szCs w:val="28"/>
        </w:rPr>
        <w:t xml:space="preserve">- </w:t>
      </w:r>
      <w:r w:rsidRPr="00526862">
        <w:rPr>
          <w:rStyle w:val="FontStyle27"/>
          <w:sz w:val="28"/>
          <w:szCs w:val="28"/>
        </w:rPr>
        <w:t>сведения о результатах проверок антитеррористической защищённости объектов</w:t>
      </w:r>
      <w:r>
        <w:rPr>
          <w:rStyle w:val="FontStyle27"/>
          <w:sz w:val="28"/>
          <w:szCs w:val="28"/>
        </w:rPr>
        <w:t>;</w:t>
      </w:r>
    </w:p>
    <w:p w:rsidR="00250573" w:rsidRDefault="00250573" w:rsidP="005F772B">
      <w:pPr>
        <w:pStyle w:val="Style12"/>
        <w:widowControl/>
        <w:tabs>
          <w:tab w:val="left" w:pos="1344"/>
        </w:tabs>
        <w:ind w:right="10" w:firstLine="710"/>
        <w:rPr>
          <w:rStyle w:val="FontStyle27"/>
          <w:sz w:val="28"/>
          <w:szCs w:val="28"/>
        </w:rPr>
      </w:pPr>
      <w:r>
        <w:rPr>
          <w:rStyle w:val="FontStyle27"/>
          <w:sz w:val="28"/>
          <w:szCs w:val="28"/>
        </w:rPr>
        <w:t>- с</w:t>
      </w:r>
      <w:r w:rsidRPr="00F0390E">
        <w:rPr>
          <w:rStyle w:val="FontStyle27"/>
          <w:sz w:val="28"/>
          <w:szCs w:val="28"/>
        </w:rPr>
        <w:t>ведения</w:t>
      </w:r>
      <w:r>
        <w:rPr>
          <w:rStyle w:val="FontStyle27"/>
          <w:sz w:val="28"/>
          <w:szCs w:val="28"/>
        </w:rPr>
        <w:t xml:space="preserve"> </w:t>
      </w:r>
      <w:r w:rsidRPr="00F0390E">
        <w:rPr>
          <w:rStyle w:val="FontStyle27"/>
          <w:sz w:val="28"/>
          <w:szCs w:val="28"/>
        </w:rPr>
        <w:t xml:space="preserve">о количестве изъятого оружия; </w:t>
      </w:r>
    </w:p>
    <w:p w:rsidR="00250573" w:rsidRPr="00F0390E" w:rsidRDefault="00250573" w:rsidP="005F772B">
      <w:pPr>
        <w:pStyle w:val="Style12"/>
        <w:widowControl/>
        <w:tabs>
          <w:tab w:val="left" w:pos="1344"/>
        </w:tabs>
        <w:ind w:right="10" w:firstLine="710"/>
        <w:rPr>
          <w:rStyle w:val="FontStyle27"/>
          <w:sz w:val="28"/>
          <w:szCs w:val="28"/>
        </w:rPr>
      </w:pPr>
      <w:r>
        <w:rPr>
          <w:rStyle w:val="FontStyle27"/>
          <w:sz w:val="28"/>
          <w:szCs w:val="28"/>
        </w:rPr>
        <w:t xml:space="preserve">- сведения о количестве </w:t>
      </w:r>
      <w:r w:rsidRPr="00F0390E">
        <w:rPr>
          <w:rStyle w:val="FontStyle27"/>
          <w:sz w:val="28"/>
          <w:szCs w:val="28"/>
        </w:rPr>
        <w:t>проведённых провер</w:t>
      </w:r>
      <w:r>
        <w:rPr>
          <w:rStyle w:val="FontStyle27"/>
          <w:sz w:val="28"/>
          <w:szCs w:val="28"/>
        </w:rPr>
        <w:t>ок</w:t>
      </w:r>
      <w:r w:rsidRPr="00F0390E">
        <w:rPr>
          <w:rStyle w:val="FontStyle27"/>
          <w:sz w:val="28"/>
          <w:szCs w:val="28"/>
        </w:rPr>
        <w:t xml:space="preserve"> антитеррористической защищённости объектов</w:t>
      </w:r>
      <w:r>
        <w:rPr>
          <w:rStyle w:val="FontStyle27"/>
          <w:sz w:val="28"/>
          <w:szCs w:val="28"/>
        </w:rPr>
        <w:t xml:space="preserve"> и выявленных недостатков</w:t>
      </w:r>
      <w:r w:rsidRPr="00F0390E">
        <w:rPr>
          <w:rStyle w:val="FontStyle27"/>
          <w:sz w:val="28"/>
          <w:szCs w:val="28"/>
        </w:rPr>
        <w:t>.</w:t>
      </w:r>
    </w:p>
    <w:p w:rsidR="00250573" w:rsidRDefault="00250573" w:rsidP="005F772B">
      <w:pPr>
        <w:pStyle w:val="Style12"/>
        <w:widowControl/>
        <w:tabs>
          <w:tab w:val="left" w:pos="1488"/>
        </w:tabs>
        <w:ind w:right="19" w:firstLine="709"/>
        <w:rPr>
          <w:rStyle w:val="FontStyle27"/>
          <w:sz w:val="28"/>
          <w:szCs w:val="28"/>
        </w:rPr>
      </w:pPr>
      <w:r>
        <w:rPr>
          <w:rStyle w:val="FontStyle27"/>
          <w:sz w:val="28"/>
          <w:szCs w:val="28"/>
        </w:rPr>
        <w:t>2.5.</w:t>
      </w:r>
      <w:r>
        <w:rPr>
          <w:rStyle w:val="FontStyle27"/>
          <w:sz w:val="28"/>
          <w:szCs w:val="28"/>
        </w:rPr>
        <w:tab/>
        <w:t xml:space="preserve">99-ПСЧ 13 ПСО </w:t>
      </w:r>
      <w:r>
        <w:rPr>
          <w:sz w:val="28"/>
          <w:szCs w:val="28"/>
        </w:rPr>
        <w:t>ФПС ГПС ГУ МЧС России по Пермскому краю</w:t>
      </w:r>
      <w:r>
        <w:rPr>
          <w:rStyle w:val="FontStyle27"/>
          <w:sz w:val="28"/>
          <w:szCs w:val="28"/>
        </w:rPr>
        <w:t>:</w:t>
      </w:r>
      <w:r w:rsidRPr="00F0390E">
        <w:rPr>
          <w:rStyle w:val="FontStyle27"/>
          <w:sz w:val="28"/>
          <w:szCs w:val="28"/>
        </w:rPr>
        <w:t xml:space="preserve"> </w:t>
      </w:r>
    </w:p>
    <w:p w:rsidR="00250573" w:rsidRDefault="00250573" w:rsidP="005F772B">
      <w:pPr>
        <w:pStyle w:val="Style12"/>
        <w:widowControl/>
        <w:tabs>
          <w:tab w:val="left" w:pos="1488"/>
        </w:tabs>
        <w:ind w:right="19" w:firstLine="709"/>
        <w:rPr>
          <w:rStyle w:val="FontStyle27"/>
          <w:sz w:val="28"/>
          <w:szCs w:val="28"/>
        </w:rPr>
      </w:pPr>
      <w:r>
        <w:rPr>
          <w:rStyle w:val="FontStyle27"/>
          <w:sz w:val="28"/>
          <w:szCs w:val="28"/>
        </w:rPr>
        <w:t>- </w:t>
      </w:r>
      <w:r w:rsidRPr="00C51B65">
        <w:rPr>
          <w:rStyle w:val="FontStyle27"/>
          <w:sz w:val="28"/>
          <w:szCs w:val="28"/>
        </w:rPr>
        <w:t>информаци</w:t>
      </w:r>
      <w:r>
        <w:rPr>
          <w:rStyle w:val="FontStyle27"/>
          <w:sz w:val="28"/>
          <w:szCs w:val="28"/>
        </w:rPr>
        <w:t>я</w:t>
      </w:r>
      <w:r w:rsidRPr="00C51B65">
        <w:rPr>
          <w:rStyle w:val="FontStyle27"/>
          <w:sz w:val="28"/>
          <w:szCs w:val="28"/>
        </w:rPr>
        <w:t xml:space="preserve"> о реагировании органов управления и подразделений </w:t>
      </w:r>
      <w:r>
        <w:rPr>
          <w:rStyle w:val="FontStyle27"/>
          <w:sz w:val="28"/>
          <w:szCs w:val="28"/>
        </w:rPr>
        <w:br/>
      </w:r>
      <w:r w:rsidRPr="00C51B65">
        <w:rPr>
          <w:rStyle w:val="FontStyle27"/>
          <w:sz w:val="28"/>
          <w:szCs w:val="28"/>
        </w:rPr>
        <w:t>на</w:t>
      </w:r>
      <w:r>
        <w:rPr>
          <w:rStyle w:val="FontStyle27"/>
          <w:sz w:val="28"/>
          <w:szCs w:val="28"/>
        </w:rPr>
        <w:t xml:space="preserve"> </w:t>
      </w:r>
      <w:r w:rsidRPr="00C51B65">
        <w:rPr>
          <w:rStyle w:val="FontStyle27"/>
          <w:sz w:val="28"/>
          <w:szCs w:val="28"/>
        </w:rPr>
        <w:t xml:space="preserve">сообщения о применении </w:t>
      </w:r>
      <w:r>
        <w:rPr>
          <w:rStyle w:val="FontStyle27"/>
          <w:sz w:val="28"/>
          <w:szCs w:val="28"/>
        </w:rPr>
        <w:t>опасных</w:t>
      </w:r>
      <w:r w:rsidRPr="00C51B65">
        <w:rPr>
          <w:rStyle w:val="FontStyle27"/>
          <w:sz w:val="28"/>
          <w:szCs w:val="28"/>
        </w:rPr>
        <w:t xml:space="preserve"> веществ на социально значимых объектах и</w:t>
      </w:r>
      <w:r>
        <w:rPr>
          <w:rStyle w:val="FontStyle27"/>
          <w:sz w:val="28"/>
          <w:szCs w:val="28"/>
        </w:rPr>
        <w:t xml:space="preserve"> </w:t>
      </w:r>
      <w:r w:rsidRPr="00C51B65">
        <w:rPr>
          <w:rStyle w:val="FontStyle27"/>
          <w:sz w:val="28"/>
          <w:szCs w:val="28"/>
        </w:rPr>
        <w:t>в</w:t>
      </w:r>
      <w:r>
        <w:rPr>
          <w:rStyle w:val="FontStyle27"/>
          <w:sz w:val="28"/>
          <w:szCs w:val="28"/>
        </w:rPr>
        <w:t xml:space="preserve"> </w:t>
      </w:r>
      <w:r w:rsidRPr="00C51B65">
        <w:rPr>
          <w:rStyle w:val="FontStyle27"/>
          <w:sz w:val="28"/>
          <w:szCs w:val="28"/>
        </w:rPr>
        <w:t>местах массового пребывания людей, а также проблемных вопросах в</w:t>
      </w:r>
      <w:r>
        <w:rPr>
          <w:rStyle w:val="FontStyle27"/>
          <w:sz w:val="28"/>
          <w:szCs w:val="28"/>
        </w:rPr>
        <w:t> </w:t>
      </w:r>
      <w:r w:rsidRPr="00C51B65">
        <w:rPr>
          <w:rStyle w:val="FontStyle27"/>
          <w:sz w:val="28"/>
          <w:szCs w:val="28"/>
        </w:rPr>
        <w:t>организации взаимодействия и проведении работ по локализации</w:t>
      </w:r>
      <w:r>
        <w:rPr>
          <w:rStyle w:val="FontStyle27"/>
          <w:sz w:val="28"/>
          <w:szCs w:val="28"/>
        </w:rPr>
        <w:br/>
        <w:t xml:space="preserve">и </w:t>
      </w:r>
      <w:r w:rsidRPr="00C51B65">
        <w:rPr>
          <w:rStyle w:val="FontStyle27"/>
          <w:sz w:val="28"/>
          <w:szCs w:val="28"/>
        </w:rPr>
        <w:t xml:space="preserve">ликвидации последствий применения </w:t>
      </w:r>
      <w:r>
        <w:rPr>
          <w:rStyle w:val="FontStyle27"/>
          <w:sz w:val="28"/>
          <w:szCs w:val="28"/>
        </w:rPr>
        <w:t>данных</w:t>
      </w:r>
      <w:r w:rsidRPr="00C51B65">
        <w:rPr>
          <w:rStyle w:val="FontStyle27"/>
          <w:sz w:val="28"/>
          <w:szCs w:val="28"/>
        </w:rPr>
        <w:t xml:space="preserve"> веществ;</w:t>
      </w:r>
    </w:p>
    <w:p w:rsidR="00250573" w:rsidRDefault="00250573" w:rsidP="005F772B">
      <w:pPr>
        <w:pStyle w:val="Style12"/>
        <w:widowControl/>
        <w:tabs>
          <w:tab w:val="left" w:pos="1488"/>
        </w:tabs>
        <w:ind w:right="19" w:firstLine="709"/>
        <w:rPr>
          <w:rStyle w:val="FontStyle27"/>
          <w:sz w:val="28"/>
          <w:szCs w:val="28"/>
        </w:rPr>
      </w:pPr>
      <w:r>
        <w:rPr>
          <w:rStyle w:val="FontStyle27"/>
          <w:sz w:val="28"/>
          <w:szCs w:val="28"/>
        </w:rPr>
        <w:t xml:space="preserve">- информация о </w:t>
      </w:r>
      <w:r w:rsidRPr="00F0390E">
        <w:rPr>
          <w:rStyle w:val="FontStyle27"/>
          <w:sz w:val="28"/>
          <w:szCs w:val="28"/>
        </w:rPr>
        <w:t xml:space="preserve">проблемных вопросах правоприменительной практики </w:t>
      </w:r>
      <w:r>
        <w:rPr>
          <w:rStyle w:val="FontStyle27"/>
          <w:sz w:val="28"/>
          <w:szCs w:val="28"/>
        </w:rPr>
        <w:br/>
      </w:r>
      <w:r w:rsidRPr="00F0390E">
        <w:rPr>
          <w:rStyle w:val="FontStyle27"/>
          <w:sz w:val="28"/>
          <w:szCs w:val="28"/>
        </w:rPr>
        <w:t>в сфере противодействия терроризму</w:t>
      </w:r>
      <w:r>
        <w:rPr>
          <w:rStyle w:val="FontStyle27"/>
          <w:sz w:val="28"/>
          <w:szCs w:val="28"/>
        </w:rPr>
        <w:t xml:space="preserve"> </w:t>
      </w:r>
      <w:r w:rsidRPr="00F0390E">
        <w:rPr>
          <w:rStyle w:val="FontStyle27"/>
          <w:sz w:val="28"/>
          <w:szCs w:val="28"/>
        </w:rPr>
        <w:t>(в пределах своей компетенции), в том числе минимизации и (или) ликвидации последствий террористического акта.</w:t>
      </w:r>
    </w:p>
    <w:p w:rsidR="00250573" w:rsidRDefault="00250573" w:rsidP="000E1C53">
      <w:pPr>
        <w:pStyle w:val="Style12"/>
        <w:widowControl/>
        <w:tabs>
          <w:tab w:val="left" w:pos="1488"/>
        </w:tabs>
        <w:ind w:left="709" w:right="19" w:firstLine="0"/>
        <w:rPr>
          <w:rStyle w:val="FontStyle27"/>
          <w:sz w:val="28"/>
          <w:szCs w:val="28"/>
        </w:rPr>
      </w:pPr>
      <w:r>
        <w:rPr>
          <w:rStyle w:val="FontStyle27"/>
          <w:sz w:val="28"/>
          <w:szCs w:val="28"/>
        </w:rPr>
        <w:t>2.6.</w:t>
      </w:r>
      <w:r>
        <w:rPr>
          <w:rStyle w:val="FontStyle27"/>
          <w:sz w:val="28"/>
          <w:szCs w:val="28"/>
        </w:rPr>
        <w:tab/>
        <w:t xml:space="preserve">Старший инспектор межрайонного отдела УИИС ГУФСИН России: </w:t>
      </w:r>
    </w:p>
    <w:p w:rsidR="00250573" w:rsidRDefault="00250573" w:rsidP="005F772B">
      <w:pPr>
        <w:pStyle w:val="Style12"/>
        <w:widowControl/>
        <w:tabs>
          <w:tab w:val="left" w:pos="1488"/>
        </w:tabs>
        <w:ind w:right="19" w:firstLine="709"/>
        <w:rPr>
          <w:rStyle w:val="FontStyle27"/>
          <w:sz w:val="28"/>
          <w:szCs w:val="28"/>
        </w:rPr>
      </w:pPr>
      <w:r>
        <w:rPr>
          <w:rStyle w:val="FontStyle27"/>
          <w:sz w:val="28"/>
          <w:szCs w:val="28"/>
        </w:rPr>
        <w:t>- </w:t>
      </w:r>
      <w:r w:rsidRPr="00F0390E">
        <w:rPr>
          <w:rStyle w:val="FontStyle27"/>
          <w:sz w:val="28"/>
          <w:szCs w:val="28"/>
        </w:rPr>
        <w:t xml:space="preserve">сведения о </w:t>
      </w:r>
      <w:r>
        <w:rPr>
          <w:rStyle w:val="FontStyle27"/>
          <w:sz w:val="28"/>
          <w:szCs w:val="28"/>
        </w:rPr>
        <w:t xml:space="preserve">выявленных фактах </w:t>
      </w:r>
      <w:r w:rsidRPr="00F0390E">
        <w:rPr>
          <w:rStyle w:val="FontStyle27"/>
          <w:sz w:val="28"/>
          <w:szCs w:val="28"/>
        </w:rPr>
        <w:t>радикализации осужденных,</w:t>
      </w:r>
      <w:r>
        <w:rPr>
          <w:rStyle w:val="FontStyle27"/>
          <w:sz w:val="28"/>
          <w:szCs w:val="28"/>
        </w:rPr>
        <w:t xml:space="preserve"> </w:t>
      </w:r>
      <w:r w:rsidRPr="00F0390E">
        <w:rPr>
          <w:rStyle w:val="FontStyle27"/>
          <w:sz w:val="28"/>
          <w:szCs w:val="28"/>
        </w:rPr>
        <w:t>угрозах распространения идеологии терроризма в местах лишения свободы;</w:t>
      </w:r>
    </w:p>
    <w:p w:rsidR="00250573" w:rsidRDefault="00250573" w:rsidP="005F772B">
      <w:pPr>
        <w:pStyle w:val="Style12"/>
        <w:widowControl/>
        <w:tabs>
          <w:tab w:val="left" w:pos="1488"/>
        </w:tabs>
        <w:ind w:right="19" w:firstLine="709"/>
        <w:rPr>
          <w:rStyle w:val="FontStyle27"/>
          <w:sz w:val="28"/>
          <w:szCs w:val="28"/>
        </w:rPr>
      </w:pPr>
      <w:r>
        <w:rPr>
          <w:rStyle w:val="FontStyle27"/>
          <w:sz w:val="28"/>
          <w:szCs w:val="28"/>
        </w:rPr>
        <w:t xml:space="preserve">- информация о </w:t>
      </w:r>
      <w:r w:rsidRPr="00F0390E">
        <w:rPr>
          <w:rStyle w:val="FontStyle27"/>
          <w:sz w:val="28"/>
          <w:szCs w:val="28"/>
        </w:rPr>
        <w:t xml:space="preserve">состоянии профилактической работы </w:t>
      </w:r>
      <w:r w:rsidRPr="00F0390E">
        <w:rPr>
          <w:rStyle w:val="FontStyle27"/>
          <w:sz w:val="28"/>
          <w:szCs w:val="28"/>
        </w:rPr>
        <w:br/>
        <w:t xml:space="preserve">с лицами, </w:t>
      </w:r>
      <w:r>
        <w:rPr>
          <w:rStyle w:val="FontStyle27"/>
          <w:sz w:val="28"/>
          <w:szCs w:val="28"/>
        </w:rPr>
        <w:t>со</w:t>
      </w:r>
      <w:r w:rsidRPr="00F0390E">
        <w:rPr>
          <w:rStyle w:val="FontStyle27"/>
          <w:sz w:val="28"/>
          <w:szCs w:val="28"/>
        </w:rPr>
        <w:t xml:space="preserve">стоящими на учете уголовно-исполнительных инспекций, осужденных по преступлениям террористической направленности; </w:t>
      </w:r>
    </w:p>
    <w:p w:rsidR="00250573" w:rsidRDefault="00250573" w:rsidP="009A44AD">
      <w:pPr>
        <w:pStyle w:val="Style12"/>
        <w:widowControl/>
        <w:tabs>
          <w:tab w:val="left" w:pos="1426"/>
        </w:tabs>
        <w:ind w:right="5"/>
        <w:rPr>
          <w:rStyle w:val="FontStyle27"/>
          <w:sz w:val="28"/>
          <w:szCs w:val="28"/>
        </w:rPr>
      </w:pPr>
      <w:r>
        <w:rPr>
          <w:rStyle w:val="FontStyle27"/>
          <w:sz w:val="28"/>
          <w:szCs w:val="28"/>
        </w:rPr>
        <w:t>- </w:t>
      </w:r>
      <w:r w:rsidRPr="00F0390E">
        <w:rPr>
          <w:rStyle w:val="FontStyle27"/>
          <w:sz w:val="28"/>
          <w:szCs w:val="28"/>
        </w:rPr>
        <w:t>количеств</w:t>
      </w:r>
      <w:r>
        <w:rPr>
          <w:rStyle w:val="FontStyle27"/>
          <w:sz w:val="28"/>
          <w:szCs w:val="28"/>
        </w:rPr>
        <w:t>о</w:t>
      </w:r>
      <w:r w:rsidRPr="00F0390E">
        <w:rPr>
          <w:rStyle w:val="FontStyle27"/>
          <w:sz w:val="28"/>
          <w:szCs w:val="28"/>
        </w:rPr>
        <w:t xml:space="preserve"> лиц, прибывших в места лишения свободы, осужденных </w:t>
      </w:r>
      <w:r>
        <w:rPr>
          <w:rStyle w:val="FontStyle27"/>
          <w:sz w:val="28"/>
          <w:szCs w:val="28"/>
        </w:rPr>
        <w:br/>
        <w:t>за</w:t>
      </w:r>
      <w:r w:rsidRPr="00F0390E">
        <w:rPr>
          <w:rStyle w:val="FontStyle27"/>
          <w:sz w:val="28"/>
          <w:szCs w:val="28"/>
        </w:rPr>
        <w:t xml:space="preserve"> преступления террористической направленности; </w:t>
      </w:r>
    </w:p>
    <w:p w:rsidR="00250573" w:rsidRDefault="00250573" w:rsidP="009A44AD">
      <w:pPr>
        <w:pStyle w:val="Style12"/>
        <w:widowControl/>
        <w:tabs>
          <w:tab w:val="left" w:pos="1426"/>
        </w:tabs>
        <w:ind w:right="5"/>
        <w:rPr>
          <w:rStyle w:val="FontStyle27"/>
          <w:sz w:val="28"/>
          <w:szCs w:val="28"/>
        </w:rPr>
      </w:pPr>
      <w:r>
        <w:rPr>
          <w:rStyle w:val="FontStyle27"/>
          <w:sz w:val="28"/>
          <w:szCs w:val="28"/>
        </w:rPr>
        <w:t xml:space="preserve">- количество </w:t>
      </w:r>
      <w:r w:rsidRPr="00F0390E">
        <w:rPr>
          <w:rStyle w:val="FontStyle27"/>
          <w:sz w:val="28"/>
          <w:szCs w:val="28"/>
        </w:rPr>
        <w:t xml:space="preserve">лиц, освобожденных из мест лишения свободы, осужденных по преступлениям террористической направленности; </w:t>
      </w:r>
    </w:p>
    <w:p w:rsidR="00250573" w:rsidRDefault="00250573" w:rsidP="009A44AD">
      <w:pPr>
        <w:pStyle w:val="Style12"/>
        <w:widowControl/>
        <w:tabs>
          <w:tab w:val="left" w:pos="1426"/>
        </w:tabs>
        <w:ind w:right="5"/>
        <w:rPr>
          <w:rStyle w:val="FontStyle27"/>
          <w:sz w:val="28"/>
          <w:szCs w:val="28"/>
        </w:rPr>
      </w:pPr>
      <w:r>
        <w:rPr>
          <w:rStyle w:val="FontStyle27"/>
          <w:sz w:val="28"/>
          <w:szCs w:val="28"/>
        </w:rPr>
        <w:t xml:space="preserve">- количество </w:t>
      </w:r>
      <w:r w:rsidRPr="00F0390E">
        <w:rPr>
          <w:rStyle w:val="FontStyle27"/>
          <w:sz w:val="28"/>
          <w:szCs w:val="28"/>
        </w:rPr>
        <w:t xml:space="preserve">осужденных лиц, исповедующих радикальные течения ислама; </w:t>
      </w:r>
    </w:p>
    <w:p w:rsidR="00250573" w:rsidRPr="00F0390E" w:rsidRDefault="00250573" w:rsidP="00453E2B">
      <w:pPr>
        <w:pStyle w:val="Style12"/>
        <w:widowControl/>
        <w:tabs>
          <w:tab w:val="left" w:pos="1426"/>
        </w:tabs>
        <w:ind w:right="5"/>
        <w:rPr>
          <w:rStyle w:val="FontStyle27"/>
          <w:sz w:val="28"/>
          <w:szCs w:val="28"/>
        </w:rPr>
      </w:pPr>
      <w:r>
        <w:rPr>
          <w:rStyle w:val="FontStyle27"/>
          <w:sz w:val="28"/>
          <w:szCs w:val="28"/>
        </w:rPr>
        <w:t xml:space="preserve">- количество </w:t>
      </w:r>
      <w:r w:rsidRPr="00F0390E">
        <w:rPr>
          <w:rStyle w:val="FontStyle27"/>
          <w:sz w:val="28"/>
          <w:szCs w:val="28"/>
        </w:rPr>
        <w:t xml:space="preserve">лиц, состоящих на учете уголовно-исполнительных инспекций, осужденных </w:t>
      </w:r>
      <w:r>
        <w:rPr>
          <w:rStyle w:val="FontStyle27"/>
          <w:sz w:val="28"/>
          <w:szCs w:val="28"/>
        </w:rPr>
        <w:t>за</w:t>
      </w:r>
      <w:r w:rsidRPr="00F0390E">
        <w:rPr>
          <w:rStyle w:val="FontStyle27"/>
          <w:sz w:val="28"/>
          <w:szCs w:val="28"/>
        </w:rPr>
        <w:t xml:space="preserve"> преступления террористической направленности.</w:t>
      </w:r>
    </w:p>
    <w:p w:rsidR="00250573" w:rsidRDefault="00250573" w:rsidP="00541B5B">
      <w:pPr>
        <w:pStyle w:val="Style3"/>
        <w:widowControl/>
        <w:spacing w:line="360" w:lineRule="exact"/>
        <w:jc w:val="both"/>
        <w:rPr>
          <w:rStyle w:val="FontStyle27"/>
          <w:sz w:val="28"/>
          <w:szCs w:val="28"/>
        </w:rPr>
      </w:pPr>
      <w:r>
        <w:rPr>
          <w:sz w:val="28"/>
          <w:szCs w:val="28"/>
        </w:rPr>
        <w:t xml:space="preserve">           </w:t>
      </w:r>
      <w:r w:rsidRPr="00541B5B">
        <w:rPr>
          <w:sz w:val="28"/>
          <w:szCs w:val="28"/>
        </w:rPr>
        <w:t>2.7. Межрайонное территориальн</w:t>
      </w:r>
      <w:r>
        <w:rPr>
          <w:sz w:val="28"/>
          <w:szCs w:val="28"/>
        </w:rPr>
        <w:t xml:space="preserve">ое  управление № 3 министерства </w:t>
      </w:r>
      <w:r w:rsidRPr="00541B5B">
        <w:rPr>
          <w:sz w:val="28"/>
          <w:szCs w:val="28"/>
        </w:rPr>
        <w:t>социального развития Пермского края отдел по Ординскому муниципальному округу</w:t>
      </w:r>
      <w:r>
        <w:rPr>
          <w:rStyle w:val="FontStyle27"/>
          <w:sz w:val="28"/>
          <w:szCs w:val="28"/>
        </w:rPr>
        <w:t>:</w:t>
      </w:r>
    </w:p>
    <w:p w:rsidR="00250573" w:rsidRPr="00F0390E" w:rsidRDefault="00250573" w:rsidP="00DC3996">
      <w:pPr>
        <w:pStyle w:val="Style7"/>
        <w:widowControl/>
        <w:spacing w:line="360" w:lineRule="exact"/>
        <w:ind w:firstLine="709"/>
        <w:rPr>
          <w:rStyle w:val="FontStyle27"/>
          <w:sz w:val="28"/>
          <w:szCs w:val="28"/>
        </w:rPr>
      </w:pPr>
      <w:r>
        <w:rPr>
          <w:rStyle w:val="FontStyle27"/>
          <w:sz w:val="28"/>
          <w:szCs w:val="28"/>
        </w:rPr>
        <w:t>- результаты профилактической деятельности с лицами, наиболее подверженными идеологии терроризма;</w:t>
      </w:r>
    </w:p>
    <w:p w:rsidR="00250573" w:rsidRDefault="00250573" w:rsidP="00A56B85">
      <w:pPr>
        <w:pStyle w:val="Style12"/>
        <w:widowControl/>
        <w:tabs>
          <w:tab w:val="left" w:pos="1426"/>
        </w:tabs>
        <w:ind w:right="10" w:firstLine="709"/>
        <w:rPr>
          <w:rStyle w:val="FontStyle27"/>
          <w:sz w:val="28"/>
          <w:szCs w:val="28"/>
        </w:rPr>
      </w:pPr>
      <w:r>
        <w:rPr>
          <w:rStyle w:val="FontStyle27"/>
          <w:sz w:val="28"/>
          <w:szCs w:val="28"/>
        </w:rPr>
        <w:t>- </w:t>
      </w:r>
      <w:r w:rsidRPr="00F0390E">
        <w:rPr>
          <w:rStyle w:val="FontStyle27"/>
          <w:sz w:val="28"/>
          <w:szCs w:val="28"/>
        </w:rPr>
        <w:t xml:space="preserve">количество безработных граждан; </w:t>
      </w:r>
    </w:p>
    <w:p w:rsidR="00250573" w:rsidRPr="000E1C53" w:rsidRDefault="00250573" w:rsidP="00A56B85">
      <w:pPr>
        <w:pStyle w:val="Style12"/>
        <w:widowControl/>
        <w:tabs>
          <w:tab w:val="left" w:pos="1426"/>
        </w:tabs>
        <w:ind w:right="10" w:firstLine="709"/>
        <w:rPr>
          <w:rStyle w:val="FontStyle27"/>
          <w:sz w:val="28"/>
          <w:szCs w:val="28"/>
        </w:rPr>
      </w:pPr>
      <w:r w:rsidRPr="000E1C53">
        <w:rPr>
          <w:rStyle w:val="FontStyle27"/>
          <w:sz w:val="28"/>
          <w:szCs w:val="28"/>
        </w:rPr>
        <w:t>- информация об обстоятельствах, способствующих проносу (провозу) опасных веществ на территорию подведомственных объектов, принятых мерах по устранению выявленных угроз;</w:t>
      </w:r>
    </w:p>
    <w:p w:rsidR="00250573" w:rsidRDefault="00250573" w:rsidP="00DC3996">
      <w:pPr>
        <w:pStyle w:val="Style12"/>
        <w:widowControl/>
        <w:tabs>
          <w:tab w:val="left" w:pos="1426"/>
        </w:tabs>
        <w:ind w:right="10" w:firstLine="709"/>
        <w:rPr>
          <w:rStyle w:val="FontStyle27"/>
          <w:sz w:val="28"/>
          <w:szCs w:val="28"/>
        </w:rPr>
      </w:pPr>
      <w:r w:rsidRPr="000E1C53">
        <w:rPr>
          <w:rStyle w:val="FontStyle27"/>
          <w:sz w:val="28"/>
          <w:szCs w:val="28"/>
        </w:rPr>
        <w:t>- количество трудоустроенных лиц, вернувшихся из мест лишения свободы, в том числе ранее осужденных за преступления террористической направленности.</w:t>
      </w:r>
    </w:p>
    <w:p w:rsidR="00250573" w:rsidRDefault="00250573" w:rsidP="00A1010A">
      <w:pPr>
        <w:pStyle w:val="Style12"/>
        <w:widowControl/>
        <w:tabs>
          <w:tab w:val="left" w:pos="1426"/>
        </w:tabs>
        <w:ind w:left="709" w:right="10" w:firstLine="0"/>
        <w:rPr>
          <w:rStyle w:val="FontStyle27"/>
          <w:sz w:val="28"/>
          <w:szCs w:val="28"/>
        </w:rPr>
      </w:pPr>
    </w:p>
    <w:p w:rsidR="00250573" w:rsidRPr="000E1C53" w:rsidRDefault="00250573" w:rsidP="00CB0254">
      <w:pPr>
        <w:pStyle w:val="Style12"/>
        <w:widowControl/>
        <w:tabs>
          <w:tab w:val="left" w:pos="1435"/>
        </w:tabs>
        <w:ind w:right="10" w:firstLine="709"/>
        <w:rPr>
          <w:rStyle w:val="FontStyle27"/>
          <w:sz w:val="28"/>
          <w:szCs w:val="28"/>
        </w:rPr>
      </w:pPr>
      <w:r w:rsidRPr="000E1C53">
        <w:rPr>
          <w:rStyle w:val="FontStyle27"/>
          <w:sz w:val="28"/>
          <w:szCs w:val="28"/>
        </w:rPr>
        <w:t>2.1</w:t>
      </w:r>
      <w:r>
        <w:rPr>
          <w:rStyle w:val="FontStyle27"/>
          <w:sz w:val="28"/>
          <w:szCs w:val="28"/>
        </w:rPr>
        <w:t>0</w:t>
      </w:r>
      <w:r w:rsidRPr="000E1C53">
        <w:rPr>
          <w:rStyle w:val="FontStyle27"/>
          <w:sz w:val="28"/>
          <w:szCs w:val="28"/>
        </w:rPr>
        <w:t>.</w:t>
      </w:r>
      <w:r w:rsidRPr="000E1C53">
        <w:rPr>
          <w:rStyle w:val="FontStyle27"/>
          <w:sz w:val="28"/>
          <w:szCs w:val="28"/>
        </w:rPr>
        <w:tab/>
      </w:r>
      <w:r>
        <w:rPr>
          <w:rStyle w:val="FontStyle27"/>
          <w:sz w:val="28"/>
          <w:szCs w:val="28"/>
        </w:rPr>
        <w:t>Управление образования администрации муниципального округа</w:t>
      </w:r>
      <w:r w:rsidRPr="000E1C53">
        <w:rPr>
          <w:rStyle w:val="FontStyle27"/>
          <w:sz w:val="28"/>
          <w:szCs w:val="28"/>
        </w:rPr>
        <w:t xml:space="preserve">: </w:t>
      </w:r>
    </w:p>
    <w:p w:rsidR="00250573" w:rsidRPr="000E1C53" w:rsidRDefault="00250573" w:rsidP="00CB0254">
      <w:pPr>
        <w:pStyle w:val="Style12"/>
        <w:widowControl/>
        <w:tabs>
          <w:tab w:val="left" w:pos="1435"/>
        </w:tabs>
        <w:ind w:right="10" w:firstLine="709"/>
        <w:rPr>
          <w:rStyle w:val="FontStyle27"/>
          <w:sz w:val="28"/>
          <w:szCs w:val="28"/>
        </w:rPr>
      </w:pPr>
      <w:r w:rsidRPr="000E1C53">
        <w:rPr>
          <w:rStyle w:val="FontStyle27"/>
          <w:sz w:val="28"/>
          <w:szCs w:val="28"/>
        </w:rPr>
        <w:t>- сведения об у</w:t>
      </w:r>
      <w:r>
        <w:rPr>
          <w:rStyle w:val="FontStyle27"/>
          <w:sz w:val="28"/>
          <w:szCs w:val="28"/>
        </w:rPr>
        <w:t>грозах радикализации школьной</w:t>
      </w:r>
      <w:r w:rsidRPr="000E1C53">
        <w:rPr>
          <w:rStyle w:val="FontStyle27"/>
          <w:sz w:val="28"/>
          <w:szCs w:val="28"/>
        </w:rPr>
        <w:t xml:space="preserve"> среды </w:t>
      </w:r>
      <w:r w:rsidRPr="000E1C53">
        <w:rPr>
          <w:rStyle w:val="FontStyle27"/>
          <w:sz w:val="28"/>
          <w:szCs w:val="28"/>
        </w:rPr>
        <w:br/>
        <w:t>и работников образования;</w:t>
      </w:r>
    </w:p>
    <w:p w:rsidR="00250573" w:rsidRDefault="00250573" w:rsidP="00CB0254">
      <w:pPr>
        <w:pStyle w:val="Style12"/>
        <w:widowControl/>
        <w:tabs>
          <w:tab w:val="left" w:pos="1435"/>
        </w:tabs>
        <w:ind w:right="10" w:firstLine="709"/>
        <w:rPr>
          <w:rStyle w:val="FontStyle27"/>
          <w:sz w:val="28"/>
          <w:szCs w:val="28"/>
        </w:rPr>
      </w:pPr>
      <w:r w:rsidRPr="000E1C53">
        <w:rPr>
          <w:rStyle w:val="FontStyle27"/>
          <w:sz w:val="28"/>
          <w:szCs w:val="28"/>
        </w:rPr>
        <w:t xml:space="preserve">- информацию об обстоятельствах, способствующих проносу (провозу) опасных веществ на территорию объектов образования, принятых мерах </w:t>
      </w:r>
      <w:r>
        <w:rPr>
          <w:rStyle w:val="FontStyle27"/>
          <w:sz w:val="28"/>
          <w:szCs w:val="28"/>
        </w:rPr>
        <w:br/>
      </w:r>
      <w:r w:rsidRPr="000E1C53">
        <w:rPr>
          <w:rStyle w:val="FontStyle27"/>
          <w:sz w:val="28"/>
          <w:szCs w:val="28"/>
        </w:rPr>
        <w:t>по устранению выявленных угроз;</w:t>
      </w:r>
    </w:p>
    <w:p w:rsidR="00250573" w:rsidRDefault="00250573" w:rsidP="00CB0254">
      <w:pPr>
        <w:pStyle w:val="Style12"/>
        <w:widowControl/>
        <w:tabs>
          <w:tab w:val="left" w:pos="1435"/>
        </w:tabs>
        <w:ind w:right="10" w:firstLine="709"/>
        <w:rPr>
          <w:rStyle w:val="FontStyle27"/>
          <w:sz w:val="28"/>
          <w:szCs w:val="28"/>
        </w:rPr>
      </w:pPr>
      <w:r>
        <w:rPr>
          <w:rStyle w:val="FontStyle27"/>
          <w:sz w:val="28"/>
          <w:szCs w:val="28"/>
        </w:rPr>
        <w:t>- информация о</w:t>
      </w:r>
      <w:r w:rsidRPr="00F0390E">
        <w:rPr>
          <w:rStyle w:val="FontStyle27"/>
          <w:sz w:val="28"/>
          <w:szCs w:val="28"/>
        </w:rPr>
        <w:t xml:space="preserve"> состоянии межнациональных и межконфессиональных отношений, а также наличии конфликтов, фактов пропаганды национальной, расовой и религиозной розни в школьной и студенческой среде.</w:t>
      </w:r>
    </w:p>
    <w:p w:rsidR="00250573" w:rsidRDefault="00250573" w:rsidP="00CB0254">
      <w:pPr>
        <w:pStyle w:val="Style12"/>
        <w:widowControl/>
        <w:tabs>
          <w:tab w:val="left" w:pos="1435"/>
        </w:tabs>
        <w:ind w:right="10" w:firstLine="709"/>
        <w:rPr>
          <w:rStyle w:val="FontStyle27"/>
          <w:sz w:val="28"/>
          <w:szCs w:val="28"/>
        </w:rPr>
      </w:pPr>
      <w:r>
        <w:rPr>
          <w:rStyle w:val="FontStyle27"/>
          <w:sz w:val="28"/>
          <w:szCs w:val="28"/>
        </w:rPr>
        <w:t>2.11.</w:t>
      </w:r>
      <w:r>
        <w:rPr>
          <w:rStyle w:val="FontStyle27"/>
          <w:sz w:val="28"/>
          <w:szCs w:val="28"/>
        </w:rPr>
        <w:tab/>
        <w:t>Отдел культуры, спорта и молодежной политики администрации муниципального округа</w:t>
      </w:r>
      <w:r w:rsidRPr="00DC77AB">
        <w:rPr>
          <w:rStyle w:val="FontStyle27"/>
          <w:sz w:val="28"/>
          <w:szCs w:val="28"/>
        </w:rPr>
        <w:t xml:space="preserve">: </w:t>
      </w:r>
    </w:p>
    <w:p w:rsidR="00250573" w:rsidRPr="000E1C53" w:rsidRDefault="00250573" w:rsidP="00CB0254">
      <w:pPr>
        <w:pStyle w:val="Style12"/>
        <w:widowControl/>
        <w:tabs>
          <w:tab w:val="left" w:pos="1435"/>
        </w:tabs>
        <w:ind w:right="10" w:firstLine="709"/>
        <w:rPr>
          <w:rStyle w:val="FontStyle27"/>
          <w:sz w:val="28"/>
          <w:szCs w:val="28"/>
        </w:rPr>
      </w:pPr>
      <w:r>
        <w:rPr>
          <w:rStyle w:val="FontStyle27"/>
          <w:sz w:val="28"/>
          <w:szCs w:val="28"/>
        </w:rPr>
        <w:t>- </w:t>
      </w:r>
      <w:r w:rsidRPr="00DC77AB">
        <w:rPr>
          <w:rStyle w:val="FontStyle27"/>
          <w:sz w:val="28"/>
          <w:szCs w:val="28"/>
        </w:rPr>
        <w:t xml:space="preserve">сведения о фактах радикализации молодежи, пропаганды </w:t>
      </w:r>
      <w:r w:rsidRPr="000E1C53">
        <w:rPr>
          <w:rStyle w:val="FontStyle27"/>
          <w:sz w:val="28"/>
          <w:szCs w:val="28"/>
        </w:rPr>
        <w:t xml:space="preserve">национальной, расовой и религиозной розни; </w:t>
      </w:r>
    </w:p>
    <w:p w:rsidR="00250573" w:rsidRPr="000E1C53" w:rsidRDefault="00250573" w:rsidP="00CB0254">
      <w:pPr>
        <w:pStyle w:val="Style12"/>
        <w:widowControl/>
        <w:tabs>
          <w:tab w:val="left" w:pos="1435"/>
        </w:tabs>
        <w:ind w:right="10" w:firstLine="709"/>
        <w:rPr>
          <w:rStyle w:val="FontStyle27"/>
          <w:sz w:val="28"/>
          <w:szCs w:val="28"/>
        </w:rPr>
      </w:pPr>
      <w:r w:rsidRPr="000E1C53">
        <w:rPr>
          <w:rStyle w:val="FontStyle27"/>
          <w:sz w:val="28"/>
          <w:szCs w:val="28"/>
        </w:rPr>
        <w:t>- информация об обстоятельствах, способствующих проносу (провозу) опасных веществ на территорию подведомственных объектов, принятых мерах по устранению выявленных угроз;</w:t>
      </w:r>
    </w:p>
    <w:p w:rsidR="00250573" w:rsidRDefault="00250573" w:rsidP="00CB0254">
      <w:pPr>
        <w:pStyle w:val="Style12"/>
        <w:widowControl/>
        <w:tabs>
          <w:tab w:val="left" w:pos="1435"/>
        </w:tabs>
        <w:ind w:right="10" w:firstLine="709"/>
        <w:rPr>
          <w:rStyle w:val="FontStyle27"/>
          <w:sz w:val="28"/>
          <w:szCs w:val="28"/>
        </w:rPr>
      </w:pPr>
      <w:r w:rsidRPr="000E1C53">
        <w:rPr>
          <w:rStyle w:val="FontStyle27"/>
          <w:sz w:val="28"/>
          <w:szCs w:val="28"/>
        </w:rPr>
        <w:t>- проблемные вопросы проведения важных</w:t>
      </w:r>
      <w:r w:rsidRPr="00DC77AB">
        <w:rPr>
          <w:rStyle w:val="FontStyle27"/>
          <w:sz w:val="28"/>
          <w:szCs w:val="28"/>
        </w:rPr>
        <w:t xml:space="preserve"> общественных политических и спортивных мероприятий.</w:t>
      </w:r>
    </w:p>
    <w:p w:rsidR="00250573" w:rsidRDefault="00250573" w:rsidP="00CB0254">
      <w:pPr>
        <w:pStyle w:val="Style12"/>
        <w:widowControl/>
        <w:tabs>
          <w:tab w:val="left" w:pos="1435"/>
        </w:tabs>
        <w:ind w:right="10" w:firstLine="709"/>
        <w:rPr>
          <w:rStyle w:val="FontStyle27"/>
          <w:sz w:val="28"/>
          <w:szCs w:val="28"/>
        </w:rPr>
      </w:pPr>
      <w:r>
        <w:rPr>
          <w:rStyle w:val="FontStyle27"/>
          <w:sz w:val="28"/>
          <w:szCs w:val="28"/>
        </w:rPr>
        <w:t xml:space="preserve">2.12. </w:t>
      </w:r>
      <w:r w:rsidRPr="007626F1">
        <w:rPr>
          <w:rStyle w:val="FontStyle27"/>
          <w:sz w:val="28"/>
          <w:szCs w:val="28"/>
        </w:rPr>
        <w:t xml:space="preserve">Администрация </w:t>
      </w:r>
      <w:r>
        <w:rPr>
          <w:rStyle w:val="FontStyle27"/>
          <w:sz w:val="28"/>
          <w:szCs w:val="28"/>
        </w:rPr>
        <w:t>Ординского муниципального округа:</w:t>
      </w:r>
      <w:r w:rsidRPr="00F0390E">
        <w:rPr>
          <w:rStyle w:val="FontStyle27"/>
          <w:sz w:val="28"/>
          <w:szCs w:val="28"/>
        </w:rPr>
        <w:t xml:space="preserve"> </w:t>
      </w:r>
    </w:p>
    <w:p w:rsidR="00250573" w:rsidRDefault="00250573" w:rsidP="00CB0254">
      <w:pPr>
        <w:pStyle w:val="Style12"/>
        <w:widowControl/>
        <w:tabs>
          <w:tab w:val="left" w:pos="1435"/>
        </w:tabs>
        <w:ind w:right="10" w:firstLine="709"/>
        <w:rPr>
          <w:rStyle w:val="FontStyle27"/>
          <w:sz w:val="28"/>
          <w:szCs w:val="28"/>
        </w:rPr>
      </w:pPr>
      <w:r>
        <w:rPr>
          <w:rStyle w:val="FontStyle27"/>
          <w:sz w:val="28"/>
          <w:szCs w:val="28"/>
        </w:rPr>
        <w:t>- </w:t>
      </w:r>
      <w:r w:rsidRPr="00F0390E">
        <w:rPr>
          <w:rStyle w:val="FontStyle27"/>
          <w:sz w:val="28"/>
          <w:szCs w:val="28"/>
        </w:rPr>
        <w:t>сведения об основных результатах информационного взаимодействия органов государственной власти, территориальных органов федеральных органов исполнительной власти по Пермскому краю</w:t>
      </w:r>
      <w:r>
        <w:rPr>
          <w:rStyle w:val="FontStyle27"/>
          <w:sz w:val="28"/>
          <w:szCs w:val="28"/>
        </w:rPr>
        <w:t xml:space="preserve">, работающих на территории округа, </w:t>
      </w:r>
      <w:r w:rsidRPr="00F0390E">
        <w:rPr>
          <w:rStyle w:val="FontStyle27"/>
          <w:sz w:val="28"/>
          <w:szCs w:val="28"/>
        </w:rPr>
        <w:t xml:space="preserve"> и органов местного самоуправления </w:t>
      </w:r>
      <w:r>
        <w:rPr>
          <w:rStyle w:val="FontStyle27"/>
          <w:sz w:val="28"/>
          <w:szCs w:val="28"/>
        </w:rPr>
        <w:t>Ординского района</w:t>
      </w:r>
      <w:r w:rsidRPr="00F0390E">
        <w:rPr>
          <w:rStyle w:val="FontStyle27"/>
          <w:sz w:val="28"/>
          <w:szCs w:val="28"/>
        </w:rPr>
        <w:t xml:space="preserve"> в сфере противодействия терроризму</w:t>
      </w:r>
      <w:r>
        <w:rPr>
          <w:rStyle w:val="FontStyle27"/>
          <w:sz w:val="28"/>
          <w:szCs w:val="28"/>
        </w:rPr>
        <w:t>;</w:t>
      </w:r>
      <w:r w:rsidRPr="00F0390E">
        <w:rPr>
          <w:rStyle w:val="FontStyle27"/>
          <w:sz w:val="28"/>
          <w:szCs w:val="28"/>
        </w:rPr>
        <w:t xml:space="preserve"> </w:t>
      </w:r>
    </w:p>
    <w:p w:rsidR="00250573" w:rsidRDefault="00250573" w:rsidP="00413CB9">
      <w:pPr>
        <w:pStyle w:val="Style12"/>
        <w:widowControl/>
        <w:tabs>
          <w:tab w:val="left" w:pos="1435"/>
        </w:tabs>
        <w:ind w:right="10" w:firstLine="709"/>
        <w:rPr>
          <w:rStyle w:val="FontStyle27"/>
          <w:sz w:val="28"/>
          <w:szCs w:val="28"/>
        </w:rPr>
      </w:pPr>
      <w:r>
        <w:rPr>
          <w:rStyle w:val="FontStyle27"/>
          <w:sz w:val="28"/>
          <w:szCs w:val="28"/>
        </w:rPr>
        <w:t xml:space="preserve">- информация о муниципальных  программах в сфере профилактики терроризма, </w:t>
      </w:r>
      <w:r w:rsidRPr="00F0390E">
        <w:rPr>
          <w:rStyle w:val="FontStyle27"/>
          <w:sz w:val="28"/>
          <w:szCs w:val="28"/>
        </w:rPr>
        <w:t>существующих проблемах и</w:t>
      </w:r>
      <w:r>
        <w:rPr>
          <w:rStyle w:val="FontStyle27"/>
          <w:sz w:val="28"/>
          <w:szCs w:val="28"/>
        </w:rPr>
        <w:t>х реализации</w:t>
      </w:r>
      <w:r w:rsidRPr="00F0390E">
        <w:rPr>
          <w:rStyle w:val="FontStyle27"/>
          <w:sz w:val="28"/>
          <w:szCs w:val="28"/>
        </w:rPr>
        <w:t xml:space="preserve">, принятых мерах </w:t>
      </w:r>
      <w:r>
        <w:rPr>
          <w:rStyle w:val="FontStyle27"/>
          <w:sz w:val="28"/>
          <w:szCs w:val="28"/>
        </w:rPr>
        <w:br/>
        <w:t>по их устранению;</w:t>
      </w:r>
    </w:p>
    <w:p w:rsidR="00250573" w:rsidRPr="00526862" w:rsidRDefault="00250573" w:rsidP="00413CB9">
      <w:pPr>
        <w:pStyle w:val="Style12"/>
        <w:widowControl/>
        <w:tabs>
          <w:tab w:val="left" w:pos="1675"/>
        </w:tabs>
        <w:ind w:firstLine="710"/>
        <w:rPr>
          <w:rStyle w:val="FontStyle27"/>
          <w:sz w:val="28"/>
          <w:szCs w:val="28"/>
        </w:rPr>
      </w:pPr>
      <w:r>
        <w:rPr>
          <w:rStyle w:val="FontStyle27"/>
          <w:sz w:val="28"/>
          <w:szCs w:val="28"/>
        </w:rPr>
        <w:t>- </w:t>
      </w:r>
      <w:r w:rsidRPr="00526862">
        <w:rPr>
          <w:rStyle w:val="FontStyle27"/>
          <w:sz w:val="28"/>
          <w:szCs w:val="28"/>
        </w:rPr>
        <w:t xml:space="preserve">состояние межнациональных и межконфессиональных отношений; наличие конфликтов, фактов пропаганды национальной, расовой </w:t>
      </w:r>
      <w:r>
        <w:rPr>
          <w:rStyle w:val="FontStyle27"/>
          <w:sz w:val="28"/>
          <w:szCs w:val="28"/>
        </w:rPr>
        <w:br/>
      </w:r>
      <w:r w:rsidRPr="00526862">
        <w:rPr>
          <w:rStyle w:val="FontStyle27"/>
          <w:sz w:val="28"/>
          <w:szCs w:val="28"/>
        </w:rPr>
        <w:t>и религиозной розни; причинах и организаторах указанных конфликтов;</w:t>
      </w:r>
    </w:p>
    <w:p w:rsidR="00250573" w:rsidRPr="00F0390E" w:rsidRDefault="00250573" w:rsidP="00413CB9">
      <w:pPr>
        <w:pStyle w:val="Style7"/>
        <w:widowControl/>
        <w:spacing w:line="360" w:lineRule="exact"/>
        <w:ind w:firstLine="710"/>
        <w:rPr>
          <w:rStyle w:val="FontStyle27"/>
          <w:sz w:val="28"/>
          <w:szCs w:val="28"/>
        </w:rPr>
      </w:pPr>
      <w:r>
        <w:rPr>
          <w:rStyle w:val="FontStyle27"/>
          <w:sz w:val="28"/>
          <w:szCs w:val="28"/>
        </w:rPr>
        <w:t xml:space="preserve">- информация о </w:t>
      </w:r>
      <w:r w:rsidRPr="00F0390E">
        <w:rPr>
          <w:rStyle w:val="FontStyle27"/>
          <w:sz w:val="28"/>
          <w:szCs w:val="28"/>
        </w:rPr>
        <w:t>деструктивн</w:t>
      </w:r>
      <w:r>
        <w:rPr>
          <w:rStyle w:val="FontStyle27"/>
          <w:sz w:val="28"/>
          <w:szCs w:val="28"/>
        </w:rPr>
        <w:t>ой</w:t>
      </w:r>
      <w:r w:rsidRPr="00F0390E">
        <w:rPr>
          <w:rStyle w:val="FontStyle27"/>
          <w:sz w:val="28"/>
          <w:szCs w:val="28"/>
        </w:rPr>
        <w:t xml:space="preserve"> деятельност</w:t>
      </w:r>
      <w:r>
        <w:rPr>
          <w:rStyle w:val="FontStyle27"/>
          <w:sz w:val="28"/>
          <w:szCs w:val="28"/>
        </w:rPr>
        <w:t>и</w:t>
      </w:r>
      <w:r w:rsidRPr="00F0390E">
        <w:rPr>
          <w:rStyle w:val="FontStyle27"/>
          <w:sz w:val="28"/>
          <w:szCs w:val="28"/>
        </w:rPr>
        <w:t xml:space="preserve"> религиозных групп </w:t>
      </w:r>
      <w:r>
        <w:rPr>
          <w:rStyle w:val="FontStyle27"/>
          <w:sz w:val="28"/>
          <w:szCs w:val="28"/>
        </w:rPr>
        <w:br/>
      </w:r>
      <w:r w:rsidRPr="00F0390E">
        <w:rPr>
          <w:rStyle w:val="FontStyle27"/>
          <w:sz w:val="28"/>
          <w:szCs w:val="28"/>
        </w:rPr>
        <w:t>и организаций, степен</w:t>
      </w:r>
      <w:r>
        <w:rPr>
          <w:rStyle w:val="FontStyle27"/>
          <w:sz w:val="28"/>
          <w:szCs w:val="28"/>
        </w:rPr>
        <w:t>и</w:t>
      </w:r>
      <w:r w:rsidRPr="00F0390E">
        <w:rPr>
          <w:rStyle w:val="FontStyle27"/>
          <w:sz w:val="28"/>
          <w:szCs w:val="28"/>
        </w:rPr>
        <w:t xml:space="preserve"> их вовлеченности в террористическую деятельность;</w:t>
      </w:r>
    </w:p>
    <w:p w:rsidR="00250573" w:rsidRDefault="00250573" w:rsidP="00413CB9">
      <w:pPr>
        <w:pStyle w:val="Style7"/>
        <w:widowControl/>
        <w:spacing w:line="360" w:lineRule="exact"/>
        <w:ind w:firstLine="715"/>
        <w:rPr>
          <w:rStyle w:val="FontStyle27"/>
          <w:sz w:val="28"/>
          <w:szCs w:val="28"/>
        </w:rPr>
      </w:pPr>
      <w:r>
        <w:rPr>
          <w:rStyle w:val="FontStyle27"/>
          <w:sz w:val="28"/>
          <w:szCs w:val="28"/>
        </w:rPr>
        <w:t xml:space="preserve">- данные о </w:t>
      </w:r>
      <w:r w:rsidRPr="00F0390E">
        <w:rPr>
          <w:rStyle w:val="FontStyle27"/>
          <w:sz w:val="28"/>
          <w:szCs w:val="28"/>
        </w:rPr>
        <w:t>публикаци</w:t>
      </w:r>
      <w:r>
        <w:rPr>
          <w:rStyle w:val="FontStyle27"/>
          <w:sz w:val="28"/>
          <w:szCs w:val="28"/>
        </w:rPr>
        <w:t>ях</w:t>
      </w:r>
      <w:r w:rsidRPr="00F0390E">
        <w:rPr>
          <w:rStyle w:val="FontStyle27"/>
          <w:sz w:val="28"/>
          <w:szCs w:val="28"/>
        </w:rPr>
        <w:t xml:space="preserve"> негативного характера в региональных печатных</w:t>
      </w:r>
      <w:r>
        <w:rPr>
          <w:rStyle w:val="FontStyle27"/>
          <w:sz w:val="28"/>
          <w:szCs w:val="28"/>
        </w:rPr>
        <w:t xml:space="preserve"> </w:t>
      </w:r>
      <w:r w:rsidRPr="00F0390E">
        <w:rPr>
          <w:rStyle w:val="FontStyle27"/>
          <w:sz w:val="28"/>
          <w:szCs w:val="28"/>
        </w:rPr>
        <w:t>и электронных СМИ, включая социальные сети</w:t>
      </w:r>
      <w:r>
        <w:rPr>
          <w:rStyle w:val="FontStyle27"/>
          <w:sz w:val="28"/>
          <w:szCs w:val="28"/>
        </w:rPr>
        <w:t>, результаты информационного противоборства;</w:t>
      </w:r>
    </w:p>
    <w:p w:rsidR="00250573" w:rsidRDefault="00250573" w:rsidP="00413CB9">
      <w:pPr>
        <w:pStyle w:val="Style12"/>
        <w:widowControl/>
        <w:tabs>
          <w:tab w:val="left" w:pos="1435"/>
        </w:tabs>
        <w:ind w:right="5" w:firstLine="709"/>
        <w:rPr>
          <w:rStyle w:val="FontStyle27"/>
          <w:sz w:val="28"/>
          <w:szCs w:val="28"/>
        </w:rPr>
      </w:pPr>
      <w:r>
        <w:rPr>
          <w:rStyle w:val="FontStyle27"/>
          <w:sz w:val="28"/>
          <w:szCs w:val="28"/>
        </w:rPr>
        <w:t>- </w:t>
      </w:r>
      <w:r w:rsidRPr="00DF6889">
        <w:rPr>
          <w:rStyle w:val="FontStyle27"/>
          <w:sz w:val="28"/>
          <w:szCs w:val="28"/>
        </w:rPr>
        <w:t xml:space="preserve">количество опубликованных материалов негативного характера </w:t>
      </w:r>
      <w:r>
        <w:rPr>
          <w:rStyle w:val="FontStyle27"/>
          <w:sz w:val="28"/>
          <w:szCs w:val="28"/>
        </w:rPr>
        <w:br/>
      </w:r>
      <w:r w:rsidRPr="00DF6889">
        <w:rPr>
          <w:rStyle w:val="FontStyle27"/>
          <w:sz w:val="28"/>
          <w:szCs w:val="28"/>
        </w:rPr>
        <w:t xml:space="preserve">о деятельности органов исполнительной власти </w:t>
      </w:r>
      <w:r>
        <w:rPr>
          <w:rStyle w:val="FontStyle27"/>
          <w:sz w:val="28"/>
          <w:szCs w:val="28"/>
        </w:rPr>
        <w:t>муниципального округа;</w:t>
      </w:r>
    </w:p>
    <w:p w:rsidR="00250573" w:rsidRPr="00F0390E" w:rsidRDefault="00250573" w:rsidP="00413CB9">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 xml:space="preserve">сведения, кратко характеризующие обстановку </w:t>
      </w:r>
      <w:r>
        <w:rPr>
          <w:rStyle w:val="FontStyle27"/>
          <w:sz w:val="28"/>
          <w:szCs w:val="28"/>
        </w:rPr>
        <w:t>в</w:t>
      </w:r>
      <w:r w:rsidRPr="00F0390E">
        <w:rPr>
          <w:rStyle w:val="FontStyle27"/>
          <w:sz w:val="28"/>
          <w:szCs w:val="28"/>
        </w:rPr>
        <w:t xml:space="preserve"> муниципально</w:t>
      </w:r>
      <w:r>
        <w:rPr>
          <w:rStyle w:val="FontStyle27"/>
          <w:sz w:val="28"/>
          <w:szCs w:val="28"/>
        </w:rPr>
        <w:t>м</w:t>
      </w:r>
      <w:r w:rsidRPr="00F0390E">
        <w:rPr>
          <w:rStyle w:val="FontStyle27"/>
          <w:sz w:val="28"/>
          <w:szCs w:val="28"/>
        </w:rPr>
        <w:t xml:space="preserve"> образовани</w:t>
      </w:r>
      <w:r>
        <w:rPr>
          <w:rStyle w:val="FontStyle27"/>
          <w:sz w:val="28"/>
          <w:szCs w:val="28"/>
        </w:rPr>
        <w:t>и</w:t>
      </w:r>
      <w:r w:rsidRPr="00F0390E">
        <w:rPr>
          <w:rStyle w:val="FontStyle27"/>
          <w:sz w:val="28"/>
          <w:szCs w:val="28"/>
        </w:rPr>
        <w:t>;</w:t>
      </w:r>
    </w:p>
    <w:p w:rsidR="00250573" w:rsidRDefault="00250573" w:rsidP="00413CB9">
      <w:pPr>
        <w:pStyle w:val="Style7"/>
        <w:widowControl/>
        <w:spacing w:line="360" w:lineRule="exact"/>
        <w:ind w:firstLine="710"/>
        <w:rPr>
          <w:rStyle w:val="FontStyle27"/>
          <w:sz w:val="28"/>
          <w:szCs w:val="28"/>
        </w:rPr>
      </w:pPr>
      <w:r>
        <w:rPr>
          <w:rStyle w:val="FontStyle27"/>
          <w:sz w:val="28"/>
          <w:szCs w:val="28"/>
        </w:rPr>
        <w:t>- </w:t>
      </w:r>
      <w:r w:rsidRPr="00F0390E">
        <w:rPr>
          <w:rStyle w:val="FontStyle27"/>
          <w:sz w:val="28"/>
          <w:szCs w:val="28"/>
        </w:rPr>
        <w:t xml:space="preserve">состояние антитеррористической защищенности </w:t>
      </w:r>
      <w:r>
        <w:rPr>
          <w:rStyle w:val="FontStyle27"/>
          <w:sz w:val="28"/>
          <w:szCs w:val="28"/>
        </w:rPr>
        <w:t xml:space="preserve">потенциальных объектов </w:t>
      </w:r>
      <w:r w:rsidRPr="00F0390E">
        <w:rPr>
          <w:rStyle w:val="FontStyle27"/>
          <w:sz w:val="28"/>
          <w:szCs w:val="28"/>
        </w:rPr>
        <w:t>террористических посягательств</w:t>
      </w:r>
      <w:r>
        <w:rPr>
          <w:rStyle w:val="FontStyle27"/>
          <w:sz w:val="28"/>
          <w:szCs w:val="28"/>
        </w:rPr>
        <w:t xml:space="preserve"> и</w:t>
      </w:r>
      <w:r w:rsidRPr="00F0390E">
        <w:rPr>
          <w:rStyle w:val="FontStyle27"/>
          <w:sz w:val="28"/>
          <w:szCs w:val="28"/>
        </w:rPr>
        <w:t xml:space="preserve"> мест массового пребывания людей;</w:t>
      </w:r>
    </w:p>
    <w:p w:rsidR="00250573" w:rsidRPr="00F0390E" w:rsidRDefault="00250573" w:rsidP="00413CB9">
      <w:pPr>
        <w:pStyle w:val="Style7"/>
        <w:widowControl/>
        <w:spacing w:line="360" w:lineRule="exact"/>
        <w:ind w:firstLine="710"/>
        <w:rPr>
          <w:rStyle w:val="FontStyle27"/>
          <w:sz w:val="28"/>
          <w:szCs w:val="28"/>
        </w:rPr>
      </w:pPr>
      <w:r w:rsidRPr="000E1C53">
        <w:rPr>
          <w:rStyle w:val="FontStyle27"/>
          <w:sz w:val="28"/>
          <w:szCs w:val="28"/>
        </w:rPr>
        <w:t>- сведения о количестве фактов применения опасных веществ на объектах, подведомственных органам местного самоуправления, об обстоятельствах, способствующих проносу (провозу) опасных веществ на территорию соответствующих объектов (отдельно по каждому объекту), принятых мерах по устранению выявленных угроз;</w:t>
      </w:r>
    </w:p>
    <w:p w:rsidR="00250573" w:rsidRPr="00F0390E" w:rsidRDefault="00250573" w:rsidP="00413CB9">
      <w:pPr>
        <w:pStyle w:val="Style7"/>
        <w:widowControl/>
        <w:spacing w:line="360" w:lineRule="exact"/>
        <w:ind w:firstLine="710"/>
        <w:rPr>
          <w:rStyle w:val="FontStyle27"/>
          <w:sz w:val="28"/>
          <w:szCs w:val="28"/>
        </w:rPr>
      </w:pPr>
      <w:r>
        <w:rPr>
          <w:rStyle w:val="FontStyle27"/>
          <w:sz w:val="28"/>
          <w:szCs w:val="28"/>
        </w:rPr>
        <w:t>- </w:t>
      </w:r>
      <w:r w:rsidRPr="00F0390E">
        <w:rPr>
          <w:rStyle w:val="FontStyle27"/>
          <w:sz w:val="28"/>
          <w:szCs w:val="28"/>
        </w:rPr>
        <w:t xml:space="preserve">результаты адресной профилактической работы с категориями населения, наиболее подверженными идеологии терроризма </w:t>
      </w:r>
      <w:r>
        <w:rPr>
          <w:rStyle w:val="FontStyle27"/>
          <w:sz w:val="28"/>
          <w:szCs w:val="28"/>
        </w:rPr>
        <w:br/>
      </w:r>
      <w:r w:rsidRPr="00F0390E">
        <w:rPr>
          <w:rStyle w:val="FontStyle27"/>
          <w:sz w:val="28"/>
          <w:szCs w:val="28"/>
        </w:rPr>
        <w:t>или подпавших под ее влияние, количество и виды проведенных профилактических мероприятий;</w:t>
      </w:r>
    </w:p>
    <w:p w:rsidR="00250573" w:rsidRDefault="00250573" w:rsidP="00413CB9">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проблемные вопросы взаимодействия с иными субъектами противодействия терроризму</w:t>
      </w:r>
      <w:r>
        <w:rPr>
          <w:rStyle w:val="FontStyle27"/>
          <w:sz w:val="28"/>
          <w:szCs w:val="28"/>
        </w:rPr>
        <w:t>;</w:t>
      </w:r>
    </w:p>
    <w:p w:rsidR="00250573" w:rsidRDefault="00250573" w:rsidP="00413CB9">
      <w:pPr>
        <w:pStyle w:val="Style12"/>
        <w:widowControl/>
        <w:tabs>
          <w:tab w:val="left" w:pos="1435"/>
        </w:tabs>
        <w:ind w:right="5" w:firstLine="709"/>
        <w:rPr>
          <w:rStyle w:val="FontStyle27"/>
          <w:sz w:val="28"/>
          <w:szCs w:val="28"/>
        </w:rPr>
      </w:pPr>
      <w:r>
        <w:rPr>
          <w:rStyle w:val="FontStyle27"/>
          <w:sz w:val="28"/>
          <w:szCs w:val="28"/>
        </w:rPr>
        <w:noBreakHyphen/>
        <w:t> р</w:t>
      </w:r>
      <w:r w:rsidRPr="00F0390E">
        <w:rPr>
          <w:rStyle w:val="FontStyle27"/>
          <w:sz w:val="28"/>
          <w:szCs w:val="28"/>
        </w:rPr>
        <w:t>езультаты реализации муниципальных</w:t>
      </w:r>
      <w:r>
        <w:rPr>
          <w:rStyle w:val="FontStyle27"/>
          <w:sz w:val="28"/>
          <w:szCs w:val="28"/>
        </w:rPr>
        <w:t xml:space="preserve"> программ и</w:t>
      </w:r>
      <w:r w:rsidRPr="00F0390E">
        <w:rPr>
          <w:rStyle w:val="FontStyle27"/>
          <w:sz w:val="28"/>
          <w:szCs w:val="28"/>
        </w:rPr>
        <w:t xml:space="preserve"> планов </w:t>
      </w:r>
      <w:r>
        <w:rPr>
          <w:rStyle w:val="FontStyle27"/>
          <w:sz w:val="28"/>
          <w:szCs w:val="28"/>
        </w:rPr>
        <w:br/>
      </w:r>
      <w:r w:rsidRPr="00F0390E">
        <w:rPr>
          <w:rStyle w:val="FontStyle27"/>
          <w:sz w:val="28"/>
          <w:szCs w:val="28"/>
        </w:rPr>
        <w:t>по профилактике терроризма, а также по минимизации и (или) ликвидации последствий его проявлений</w:t>
      </w:r>
    </w:p>
    <w:p w:rsidR="00250573" w:rsidRDefault="00250573" w:rsidP="00DC3996">
      <w:pPr>
        <w:pStyle w:val="Style12"/>
        <w:widowControl/>
        <w:tabs>
          <w:tab w:val="left" w:pos="1435"/>
        </w:tabs>
        <w:ind w:right="10" w:firstLine="709"/>
        <w:rPr>
          <w:rStyle w:val="FontStyle27"/>
          <w:sz w:val="28"/>
          <w:szCs w:val="28"/>
        </w:rPr>
      </w:pPr>
      <w:r>
        <w:rPr>
          <w:rStyle w:val="FontStyle27"/>
          <w:sz w:val="28"/>
          <w:szCs w:val="28"/>
        </w:rPr>
        <w:t>2.13.</w:t>
      </w:r>
      <w:r>
        <w:rPr>
          <w:rStyle w:val="FontStyle27"/>
          <w:sz w:val="28"/>
          <w:szCs w:val="28"/>
        </w:rPr>
        <w:tab/>
        <w:t>Управление экономического развития и сельского хозяйства администрации муниципального округа</w:t>
      </w:r>
      <w:r w:rsidRPr="007C2F20">
        <w:rPr>
          <w:rStyle w:val="FontStyle27"/>
          <w:sz w:val="28"/>
          <w:szCs w:val="28"/>
        </w:rPr>
        <w:t>:</w:t>
      </w:r>
    </w:p>
    <w:p w:rsidR="00250573" w:rsidRDefault="00250573" w:rsidP="00DC3996">
      <w:pPr>
        <w:pStyle w:val="Style12"/>
        <w:widowControl/>
        <w:tabs>
          <w:tab w:val="left" w:pos="1435"/>
        </w:tabs>
        <w:ind w:right="10" w:firstLine="709"/>
        <w:rPr>
          <w:rStyle w:val="FontStyle27"/>
          <w:sz w:val="28"/>
          <w:szCs w:val="28"/>
        </w:rPr>
      </w:pPr>
      <w:r>
        <w:rPr>
          <w:rStyle w:val="FontStyle27"/>
          <w:sz w:val="28"/>
          <w:szCs w:val="28"/>
        </w:rPr>
        <w:t>- </w:t>
      </w:r>
      <w:r w:rsidRPr="00F0390E">
        <w:rPr>
          <w:rStyle w:val="FontStyle27"/>
          <w:sz w:val="28"/>
          <w:szCs w:val="28"/>
        </w:rPr>
        <w:t>состояние антитеррористической защищенности</w:t>
      </w:r>
      <w:r>
        <w:rPr>
          <w:rStyle w:val="FontStyle27"/>
          <w:sz w:val="28"/>
          <w:szCs w:val="28"/>
        </w:rPr>
        <w:t xml:space="preserve"> объектов торговли Ординского муниципального округа, включенных в перечень объектов подлежащих категорированию в интересах их антитеррористической защиты;</w:t>
      </w:r>
    </w:p>
    <w:p w:rsidR="00250573" w:rsidRDefault="00250573" w:rsidP="00413CB9">
      <w:pPr>
        <w:pStyle w:val="Style12"/>
        <w:widowControl/>
        <w:tabs>
          <w:tab w:val="left" w:pos="1435"/>
        </w:tabs>
        <w:ind w:right="10" w:firstLine="709"/>
        <w:rPr>
          <w:rStyle w:val="FontStyle27"/>
          <w:sz w:val="28"/>
          <w:szCs w:val="28"/>
        </w:rPr>
      </w:pPr>
      <w:r w:rsidRPr="00167487">
        <w:rPr>
          <w:rStyle w:val="FontStyle27"/>
          <w:sz w:val="28"/>
          <w:szCs w:val="28"/>
        </w:rPr>
        <w:t xml:space="preserve">- сведения об уровне доходов населения и просроченной задолженности по заработной плате. </w:t>
      </w:r>
    </w:p>
    <w:p w:rsidR="00250573" w:rsidRPr="006E450F" w:rsidRDefault="00250573" w:rsidP="00413CB9">
      <w:pPr>
        <w:pStyle w:val="Style12"/>
        <w:widowControl/>
        <w:ind w:left="709" w:right="14" w:firstLine="0"/>
        <w:rPr>
          <w:rStyle w:val="FontStyle27"/>
          <w:sz w:val="28"/>
          <w:szCs w:val="28"/>
        </w:rPr>
      </w:pPr>
      <w:r>
        <w:rPr>
          <w:rStyle w:val="FontStyle27"/>
          <w:sz w:val="28"/>
          <w:szCs w:val="28"/>
        </w:rPr>
        <w:t xml:space="preserve">2.14. Секретарю </w:t>
      </w:r>
      <w:r w:rsidRPr="006E450F">
        <w:rPr>
          <w:rStyle w:val="FontStyle27"/>
          <w:sz w:val="28"/>
          <w:szCs w:val="28"/>
        </w:rPr>
        <w:t xml:space="preserve"> АТК при обобщении информации отра</w:t>
      </w:r>
      <w:r>
        <w:rPr>
          <w:rStyle w:val="FontStyle27"/>
          <w:sz w:val="28"/>
          <w:szCs w:val="28"/>
        </w:rPr>
        <w:t>жать</w:t>
      </w:r>
      <w:r w:rsidRPr="006E450F">
        <w:rPr>
          <w:rStyle w:val="FontStyle27"/>
          <w:sz w:val="28"/>
          <w:szCs w:val="28"/>
        </w:rPr>
        <w:t>:</w:t>
      </w:r>
    </w:p>
    <w:p w:rsidR="00250573" w:rsidRPr="000E1C53" w:rsidRDefault="00250573" w:rsidP="005F772B">
      <w:pPr>
        <w:pStyle w:val="Style7"/>
        <w:widowControl/>
        <w:spacing w:line="360" w:lineRule="exact"/>
        <w:ind w:firstLine="706"/>
        <w:rPr>
          <w:rStyle w:val="FontStyle27"/>
          <w:sz w:val="28"/>
          <w:szCs w:val="28"/>
        </w:rPr>
      </w:pPr>
      <w:r w:rsidRPr="000E1C53">
        <w:rPr>
          <w:rStyle w:val="FontStyle27"/>
          <w:sz w:val="28"/>
          <w:szCs w:val="28"/>
        </w:rPr>
        <w:t>- неисполненные решения АТК, причины и принятые меры;</w:t>
      </w:r>
    </w:p>
    <w:p w:rsidR="00250573" w:rsidRPr="00F0390E" w:rsidRDefault="00250573" w:rsidP="00A56B85">
      <w:pPr>
        <w:pStyle w:val="Style7"/>
        <w:widowControl/>
        <w:spacing w:line="360" w:lineRule="exact"/>
        <w:ind w:firstLine="706"/>
        <w:rPr>
          <w:rStyle w:val="FontStyle27"/>
          <w:sz w:val="28"/>
          <w:szCs w:val="28"/>
        </w:rPr>
      </w:pPr>
      <w:r w:rsidRPr="000E1C53">
        <w:rPr>
          <w:rStyle w:val="FontStyle27"/>
          <w:sz w:val="28"/>
          <w:szCs w:val="28"/>
        </w:rPr>
        <w:t>- существующие проблемы и недостатки в информационном взаимодействии исполнительных органов государственной власти Пермского края, территориальных</w:t>
      </w:r>
      <w:r w:rsidRPr="00F0390E">
        <w:rPr>
          <w:rStyle w:val="FontStyle27"/>
          <w:sz w:val="28"/>
          <w:szCs w:val="28"/>
        </w:rPr>
        <w:t xml:space="preserve"> органов федеральных органов исполнительной власти </w:t>
      </w:r>
      <w:r>
        <w:rPr>
          <w:rStyle w:val="FontStyle27"/>
          <w:sz w:val="28"/>
          <w:szCs w:val="28"/>
        </w:rPr>
        <w:br/>
      </w:r>
      <w:r w:rsidRPr="00F0390E">
        <w:rPr>
          <w:rStyle w:val="FontStyle27"/>
          <w:sz w:val="28"/>
          <w:szCs w:val="28"/>
        </w:rPr>
        <w:t xml:space="preserve">по Пермскому краю и органов местного самоуправления </w:t>
      </w:r>
      <w:r>
        <w:rPr>
          <w:rStyle w:val="FontStyle27"/>
          <w:sz w:val="28"/>
          <w:szCs w:val="28"/>
        </w:rPr>
        <w:t xml:space="preserve">Ординского муниципального округа </w:t>
      </w:r>
      <w:r w:rsidRPr="00F0390E">
        <w:rPr>
          <w:rStyle w:val="FontStyle27"/>
          <w:sz w:val="28"/>
          <w:szCs w:val="28"/>
        </w:rPr>
        <w:t>в сфере противодействия терроризму, принятые меры по их устранению;</w:t>
      </w:r>
    </w:p>
    <w:p w:rsidR="00250573" w:rsidRPr="00F0390E" w:rsidRDefault="00250573" w:rsidP="005F772B">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 xml:space="preserve">проблемные вопросы в организации и проведении  органами местного самоуправления </w:t>
      </w:r>
      <w:r>
        <w:rPr>
          <w:rStyle w:val="FontStyle27"/>
          <w:sz w:val="28"/>
          <w:szCs w:val="28"/>
        </w:rPr>
        <w:t>Ординского муниципального округа</w:t>
      </w:r>
      <w:r w:rsidRPr="00F0390E">
        <w:rPr>
          <w:rStyle w:val="FontStyle27"/>
          <w:sz w:val="28"/>
          <w:szCs w:val="28"/>
        </w:rPr>
        <w:t xml:space="preserve"> мероприятий в сфере противодействия идеологии терроризма (конференции, круглые столы, семинары, митинги), в том числе с привлечением представителей научных кругов, деятелей культуры и гражданского общества;</w:t>
      </w:r>
    </w:p>
    <w:p w:rsidR="00250573" w:rsidRDefault="00250573" w:rsidP="00A56B85">
      <w:pPr>
        <w:pStyle w:val="Style7"/>
        <w:widowControl/>
        <w:spacing w:line="360" w:lineRule="exact"/>
        <w:ind w:firstLine="715"/>
        <w:rPr>
          <w:rStyle w:val="FontStyle27"/>
          <w:sz w:val="28"/>
          <w:szCs w:val="28"/>
        </w:rPr>
      </w:pPr>
      <w:r>
        <w:rPr>
          <w:rStyle w:val="FontStyle27"/>
          <w:sz w:val="28"/>
          <w:szCs w:val="28"/>
        </w:rPr>
        <w:t>- </w:t>
      </w:r>
      <w:r w:rsidRPr="00F0390E">
        <w:rPr>
          <w:rStyle w:val="FontStyle27"/>
          <w:sz w:val="28"/>
          <w:szCs w:val="28"/>
        </w:rPr>
        <w:t>существующие проблемы при организации адресной профилактической работы с категориями населения, наиболее подверженными влиянию идеологии терроризма или подпавших под ее влияние;</w:t>
      </w:r>
    </w:p>
    <w:p w:rsidR="00250573" w:rsidRPr="000E1C53" w:rsidRDefault="00250573" w:rsidP="005F772B">
      <w:pPr>
        <w:pStyle w:val="Style7"/>
        <w:widowControl/>
        <w:spacing w:line="360" w:lineRule="exact"/>
        <w:ind w:firstLine="715"/>
        <w:rPr>
          <w:rStyle w:val="FontStyle27"/>
          <w:sz w:val="28"/>
          <w:szCs w:val="28"/>
        </w:rPr>
      </w:pPr>
      <w:r w:rsidRPr="000E1C53">
        <w:rPr>
          <w:rStyle w:val="FontStyle27"/>
          <w:sz w:val="28"/>
          <w:szCs w:val="28"/>
        </w:rPr>
        <w:t>- проблемные вопросы в обеспечении антитеррористической защищённости потенциальных объектов террористических посягательств и мест массового пребывания людей;</w:t>
      </w:r>
    </w:p>
    <w:p w:rsidR="00250573" w:rsidRPr="00F0390E" w:rsidRDefault="00250573" w:rsidP="005F772B">
      <w:pPr>
        <w:pStyle w:val="Style7"/>
        <w:widowControl/>
        <w:spacing w:line="360" w:lineRule="exact"/>
        <w:ind w:right="5" w:firstLine="710"/>
        <w:rPr>
          <w:rStyle w:val="FontStyle27"/>
          <w:sz w:val="28"/>
          <w:szCs w:val="28"/>
        </w:rPr>
      </w:pPr>
      <w:r w:rsidRPr="000E1C53">
        <w:rPr>
          <w:rStyle w:val="FontStyle27"/>
          <w:sz w:val="28"/>
          <w:szCs w:val="28"/>
        </w:rPr>
        <w:t>- проблемные вопросы и</w:t>
      </w:r>
      <w:r w:rsidRPr="00F0390E">
        <w:rPr>
          <w:rStyle w:val="FontStyle27"/>
          <w:sz w:val="28"/>
          <w:szCs w:val="28"/>
        </w:rPr>
        <w:t xml:space="preserve"> направления развития повышения квалификации сотрудников органов местного самоуправления Пермского края, участвующих на постоянной основе в мероприятиях по профилактике терроризма.</w:t>
      </w:r>
    </w:p>
    <w:p w:rsidR="00250573" w:rsidRPr="00F0390E" w:rsidRDefault="00250573" w:rsidP="005F772B">
      <w:pPr>
        <w:pStyle w:val="Style20"/>
        <w:widowControl/>
        <w:tabs>
          <w:tab w:val="left" w:pos="1210"/>
        </w:tabs>
        <w:ind w:firstLine="720"/>
        <w:jc w:val="both"/>
        <w:rPr>
          <w:rStyle w:val="FontStyle27"/>
          <w:sz w:val="28"/>
          <w:szCs w:val="28"/>
        </w:rPr>
      </w:pPr>
      <w:r w:rsidRPr="00F0390E">
        <w:rPr>
          <w:rStyle w:val="FontStyle27"/>
          <w:sz w:val="28"/>
          <w:szCs w:val="28"/>
        </w:rPr>
        <w:t>2.</w:t>
      </w:r>
      <w:r>
        <w:rPr>
          <w:rStyle w:val="FontStyle27"/>
          <w:sz w:val="28"/>
          <w:szCs w:val="28"/>
        </w:rPr>
        <w:t>15</w:t>
      </w:r>
      <w:r w:rsidRPr="00F0390E">
        <w:rPr>
          <w:rStyle w:val="FontStyle27"/>
          <w:sz w:val="28"/>
          <w:szCs w:val="28"/>
        </w:rPr>
        <w:t>.</w:t>
      </w:r>
      <w:r w:rsidRPr="00F0390E">
        <w:rPr>
          <w:rStyle w:val="FontStyle27"/>
          <w:sz w:val="28"/>
          <w:szCs w:val="28"/>
        </w:rPr>
        <w:tab/>
        <w:t>Информационно-аналитические материалы могут содержать</w:t>
      </w:r>
      <w:r w:rsidRPr="00F0390E">
        <w:rPr>
          <w:rStyle w:val="FontStyle27"/>
          <w:sz w:val="28"/>
          <w:szCs w:val="28"/>
        </w:rPr>
        <w:br/>
        <w:t>результаты научных исследований и социологических опросов, в ходе</w:t>
      </w:r>
      <w:r w:rsidRPr="00F0390E">
        <w:rPr>
          <w:rStyle w:val="FontStyle27"/>
          <w:sz w:val="28"/>
          <w:szCs w:val="28"/>
        </w:rPr>
        <w:br/>
        <w:t>которых выявлены негативные факторы, оказывающие дестабилизирующее</w:t>
      </w:r>
      <w:r w:rsidRPr="00F0390E">
        <w:rPr>
          <w:rStyle w:val="FontStyle27"/>
          <w:sz w:val="28"/>
          <w:szCs w:val="28"/>
        </w:rPr>
        <w:br/>
        <w:t>воздействие на ситуацию в сфере противодействия терроризму, диаграммы,</w:t>
      </w:r>
      <w:r>
        <w:rPr>
          <w:rStyle w:val="FontStyle27"/>
          <w:sz w:val="28"/>
          <w:szCs w:val="28"/>
        </w:rPr>
        <w:t xml:space="preserve"> </w:t>
      </w:r>
      <w:r w:rsidRPr="00F0390E">
        <w:rPr>
          <w:rStyle w:val="FontStyle27"/>
          <w:sz w:val="28"/>
          <w:szCs w:val="28"/>
        </w:rPr>
        <w:t>схемы, таблицы и иные иллюстративные материалы.</w:t>
      </w:r>
    </w:p>
    <w:p w:rsidR="00250573" w:rsidRPr="00F0390E" w:rsidRDefault="00250573" w:rsidP="005F772B">
      <w:pPr>
        <w:pStyle w:val="Style4"/>
        <w:widowControl/>
        <w:spacing w:line="360" w:lineRule="exact"/>
        <w:ind w:left="1771"/>
        <w:jc w:val="left"/>
        <w:rPr>
          <w:sz w:val="28"/>
          <w:szCs w:val="28"/>
        </w:rPr>
      </w:pPr>
    </w:p>
    <w:p w:rsidR="00250573" w:rsidRDefault="00250573" w:rsidP="005F772B">
      <w:pPr>
        <w:pStyle w:val="Style4"/>
        <w:widowControl/>
        <w:spacing w:line="360" w:lineRule="exact"/>
        <w:ind w:left="1771"/>
        <w:jc w:val="left"/>
        <w:rPr>
          <w:rStyle w:val="FontStyle28"/>
          <w:sz w:val="28"/>
          <w:szCs w:val="28"/>
        </w:rPr>
      </w:pPr>
      <w:r w:rsidRPr="00F0390E">
        <w:rPr>
          <w:rStyle w:val="FontStyle28"/>
          <w:sz w:val="28"/>
          <w:szCs w:val="28"/>
          <w:lang w:val="en-US"/>
        </w:rPr>
        <w:t>III</w:t>
      </w:r>
      <w:r w:rsidRPr="00F0390E">
        <w:rPr>
          <w:rStyle w:val="FontStyle28"/>
          <w:sz w:val="28"/>
          <w:szCs w:val="28"/>
        </w:rPr>
        <w:t>. Сроки и порядок представления информации</w:t>
      </w:r>
    </w:p>
    <w:p w:rsidR="00250573" w:rsidRPr="00F0390E" w:rsidRDefault="00250573" w:rsidP="005F772B">
      <w:pPr>
        <w:pStyle w:val="Style4"/>
        <w:widowControl/>
        <w:spacing w:line="360" w:lineRule="exact"/>
        <w:ind w:left="1771"/>
        <w:jc w:val="left"/>
        <w:rPr>
          <w:rStyle w:val="FontStyle28"/>
          <w:sz w:val="28"/>
          <w:szCs w:val="28"/>
        </w:rPr>
      </w:pPr>
    </w:p>
    <w:p w:rsidR="00250573" w:rsidRPr="00F0390E" w:rsidRDefault="00250573" w:rsidP="005F772B">
      <w:pPr>
        <w:pStyle w:val="Style20"/>
        <w:widowControl/>
        <w:numPr>
          <w:ilvl w:val="0"/>
          <w:numId w:val="32"/>
        </w:numPr>
        <w:tabs>
          <w:tab w:val="left" w:pos="1426"/>
        </w:tabs>
        <w:jc w:val="both"/>
        <w:rPr>
          <w:rStyle w:val="FontStyle27"/>
          <w:sz w:val="28"/>
          <w:szCs w:val="28"/>
        </w:rPr>
      </w:pPr>
      <w:r w:rsidRPr="00F0390E">
        <w:rPr>
          <w:rStyle w:val="FontStyle27"/>
          <w:sz w:val="28"/>
          <w:szCs w:val="28"/>
        </w:rPr>
        <w:t xml:space="preserve">Субъекты информирования несут ответственность </w:t>
      </w:r>
      <w:r>
        <w:rPr>
          <w:rStyle w:val="FontStyle27"/>
          <w:sz w:val="28"/>
          <w:szCs w:val="28"/>
        </w:rPr>
        <w:br/>
      </w:r>
      <w:r w:rsidRPr="00F0390E">
        <w:rPr>
          <w:rStyle w:val="FontStyle27"/>
          <w:sz w:val="28"/>
          <w:szCs w:val="28"/>
        </w:rPr>
        <w:t>за своевременность, объективность, полноту и качество представляемой информации.</w:t>
      </w:r>
    </w:p>
    <w:p w:rsidR="00250573" w:rsidRPr="00F0390E" w:rsidRDefault="00250573" w:rsidP="005F772B">
      <w:pPr>
        <w:pStyle w:val="Style20"/>
        <w:widowControl/>
        <w:numPr>
          <w:ilvl w:val="0"/>
          <w:numId w:val="32"/>
        </w:numPr>
        <w:tabs>
          <w:tab w:val="left" w:pos="1426"/>
        </w:tabs>
        <w:jc w:val="both"/>
        <w:rPr>
          <w:rStyle w:val="FontStyle27"/>
          <w:sz w:val="28"/>
          <w:szCs w:val="28"/>
        </w:rPr>
      </w:pPr>
      <w:r w:rsidRPr="00F0390E">
        <w:rPr>
          <w:rStyle w:val="FontStyle27"/>
          <w:sz w:val="28"/>
          <w:szCs w:val="28"/>
        </w:rPr>
        <w:t>Информационно-аналитические материалы представляются субъектами информирования</w:t>
      </w:r>
      <w:r>
        <w:rPr>
          <w:rStyle w:val="FontStyle27"/>
          <w:sz w:val="28"/>
          <w:szCs w:val="28"/>
        </w:rPr>
        <w:t xml:space="preserve"> за 1 полугодие</w:t>
      </w:r>
      <w:r w:rsidRPr="00F0390E">
        <w:rPr>
          <w:rStyle w:val="FontStyle27"/>
          <w:sz w:val="28"/>
          <w:szCs w:val="28"/>
        </w:rPr>
        <w:t xml:space="preserve"> до 1 июля и</w:t>
      </w:r>
      <w:r>
        <w:rPr>
          <w:rStyle w:val="FontStyle27"/>
          <w:sz w:val="28"/>
          <w:szCs w:val="28"/>
        </w:rPr>
        <w:t xml:space="preserve"> по итогам года </w:t>
      </w:r>
      <w:r>
        <w:rPr>
          <w:rStyle w:val="FontStyle27"/>
          <w:sz w:val="28"/>
          <w:szCs w:val="28"/>
        </w:rPr>
        <w:br/>
        <w:t>до</w:t>
      </w:r>
      <w:r w:rsidRPr="00F0390E">
        <w:rPr>
          <w:rStyle w:val="FontStyle27"/>
          <w:sz w:val="28"/>
          <w:szCs w:val="28"/>
        </w:rPr>
        <w:t xml:space="preserve"> 1 ноября в аппарат АТК в Пермском крае.</w:t>
      </w:r>
    </w:p>
    <w:p w:rsidR="00250573" w:rsidRPr="00F0390E" w:rsidRDefault="00250573" w:rsidP="005F772B">
      <w:pPr>
        <w:pStyle w:val="Style7"/>
        <w:widowControl/>
        <w:spacing w:line="360" w:lineRule="exact"/>
        <w:ind w:firstLine="710"/>
        <w:rPr>
          <w:rStyle w:val="FontStyle27"/>
          <w:sz w:val="28"/>
          <w:szCs w:val="28"/>
        </w:rPr>
      </w:pPr>
      <w:r w:rsidRPr="00F0390E">
        <w:rPr>
          <w:rStyle w:val="FontStyle27"/>
          <w:sz w:val="28"/>
          <w:szCs w:val="28"/>
        </w:rPr>
        <w:t xml:space="preserve">В случае выявления новых угрозообразующих факторов, влияющих </w:t>
      </w:r>
      <w:r>
        <w:rPr>
          <w:rStyle w:val="FontStyle27"/>
          <w:sz w:val="28"/>
          <w:szCs w:val="28"/>
        </w:rPr>
        <w:br/>
      </w:r>
      <w:r w:rsidRPr="00F0390E">
        <w:rPr>
          <w:rStyle w:val="FontStyle27"/>
          <w:sz w:val="28"/>
          <w:szCs w:val="28"/>
        </w:rPr>
        <w:t>на обстановку в сфере противодействия терроризму и требующих принятия экстренных профилактических мер, информирование аппарата АТК осуществлять незамедлительно.</w:t>
      </w:r>
    </w:p>
    <w:p w:rsidR="00250573" w:rsidRPr="00F0390E" w:rsidRDefault="00250573" w:rsidP="00A56B85">
      <w:pPr>
        <w:pStyle w:val="Style12"/>
        <w:widowControl/>
        <w:numPr>
          <w:ilvl w:val="0"/>
          <w:numId w:val="33"/>
        </w:numPr>
        <w:tabs>
          <w:tab w:val="left" w:pos="1426"/>
        </w:tabs>
        <w:ind w:right="5"/>
        <w:rPr>
          <w:rStyle w:val="FontStyle27"/>
          <w:sz w:val="28"/>
          <w:szCs w:val="28"/>
        </w:rPr>
      </w:pPr>
      <w:r>
        <w:rPr>
          <w:rStyle w:val="FontStyle27"/>
          <w:sz w:val="28"/>
          <w:szCs w:val="28"/>
        </w:rPr>
        <w:t xml:space="preserve">Администрация </w:t>
      </w:r>
      <w:r w:rsidRPr="00F0390E">
        <w:rPr>
          <w:rStyle w:val="FontStyle27"/>
          <w:sz w:val="28"/>
          <w:szCs w:val="28"/>
        </w:rPr>
        <w:t xml:space="preserve"> </w:t>
      </w:r>
      <w:r>
        <w:rPr>
          <w:rStyle w:val="FontStyle27"/>
          <w:sz w:val="28"/>
          <w:szCs w:val="28"/>
        </w:rPr>
        <w:t>Ординского муниципального округа предоставляе</w:t>
      </w:r>
      <w:r w:rsidRPr="00F0390E">
        <w:rPr>
          <w:rStyle w:val="FontStyle27"/>
          <w:sz w:val="28"/>
          <w:szCs w:val="28"/>
        </w:rPr>
        <w:t xml:space="preserve">т информационно-аналитические материалы в рамках полугодовых отчетов о деятельности антитеррористических комиссий </w:t>
      </w:r>
      <w:r>
        <w:rPr>
          <w:rStyle w:val="FontStyle27"/>
          <w:sz w:val="28"/>
          <w:szCs w:val="28"/>
        </w:rPr>
        <w:t>в Ординском муниципальном округе.</w:t>
      </w:r>
    </w:p>
    <w:p w:rsidR="00250573" w:rsidRPr="00F0390E" w:rsidRDefault="00250573" w:rsidP="00A56B85">
      <w:pPr>
        <w:pStyle w:val="Style12"/>
        <w:widowControl/>
        <w:numPr>
          <w:ilvl w:val="0"/>
          <w:numId w:val="33"/>
        </w:numPr>
        <w:tabs>
          <w:tab w:val="left" w:pos="1426"/>
        </w:tabs>
        <w:ind w:left="715" w:firstLine="0"/>
        <w:rPr>
          <w:rStyle w:val="FontStyle27"/>
          <w:sz w:val="28"/>
          <w:szCs w:val="28"/>
        </w:rPr>
      </w:pPr>
      <w:r>
        <w:rPr>
          <w:rStyle w:val="FontStyle27"/>
          <w:sz w:val="28"/>
          <w:szCs w:val="28"/>
        </w:rPr>
        <w:t xml:space="preserve">Секретарь </w:t>
      </w:r>
      <w:r w:rsidRPr="00F0390E">
        <w:rPr>
          <w:rStyle w:val="FontStyle27"/>
          <w:sz w:val="28"/>
          <w:szCs w:val="28"/>
        </w:rPr>
        <w:t xml:space="preserve">АТК в </w:t>
      </w:r>
      <w:r>
        <w:rPr>
          <w:rStyle w:val="FontStyle27"/>
          <w:sz w:val="28"/>
          <w:szCs w:val="28"/>
        </w:rPr>
        <w:t>Ординском муниципальном округе</w:t>
      </w:r>
      <w:r w:rsidRPr="00F0390E">
        <w:rPr>
          <w:rStyle w:val="FontStyle27"/>
          <w:sz w:val="28"/>
          <w:szCs w:val="28"/>
        </w:rPr>
        <w:t xml:space="preserve"> осуществляет:</w:t>
      </w:r>
    </w:p>
    <w:p w:rsidR="00250573" w:rsidRPr="00F0390E" w:rsidRDefault="00250573" w:rsidP="00783EC9">
      <w:pPr>
        <w:pStyle w:val="Style15"/>
        <w:widowControl/>
        <w:numPr>
          <w:ilvl w:val="0"/>
          <w:numId w:val="34"/>
        </w:numPr>
        <w:tabs>
          <w:tab w:val="left" w:pos="715"/>
        </w:tabs>
        <w:spacing w:line="360" w:lineRule="exact"/>
        <w:ind w:left="365" w:firstLine="344"/>
        <w:rPr>
          <w:rStyle w:val="FontStyle27"/>
          <w:sz w:val="28"/>
          <w:szCs w:val="28"/>
        </w:rPr>
      </w:pPr>
      <w:r w:rsidRPr="00F0390E">
        <w:rPr>
          <w:rStyle w:val="FontStyle27"/>
          <w:sz w:val="28"/>
          <w:szCs w:val="28"/>
        </w:rPr>
        <w:t xml:space="preserve">получение данных </w:t>
      </w:r>
      <w:r>
        <w:rPr>
          <w:rStyle w:val="FontStyle27"/>
          <w:sz w:val="28"/>
          <w:szCs w:val="28"/>
        </w:rPr>
        <w:t>М</w:t>
      </w:r>
      <w:r w:rsidRPr="00F0390E">
        <w:rPr>
          <w:rStyle w:val="FontStyle27"/>
          <w:sz w:val="28"/>
          <w:szCs w:val="28"/>
        </w:rPr>
        <w:t>ониторинга;</w:t>
      </w:r>
    </w:p>
    <w:p w:rsidR="00250573" w:rsidRPr="00F0390E" w:rsidRDefault="00250573" w:rsidP="00783EC9">
      <w:pPr>
        <w:pStyle w:val="Style15"/>
        <w:widowControl/>
        <w:numPr>
          <w:ilvl w:val="0"/>
          <w:numId w:val="34"/>
        </w:numPr>
        <w:tabs>
          <w:tab w:val="left" w:pos="715"/>
        </w:tabs>
        <w:spacing w:line="360" w:lineRule="exact"/>
        <w:ind w:left="365" w:firstLine="344"/>
        <w:rPr>
          <w:rStyle w:val="FontStyle27"/>
          <w:sz w:val="28"/>
          <w:szCs w:val="28"/>
        </w:rPr>
      </w:pPr>
      <w:r w:rsidRPr="00F0390E">
        <w:rPr>
          <w:rStyle w:val="FontStyle27"/>
          <w:sz w:val="28"/>
          <w:szCs w:val="28"/>
        </w:rPr>
        <w:t xml:space="preserve">обобщение полученных данных </w:t>
      </w:r>
      <w:r>
        <w:rPr>
          <w:rStyle w:val="FontStyle27"/>
          <w:sz w:val="28"/>
          <w:szCs w:val="28"/>
        </w:rPr>
        <w:t>М</w:t>
      </w:r>
      <w:r w:rsidRPr="00F0390E">
        <w:rPr>
          <w:rStyle w:val="FontStyle27"/>
          <w:sz w:val="28"/>
          <w:szCs w:val="28"/>
        </w:rPr>
        <w:t>ониторинга;</w:t>
      </w:r>
    </w:p>
    <w:p w:rsidR="00250573" w:rsidRPr="00F0390E" w:rsidRDefault="00250573" w:rsidP="00783EC9">
      <w:pPr>
        <w:pStyle w:val="Style15"/>
        <w:widowControl/>
        <w:numPr>
          <w:ilvl w:val="0"/>
          <w:numId w:val="34"/>
        </w:numPr>
        <w:tabs>
          <w:tab w:val="left" w:pos="715"/>
        </w:tabs>
        <w:spacing w:line="360" w:lineRule="exact"/>
        <w:ind w:left="365" w:firstLine="344"/>
        <w:rPr>
          <w:rStyle w:val="FontStyle27"/>
          <w:sz w:val="28"/>
          <w:szCs w:val="28"/>
        </w:rPr>
      </w:pPr>
      <w:r w:rsidRPr="00F0390E">
        <w:rPr>
          <w:rStyle w:val="FontStyle27"/>
          <w:sz w:val="28"/>
          <w:szCs w:val="28"/>
        </w:rPr>
        <w:t xml:space="preserve">подготовку сводной информации по результатам </w:t>
      </w:r>
      <w:r>
        <w:rPr>
          <w:rStyle w:val="FontStyle27"/>
          <w:sz w:val="28"/>
          <w:szCs w:val="28"/>
        </w:rPr>
        <w:t>М</w:t>
      </w:r>
      <w:r w:rsidRPr="00F0390E">
        <w:rPr>
          <w:rStyle w:val="FontStyle27"/>
          <w:sz w:val="28"/>
          <w:szCs w:val="28"/>
        </w:rPr>
        <w:t>ониторинга.</w:t>
      </w:r>
    </w:p>
    <w:p w:rsidR="00250573" w:rsidRPr="00A44302" w:rsidRDefault="00250573" w:rsidP="000A395A">
      <w:pPr>
        <w:pStyle w:val="Style3"/>
        <w:widowControl/>
        <w:spacing w:line="480" w:lineRule="exact"/>
        <w:ind w:firstLine="714"/>
        <w:jc w:val="both"/>
        <w:rPr>
          <w:rStyle w:val="FontStyle27"/>
          <w:sz w:val="28"/>
          <w:szCs w:val="28"/>
        </w:rPr>
      </w:pPr>
    </w:p>
    <w:p w:rsidR="00250573" w:rsidRDefault="00250573" w:rsidP="000A395A">
      <w:pPr>
        <w:pStyle w:val="Style3"/>
        <w:widowControl/>
        <w:spacing w:line="240" w:lineRule="exact"/>
        <w:jc w:val="both"/>
        <w:rPr>
          <w:rStyle w:val="FontStyle27"/>
          <w:sz w:val="28"/>
          <w:szCs w:val="28"/>
        </w:rPr>
      </w:pPr>
      <w:r>
        <w:rPr>
          <w:rStyle w:val="FontStyle27"/>
          <w:sz w:val="28"/>
          <w:szCs w:val="28"/>
        </w:rPr>
        <w:t xml:space="preserve">Секретарь АТК в Ординском </w:t>
      </w:r>
    </w:p>
    <w:p w:rsidR="00250573" w:rsidRDefault="00250573" w:rsidP="000A395A">
      <w:pPr>
        <w:pStyle w:val="Style3"/>
        <w:widowControl/>
        <w:spacing w:line="240" w:lineRule="exact"/>
        <w:jc w:val="both"/>
        <w:rPr>
          <w:rStyle w:val="FontStyle27"/>
          <w:sz w:val="28"/>
          <w:szCs w:val="28"/>
        </w:rPr>
      </w:pPr>
      <w:r>
        <w:rPr>
          <w:rStyle w:val="FontStyle27"/>
          <w:sz w:val="28"/>
          <w:szCs w:val="28"/>
        </w:rPr>
        <w:t>муниципальном округе                                                                           В.К. Коновалов</w:t>
      </w:r>
    </w:p>
    <w:p w:rsidR="00250573" w:rsidRDefault="00250573" w:rsidP="000A395A">
      <w:pPr>
        <w:pStyle w:val="Style3"/>
        <w:widowControl/>
        <w:spacing w:line="240" w:lineRule="exact"/>
        <w:jc w:val="both"/>
        <w:rPr>
          <w:rStyle w:val="FontStyle27"/>
          <w:sz w:val="28"/>
          <w:szCs w:val="28"/>
        </w:rPr>
      </w:pPr>
    </w:p>
    <w:p w:rsidR="00250573" w:rsidRDefault="00250573" w:rsidP="00D6756B">
      <w:pPr>
        <w:pStyle w:val="Style12"/>
        <w:widowControl/>
        <w:tabs>
          <w:tab w:val="left" w:pos="1426"/>
        </w:tabs>
        <w:ind w:left="715" w:right="5" w:firstLine="0"/>
        <w:rPr>
          <w:rStyle w:val="FontStyle27"/>
          <w:sz w:val="28"/>
          <w:szCs w:val="28"/>
        </w:rPr>
      </w:pPr>
    </w:p>
    <w:p w:rsidR="00250573" w:rsidRDefault="00250573" w:rsidP="00D6756B">
      <w:pPr>
        <w:pStyle w:val="Style12"/>
        <w:widowControl/>
        <w:tabs>
          <w:tab w:val="left" w:pos="1426"/>
        </w:tabs>
        <w:ind w:left="715" w:right="5" w:firstLine="0"/>
        <w:rPr>
          <w:rStyle w:val="FontStyle27"/>
          <w:sz w:val="28"/>
          <w:szCs w:val="28"/>
        </w:rPr>
      </w:pPr>
    </w:p>
    <w:p w:rsidR="00250573" w:rsidRPr="00F0390E" w:rsidRDefault="00250573" w:rsidP="00D6756B">
      <w:pPr>
        <w:pStyle w:val="Style12"/>
        <w:widowControl/>
        <w:tabs>
          <w:tab w:val="left" w:pos="1426"/>
        </w:tabs>
        <w:ind w:left="715" w:right="5" w:firstLine="0"/>
        <w:rPr>
          <w:rStyle w:val="FontStyle27"/>
          <w:sz w:val="28"/>
          <w:szCs w:val="28"/>
        </w:rPr>
      </w:pPr>
    </w:p>
    <w:sectPr w:rsidR="00250573" w:rsidRPr="00F0390E" w:rsidSect="002F0599">
      <w:headerReference w:type="default" r:id="rId7"/>
      <w:footnotePr>
        <w:numRestart w:val="eachPage"/>
      </w:footnotePr>
      <w:type w:val="continuous"/>
      <w:pgSz w:w="11905" w:h="16837"/>
      <w:pgMar w:top="1134" w:right="567"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73" w:rsidRDefault="00250573">
      <w:r>
        <w:separator/>
      </w:r>
    </w:p>
  </w:endnote>
  <w:endnote w:type="continuationSeparator" w:id="0">
    <w:p w:rsidR="00250573" w:rsidRDefault="0025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73" w:rsidRDefault="00250573">
      <w:r>
        <w:separator/>
      </w:r>
    </w:p>
  </w:footnote>
  <w:footnote w:type="continuationSeparator" w:id="0">
    <w:p w:rsidR="00250573" w:rsidRDefault="00250573">
      <w:r>
        <w:continuationSeparator/>
      </w:r>
    </w:p>
  </w:footnote>
  <w:footnote w:id="1">
    <w:p w:rsidR="00250573" w:rsidRDefault="00250573" w:rsidP="00A1010A">
      <w:pPr>
        <w:pStyle w:val="Style17"/>
        <w:widowControl/>
        <w:ind w:firstLine="709"/>
      </w:pPr>
      <w:r>
        <w:rPr>
          <w:rStyle w:val="FontStyle31"/>
          <w:vertAlign w:val="superscript"/>
        </w:rPr>
        <w:footnoteRef/>
      </w:r>
      <w:r>
        <w:rPr>
          <w:rStyle w:val="FontStyle31"/>
        </w:rPr>
        <w:t xml:space="preserve"> Далее - Мониторинг.</w:t>
      </w:r>
    </w:p>
  </w:footnote>
  <w:footnote w:id="2">
    <w:p w:rsidR="00250573" w:rsidRDefault="00250573" w:rsidP="000A395A">
      <w:pPr>
        <w:pStyle w:val="Style14"/>
        <w:widowControl/>
        <w:spacing w:line="240" w:lineRule="exact"/>
      </w:pPr>
    </w:p>
  </w:footnote>
  <w:footnote w:id="3">
    <w:p w:rsidR="00250573" w:rsidRDefault="00250573" w:rsidP="00192B9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73" w:rsidRDefault="00250573">
    <w:pPr>
      <w:pStyle w:val="Header"/>
      <w:jc w:val="center"/>
    </w:pPr>
    <w:fldSimple w:instr="PAGE   \* MERGEFORMAT">
      <w:r>
        <w:rPr>
          <w:noProof/>
        </w:rPr>
        <w:t>7</w:t>
      </w:r>
    </w:fldSimple>
  </w:p>
  <w:p w:rsidR="00250573" w:rsidRDefault="00250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CCCC88"/>
    <w:lvl w:ilvl="0">
      <w:numFmt w:val="bullet"/>
      <w:lvlText w:val="*"/>
      <w:lvlJc w:val="left"/>
    </w:lvl>
  </w:abstractNum>
  <w:abstractNum w:abstractNumId="1">
    <w:nsid w:val="0117770A"/>
    <w:multiLevelType w:val="multilevel"/>
    <w:tmpl w:val="06E03D3E"/>
    <w:lvl w:ilvl="0">
      <w:start w:val="2"/>
      <w:numFmt w:val="decimal"/>
      <w:lvlText w:val="%1."/>
      <w:lvlJc w:val="left"/>
      <w:pPr>
        <w:ind w:left="600" w:hanging="600"/>
      </w:pPr>
      <w:rPr>
        <w:rFonts w:cs="Times New Roman" w:hint="default"/>
      </w:rPr>
    </w:lvl>
    <w:lvl w:ilvl="1">
      <w:start w:val="1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221E90"/>
    <w:multiLevelType w:val="singleLevel"/>
    <w:tmpl w:val="584A7C64"/>
    <w:lvl w:ilvl="0">
      <w:start w:val="10"/>
      <w:numFmt w:val="decimal"/>
      <w:lvlText w:val="%1."/>
      <w:legacy w:legacy="1" w:legacySpace="0" w:legacyIndent="495"/>
      <w:lvlJc w:val="left"/>
      <w:rPr>
        <w:rFonts w:ascii="Times New Roman" w:hAnsi="Times New Roman" w:cs="Times New Roman" w:hint="default"/>
      </w:rPr>
    </w:lvl>
  </w:abstractNum>
  <w:abstractNum w:abstractNumId="3">
    <w:nsid w:val="09860647"/>
    <w:multiLevelType w:val="singleLevel"/>
    <w:tmpl w:val="EC16C67C"/>
    <w:lvl w:ilvl="0">
      <w:start w:val="3"/>
      <w:numFmt w:val="decimal"/>
      <w:lvlText w:val="2.2.%1."/>
      <w:legacy w:legacy="1" w:legacySpace="0" w:legacyIndent="711"/>
      <w:lvlJc w:val="left"/>
      <w:rPr>
        <w:rFonts w:ascii="Times New Roman" w:hAnsi="Times New Roman" w:cs="Times New Roman" w:hint="default"/>
      </w:rPr>
    </w:lvl>
  </w:abstractNum>
  <w:abstractNum w:abstractNumId="4">
    <w:nsid w:val="0AA1751F"/>
    <w:multiLevelType w:val="singleLevel"/>
    <w:tmpl w:val="D47AFA4E"/>
    <w:lvl w:ilvl="0">
      <w:start w:val="1"/>
      <w:numFmt w:val="decimal"/>
      <w:lvlText w:val="3.%1."/>
      <w:legacy w:legacy="1" w:legacySpace="0" w:legacyIndent="715"/>
      <w:lvlJc w:val="left"/>
      <w:rPr>
        <w:rFonts w:ascii="Times New Roman" w:hAnsi="Times New Roman" w:cs="Times New Roman" w:hint="default"/>
      </w:rPr>
    </w:lvl>
  </w:abstractNum>
  <w:abstractNum w:abstractNumId="5">
    <w:nsid w:val="0B7A7CFE"/>
    <w:multiLevelType w:val="singleLevel"/>
    <w:tmpl w:val="FC9ED9D4"/>
    <w:lvl w:ilvl="0">
      <w:start w:val="23"/>
      <w:numFmt w:val="decimal"/>
      <w:lvlText w:val="%1."/>
      <w:legacy w:legacy="1" w:legacySpace="0" w:legacyIndent="706"/>
      <w:lvlJc w:val="left"/>
      <w:rPr>
        <w:rFonts w:ascii="Times New Roman" w:hAnsi="Times New Roman" w:cs="Times New Roman" w:hint="default"/>
      </w:rPr>
    </w:lvl>
  </w:abstractNum>
  <w:abstractNum w:abstractNumId="6">
    <w:nsid w:val="126E485A"/>
    <w:multiLevelType w:val="singleLevel"/>
    <w:tmpl w:val="E76CD894"/>
    <w:lvl w:ilvl="0">
      <w:start w:val="1"/>
      <w:numFmt w:val="decimal"/>
      <w:lvlText w:val="1.%1."/>
      <w:legacy w:legacy="1" w:legacySpace="0" w:legacyIndent="715"/>
      <w:lvlJc w:val="left"/>
      <w:rPr>
        <w:rFonts w:ascii="Times New Roman" w:hAnsi="Times New Roman" w:cs="Times New Roman" w:hint="default"/>
      </w:rPr>
    </w:lvl>
  </w:abstractNum>
  <w:abstractNum w:abstractNumId="7">
    <w:nsid w:val="157C7857"/>
    <w:multiLevelType w:val="singleLevel"/>
    <w:tmpl w:val="C5E09532"/>
    <w:lvl w:ilvl="0">
      <w:start w:val="1"/>
      <w:numFmt w:val="decimal"/>
      <w:lvlText w:val="1.%1."/>
      <w:legacy w:legacy="1" w:legacySpace="0" w:legacyIndent="706"/>
      <w:lvlJc w:val="left"/>
      <w:rPr>
        <w:rFonts w:ascii="Times New Roman" w:hAnsi="Times New Roman" w:cs="Times New Roman" w:hint="default"/>
      </w:rPr>
    </w:lvl>
  </w:abstractNum>
  <w:abstractNum w:abstractNumId="8">
    <w:nsid w:val="1A9F7BED"/>
    <w:multiLevelType w:val="singleLevel"/>
    <w:tmpl w:val="08981894"/>
    <w:lvl w:ilvl="0">
      <w:start w:val="3"/>
      <w:numFmt w:val="decimal"/>
      <w:lvlText w:val="3.%1."/>
      <w:legacy w:legacy="1" w:legacySpace="0" w:legacyIndent="711"/>
      <w:lvlJc w:val="left"/>
      <w:rPr>
        <w:rFonts w:ascii="Times New Roman" w:hAnsi="Times New Roman" w:cs="Times New Roman" w:hint="default"/>
      </w:rPr>
    </w:lvl>
  </w:abstractNum>
  <w:abstractNum w:abstractNumId="9">
    <w:nsid w:val="1E293B77"/>
    <w:multiLevelType w:val="singleLevel"/>
    <w:tmpl w:val="F89C2598"/>
    <w:lvl w:ilvl="0">
      <w:start w:val="1"/>
      <w:numFmt w:val="decimal"/>
      <w:lvlText w:val="2.%1."/>
      <w:legacy w:legacy="1" w:legacySpace="0" w:legacyIndent="734"/>
      <w:lvlJc w:val="left"/>
      <w:rPr>
        <w:rFonts w:ascii="Times New Roman" w:hAnsi="Times New Roman" w:cs="Times New Roman" w:hint="default"/>
      </w:rPr>
    </w:lvl>
  </w:abstractNum>
  <w:abstractNum w:abstractNumId="10">
    <w:nsid w:val="1F193C76"/>
    <w:multiLevelType w:val="singleLevel"/>
    <w:tmpl w:val="776AAE24"/>
    <w:lvl w:ilvl="0">
      <w:start w:val="1"/>
      <w:numFmt w:val="decimal"/>
      <w:lvlText w:val="2.2.%1."/>
      <w:legacy w:legacy="1" w:legacySpace="0" w:legacyIndent="710"/>
      <w:lvlJc w:val="left"/>
      <w:rPr>
        <w:rFonts w:ascii="Times New Roman" w:hAnsi="Times New Roman" w:cs="Times New Roman" w:hint="default"/>
      </w:rPr>
    </w:lvl>
  </w:abstractNum>
  <w:abstractNum w:abstractNumId="11">
    <w:nsid w:val="1FB1035E"/>
    <w:multiLevelType w:val="singleLevel"/>
    <w:tmpl w:val="C7742DC6"/>
    <w:lvl w:ilvl="0">
      <w:start w:val="6"/>
      <w:numFmt w:val="decimal"/>
      <w:lvlText w:val="3.%1."/>
      <w:legacy w:legacy="1" w:legacySpace="0" w:legacyIndent="711"/>
      <w:lvlJc w:val="left"/>
      <w:rPr>
        <w:rFonts w:ascii="Times New Roman" w:hAnsi="Times New Roman" w:cs="Times New Roman" w:hint="default"/>
      </w:rPr>
    </w:lvl>
  </w:abstractNum>
  <w:abstractNum w:abstractNumId="12">
    <w:nsid w:val="28BF517F"/>
    <w:multiLevelType w:val="singleLevel"/>
    <w:tmpl w:val="851E49DC"/>
    <w:lvl w:ilvl="0">
      <w:start w:val="2"/>
      <w:numFmt w:val="decimal"/>
      <w:lvlText w:val="2.2.%1."/>
      <w:legacy w:legacy="1" w:legacySpace="0" w:legacyIndent="710"/>
      <w:lvlJc w:val="left"/>
      <w:rPr>
        <w:rFonts w:ascii="Times New Roman" w:hAnsi="Times New Roman" w:cs="Times New Roman" w:hint="default"/>
      </w:rPr>
    </w:lvl>
  </w:abstractNum>
  <w:abstractNum w:abstractNumId="13">
    <w:nsid w:val="29AF51E8"/>
    <w:multiLevelType w:val="singleLevel"/>
    <w:tmpl w:val="D954013A"/>
    <w:lvl w:ilvl="0">
      <w:start w:val="3"/>
      <w:numFmt w:val="decimal"/>
      <w:lvlText w:val="6.%1."/>
      <w:legacy w:legacy="1" w:legacySpace="0" w:legacyIndent="586"/>
      <w:lvlJc w:val="left"/>
      <w:rPr>
        <w:rFonts w:ascii="Times New Roman" w:hAnsi="Times New Roman" w:cs="Times New Roman" w:hint="default"/>
      </w:rPr>
    </w:lvl>
  </w:abstractNum>
  <w:abstractNum w:abstractNumId="14">
    <w:nsid w:val="2A412DEC"/>
    <w:multiLevelType w:val="singleLevel"/>
    <w:tmpl w:val="D9C01C94"/>
    <w:lvl w:ilvl="0">
      <w:start w:val="10"/>
      <w:numFmt w:val="decimal"/>
      <w:lvlText w:val="2.3.%1."/>
      <w:legacy w:legacy="1" w:legacySpace="0" w:legacyIndent="1095"/>
      <w:lvlJc w:val="left"/>
      <w:rPr>
        <w:rFonts w:ascii="Times New Roman" w:hAnsi="Times New Roman" w:cs="Times New Roman" w:hint="default"/>
      </w:rPr>
    </w:lvl>
  </w:abstractNum>
  <w:abstractNum w:abstractNumId="15">
    <w:nsid w:val="2C295F82"/>
    <w:multiLevelType w:val="singleLevel"/>
    <w:tmpl w:val="78026E60"/>
    <w:lvl w:ilvl="0">
      <w:start w:val="5"/>
      <w:numFmt w:val="decimal"/>
      <w:lvlText w:val="%1."/>
      <w:legacy w:legacy="1" w:legacySpace="0" w:legacyIndent="394"/>
      <w:lvlJc w:val="left"/>
      <w:rPr>
        <w:rFonts w:ascii="Times New Roman" w:hAnsi="Times New Roman" w:cs="Times New Roman" w:hint="default"/>
      </w:rPr>
    </w:lvl>
  </w:abstractNum>
  <w:abstractNum w:abstractNumId="16">
    <w:nsid w:val="31623716"/>
    <w:multiLevelType w:val="singleLevel"/>
    <w:tmpl w:val="F9DAC884"/>
    <w:lvl w:ilvl="0">
      <w:start w:val="9"/>
      <w:numFmt w:val="decimal"/>
      <w:lvlText w:val="%1."/>
      <w:legacy w:legacy="1" w:legacySpace="0" w:legacyIndent="495"/>
      <w:lvlJc w:val="left"/>
      <w:rPr>
        <w:rFonts w:ascii="Times New Roman" w:hAnsi="Times New Roman" w:cs="Times New Roman" w:hint="default"/>
      </w:rPr>
    </w:lvl>
  </w:abstractNum>
  <w:abstractNum w:abstractNumId="17">
    <w:nsid w:val="32006100"/>
    <w:multiLevelType w:val="singleLevel"/>
    <w:tmpl w:val="362C7D60"/>
    <w:lvl w:ilvl="0">
      <w:start w:val="1"/>
      <w:numFmt w:val="decimal"/>
      <w:lvlText w:val="3.%1."/>
      <w:legacy w:legacy="1" w:legacySpace="0" w:legacyIndent="711"/>
      <w:lvlJc w:val="left"/>
      <w:rPr>
        <w:rFonts w:ascii="Times New Roman" w:hAnsi="Times New Roman" w:cs="Times New Roman" w:hint="default"/>
      </w:rPr>
    </w:lvl>
  </w:abstractNum>
  <w:abstractNum w:abstractNumId="18">
    <w:nsid w:val="35C20B63"/>
    <w:multiLevelType w:val="singleLevel"/>
    <w:tmpl w:val="04080ED8"/>
    <w:lvl w:ilvl="0">
      <w:start w:val="3"/>
      <w:numFmt w:val="decimal"/>
      <w:lvlText w:val="%1."/>
      <w:legacy w:legacy="1" w:legacySpace="0" w:legacyIndent="283"/>
      <w:lvlJc w:val="left"/>
      <w:rPr>
        <w:rFonts w:ascii="Times New Roman" w:hAnsi="Times New Roman" w:cs="Times New Roman" w:hint="default"/>
      </w:rPr>
    </w:lvl>
  </w:abstractNum>
  <w:abstractNum w:abstractNumId="19">
    <w:nsid w:val="36AE6616"/>
    <w:multiLevelType w:val="singleLevel"/>
    <w:tmpl w:val="55425CA6"/>
    <w:lvl w:ilvl="0">
      <w:start w:val="16"/>
      <w:numFmt w:val="decimal"/>
      <w:lvlText w:val="%1."/>
      <w:legacy w:legacy="1" w:legacySpace="0" w:legacyIndent="706"/>
      <w:lvlJc w:val="left"/>
      <w:rPr>
        <w:rFonts w:ascii="Times New Roman" w:hAnsi="Times New Roman" w:cs="Times New Roman" w:hint="default"/>
      </w:rPr>
    </w:lvl>
  </w:abstractNum>
  <w:abstractNum w:abstractNumId="20">
    <w:nsid w:val="3C00181D"/>
    <w:multiLevelType w:val="singleLevel"/>
    <w:tmpl w:val="8F28729A"/>
    <w:lvl w:ilvl="0">
      <w:start w:val="8"/>
      <w:numFmt w:val="decimal"/>
      <w:lvlText w:val="2.2.%1."/>
      <w:legacy w:legacy="1" w:legacySpace="0" w:legacyIndent="711"/>
      <w:lvlJc w:val="left"/>
      <w:rPr>
        <w:rFonts w:ascii="Times New Roman" w:hAnsi="Times New Roman" w:cs="Times New Roman" w:hint="default"/>
      </w:rPr>
    </w:lvl>
  </w:abstractNum>
  <w:abstractNum w:abstractNumId="21">
    <w:nsid w:val="3DAB1092"/>
    <w:multiLevelType w:val="singleLevel"/>
    <w:tmpl w:val="ED1AB440"/>
    <w:lvl w:ilvl="0">
      <w:start w:val="2"/>
      <w:numFmt w:val="decimal"/>
      <w:lvlText w:val="2.2.%1."/>
      <w:legacy w:legacy="1" w:legacySpace="0" w:legacyIndent="711"/>
      <w:lvlJc w:val="left"/>
      <w:rPr>
        <w:rFonts w:ascii="Times New Roman" w:hAnsi="Times New Roman" w:cs="Times New Roman" w:hint="default"/>
      </w:rPr>
    </w:lvl>
  </w:abstractNum>
  <w:abstractNum w:abstractNumId="22">
    <w:nsid w:val="47E4399E"/>
    <w:multiLevelType w:val="multilevel"/>
    <w:tmpl w:val="567C5794"/>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9B00FD7"/>
    <w:multiLevelType w:val="singleLevel"/>
    <w:tmpl w:val="D780C6B6"/>
    <w:lvl w:ilvl="0">
      <w:start w:val="3"/>
      <w:numFmt w:val="decimal"/>
      <w:lvlText w:val="%1."/>
      <w:legacy w:legacy="1" w:legacySpace="0" w:legacyIndent="370"/>
      <w:lvlJc w:val="left"/>
      <w:rPr>
        <w:rFonts w:ascii="Times New Roman" w:hAnsi="Times New Roman" w:cs="Times New Roman" w:hint="default"/>
      </w:rPr>
    </w:lvl>
  </w:abstractNum>
  <w:abstractNum w:abstractNumId="24">
    <w:nsid w:val="5B5F1349"/>
    <w:multiLevelType w:val="singleLevel"/>
    <w:tmpl w:val="358A4C44"/>
    <w:lvl w:ilvl="0">
      <w:start w:val="4"/>
      <w:numFmt w:val="decimal"/>
      <w:lvlText w:val="2.%1."/>
      <w:legacy w:legacy="1" w:legacySpace="0" w:legacyIndent="499"/>
      <w:lvlJc w:val="left"/>
      <w:rPr>
        <w:rFonts w:ascii="Times New Roman" w:hAnsi="Times New Roman" w:cs="Times New Roman" w:hint="default"/>
      </w:rPr>
    </w:lvl>
  </w:abstractNum>
  <w:abstractNum w:abstractNumId="25">
    <w:nsid w:val="5C347ABA"/>
    <w:multiLevelType w:val="multilevel"/>
    <w:tmpl w:val="064C0482"/>
    <w:lvl w:ilvl="0">
      <w:start w:val="2"/>
      <w:numFmt w:val="decimal"/>
      <w:lvlText w:val="%1."/>
      <w:lvlJc w:val="left"/>
      <w:pPr>
        <w:ind w:left="450" w:hanging="45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E1E7365"/>
    <w:multiLevelType w:val="singleLevel"/>
    <w:tmpl w:val="929E5B98"/>
    <w:lvl w:ilvl="0">
      <w:start w:val="4"/>
      <w:numFmt w:val="decimal"/>
      <w:lvlText w:val="%1."/>
      <w:legacy w:legacy="1" w:legacySpace="0" w:legacyIndent="284"/>
      <w:lvlJc w:val="left"/>
      <w:rPr>
        <w:rFonts w:ascii="Times New Roman" w:hAnsi="Times New Roman" w:cs="Times New Roman" w:hint="default"/>
      </w:rPr>
    </w:lvl>
  </w:abstractNum>
  <w:abstractNum w:abstractNumId="27">
    <w:nsid w:val="5F7423C9"/>
    <w:multiLevelType w:val="multilevel"/>
    <w:tmpl w:val="04BAB50C"/>
    <w:lvl w:ilvl="0">
      <w:start w:val="2"/>
      <w:numFmt w:val="decimal"/>
      <w:lvlText w:val="%1."/>
      <w:lvlJc w:val="left"/>
      <w:pPr>
        <w:ind w:left="600" w:hanging="600"/>
      </w:pPr>
      <w:rPr>
        <w:rFonts w:cs="Times New Roman" w:hint="default"/>
      </w:rPr>
    </w:lvl>
    <w:lvl w:ilvl="1">
      <w:start w:val="19"/>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4A31FAD"/>
    <w:multiLevelType w:val="singleLevel"/>
    <w:tmpl w:val="E87C7328"/>
    <w:lvl w:ilvl="0">
      <w:start w:val="2"/>
      <w:numFmt w:val="decimal"/>
      <w:lvlText w:val="6.%1."/>
      <w:legacy w:legacy="1" w:legacySpace="0" w:legacyIndent="586"/>
      <w:lvlJc w:val="left"/>
      <w:rPr>
        <w:rFonts w:ascii="Times New Roman" w:hAnsi="Times New Roman" w:cs="Times New Roman" w:hint="default"/>
      </w:rPr>
    </w:lvl>
  </w:abstractNum>
  <w:abstractNum w:abstractNumId="29">
    <w:nsid w:val="662F689D"/>
    <w:multiLevelType w:val="singleLevel"/>
    <w:tmpl w:val="5AB408CE"/>
    <w:lvl w:ilvl="0">
      <w:start w:val="17"/>
      <w:numFmt w:val="decimal"/>
      <w:lvlText w:val="%1."/>
      <w:legacy w:legacy="1" w:legacySpace="0" w:legacyIndent="706"/>
      <w:lvlJc w:val="left"/>
      <w:rPr>
        <w:rFonts w:ascii="Times New Roman" w:hAnsi="Times New Roman" w:cs="Times New Roman" w:hint="default"/>
      </w:rPr>
    </w:lvl>
  </w:abstractNum>
  <w:abstractNum w:abstractNumId="30">
    <w:nsid w:val="665E6F9D"/>
    <w:multiLevelType w:val="singleLevel"/>
    <w:tmpl w:val="6780F0C8"/>
    <w:lvl w:ilvl="0">
      <w:start w:val="4"/>
      <w:numFmt w:val="decimal"/>
      <w:lvlText w:val="%1."/>
      <w:legacy w:legacy="1" w:legacySpace="0" w:legacyIndent="370"/>
      <w:lvlJc w:val="left"/>
      <w:rPr>
        <w:rFonts w:ascii="Times New Roman" w:hAnsi="Times New Roman" w:cs="Times New Roman" w:hint="default"/>
      </w:rPr>
    </w:lvl>
  </w:abstractNum>
  <w:abstractNum w:abstractNumId="31">
    <w:nsid w:val="69D25B24"/>
    <w:multiLevelType w:val="multilevel"/>
    <w:tmpl w:val="6B2CDC4A"/>
    <w:lvl w:ilvl="0">
      <w:start w:val="2"/>
      <w:numFmt w:val="decimal"/>
      <w:lvlText w:val="%1."/>
      <w:lvlJc w:val="left"/>
      <w:pPr>
        <w:ind w:left="600" w:hanging="600"/>
      </w:pPr>
      <w:rPr>
        <w:rFonts w:cs="Times New Roman" w:hint="default"/>
      </w:rPr>
    </w:lvl>
    <w:lvl w:ilvl="1">
      <w:start w:val="1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74A36B25"/>
    <w:multiLevelType w:val="singleLevel"/>
    <w:tmpl w:val="84041D3E"/>
    <w:lvl w:ilvl="0">
      <w:start w:val="3"/>
      <w:numFmt w:val="decimal"/>
      <w:lvlText w:val="2.3.%1."/>
      <w:legacy w:legacy="1" w:legacySpace="0" w:legacyIndent="634"/>
      <w:lvlJc w:val="left"/>
      <w:rPr>
        <w:rFonts w:ascii="Times New Roman" w:hAnsi="Times New Roman" w:cs="Times New Roman" w:hint="default"/>
      </w:rPr>
    </w:lvl>
  </w:abstractNum>
  <w:abstractNum w:abstractNumId="33">
    <w:nsid w:val="7EC76B40"/>
    <w:multiLevelType w:val="singleLevel"/>
    <w:tmpl w:val="A8008478"/>
    <w:lvl w:ilvl="0">
      <w:start w:val="2"/>
      <w:numFmt w:val="decimal"/>
      <w:lvlText w:val="%1."/>
      <w:legacy w:legacy="1" w:legacySpace="0" w:legacyIndent="283"/>
      <w:lvlJc w:val="left"/>
      <w:rPr>
        <w:rFonts w:ascii="Times New Roman" w:hAnsi="Times New Roman" w:cs="Times New Roman" w:hint="default"/>
      </w:rPr>
    </w:lvl>
  </w:abstractNum>
  <w:num w:numId="1">
    <w:abstractNumId w:val="23"/>
  </w:num>
  <w:num w:numId="2">
    <w:abstractNumId w:val="30"/>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33"/>
  </w:num>
  <w:num w:numId="6">
    <w:abstractNumId w:val="18"/>
  </w:num>
  <w:num w:numId="7">
    <w:abstractNumId w:val="26"/>
  </w:num>
  <w:num w:numId="8">
    <w:abstractNumId w:val="15"/>
  </w:num>
  <w:num w:numId="9">
    <w:abstractNumId w:val="28"/>
  </w:num>
  <w:num w:numId="10">
    <w:abstractNumId w:val="13"/>
  </w:num>
  <w:num w:numId="11">
    <w:abstractNumId w:val="16"/>
  </w:num>
  <w:num w:numId="12">
    <w:abstractNumId w:val="2"/>
  </w:num>
  <w:num w:numId="13">
    <w:abstractNumId w:val="19"/>
  </w:num>
  <w:num w:numId="14">
    <w:abstractNumId w:val="29"/>
  </w:num>
  <w:num w:numId="15">
    <w:abstractNumId w:val="5"/>
  </w:num>
  <w:num w:numId="16">
    <w:abstractNumId w:val="7"/>
  </w:num>
  <w:num w:numId="17">
    <w:abstractNumId w:val="10"/>
  </w:num>
  <w:num w:numId="18">
    <w:abstractNumId w:val="12"/>
  </w:num>
  <w:num w:numId="19">
    <w:abstractNumId w:val="3"/>
  </w:num>
  <w:num w:numId="20">
    <w:abstractNumId w:val="4"/>
  </w:num>
  <w:num w:numId="21">
    <w:abstractNumId w:val="6"/>
  </w:num>
  <w:num w:numId="22">
    <w:abstractNumId w:val="9"/>
  </w:num>
  <w:num w:numId="23">
    <w:abstractNumId w:val="21"/>
  </w:num>
  <w:num w:numId="24">
    <w:abstractNumId w:val="20"/>
  </w:num>
  <w:num w:numId="25">
    <w:abstractNumId w:val="32"/>
  </w:num>
  <w:num w:numId="26">
    <w:abstractNumId w:val="32"/>
    <w:lvlOverride w:ilvl="0">
      <w:lvl w:ilvl="0">
        <w:start w:val="3"/>
        <w:numFmt w:val="decimal"/>
        <w:lvlText w:val="2.3.%1."/>
        <w:legacy w:legacy="1" w:legacySpace="0" w:legacyIndent="778"/>
        <w:lvlJc w:val="left"/>
        <w:rPr>
          <w:rFonts w:ascii="Times New Roman" w:hAnsi="Times New Roman" w:cs="Times New Roman" w:hint="default"/>
        </w:rPr>
      </w:lvl>
    </w:lvlOverride>
  </w:num>
  <w:num w:numId="27">
    <w:abstractNumId w:val="32"/>
    <w:lvlOverride w:ilvl="0">
      <w:lvl w:ilvl="0">
        <w:start w:val="7"/>
        <w:numFmt w:val="decimal"/>
        <w:lvlText w:val="2.3.%1."/>
        <w:legacy w:legacy="1" w:legacySpace="0" w:legacyIndent="715"/>
        <w:lvlJc w:val="left"/>
        <w:rPr>
          <w:rFonts w:ascii="Times New Roman" w:hAnsi="Times New Roman" w:cs="Times New Roman" w:hint="default"/>
        </w:rPr>
      </w:lvl>
    </w:lvlOverride>
  </w:num>
  <w:num w:numId="28">
    <w:abstractNumId w:val="14"/>
  </w:num>
  <w:num w:numId="29">
    <w:abstractNumId w:val="14"/>
    <w:lvlOverride w:ilvl="0">
      <w:lvl w:ilvl="0">
        <w:start w:val="10"/>
        <w:numFmt w:val="decimal"/>
        <w:lvlText w:val="2.3.%1."/>
        <w:legacy w:legacy="1" w:legacySpace="0" w:legacyIndent="1229"/>
        <w:lvlJc w:val="left"/>
        <w:rPr>
          <w:rFonts w:ascii="Times New Roman" w:hAnsi="Times New Roman" w:cs="Times New Roman" w:hint="default"/>
        </w:rPr>
      </w:lvl>
    </w:lvlOverride>
  </w:num>
  <w:num w:numId="30">
    <w:abstractNumId w:val="14"/>
    <w:lvlOverride w:ilvl="0">
      <w:lvl w:ilvl="0">
        <w:start w:val="10"/>
        <w:numFmt w:val="decimal"/>
        <w:lvlText w:val="2.3.%1."/>
        <w:legacy w:legacy="1" w:legacySpace="0" w:legacyIndent="969"/>
        <w:lvlJc w:val="left"/>
        <w:rPr>
          <w:rFonts w:ascii="Times New Roman" w:hAnsi="Times New Roman" w:cs="Times New Roman" w:hint="default"/>
        </w:rPr>
      </w:lvl>
    </w:lvlOverride>
  </w:num>
  <w:num w:numId="31">
    <w:abstractNumId w:val="24"/>
  </w:num>
  <w:num w:numId="32">
    <w:abstractNumId w:val="17"/>
  </w:num>
  <w:num w:numId="33">
    <w:abstractNumId w:val="8"/>
  </w:num>
  <w:num w:numId="34">
    <w:abstractNumId w:val="0"/>
    <w:lvlOverride w:ilvl="0">
      <w:lvl w:ilvl="0">
        <w:numFmt w:val="bullet"/>
        <w:lvlText w:val="-"/>
        <w:legacy w:legacy="1" w:legacySpace="0" w:legacyIndent="350"/>
        <w:lvlJc w:val="left"/>
        <w:rPr>
          <w:rFonts w:ascii="Times New Roman" w:hAnsi="Times New Roman" w:hint="default"/>
        </w:rPr>
      </w:lvl>
    </w:lvlOverride>
  </w:num>
  <w:num w:numId="35">
    <w:abstractNumId w:val="11"/>
  </w:num>
  <w:num w:numId="36">
    <w:abstractNumId w:val="22"/>
  </w:num>
  <w:num w:numId="37">
    <w:abstractNumId w:val="25"/>
  </w:num>
  <w:num w:numId="38">
    <w:abstractNumId w:val="31"/>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729"/>
    <w:rsid w:val="00040787"/>
    <w:rsid w:val="000556E8"/>
    <w:rsid w:val="00084B04"/>
    <w:rsid w:val="000A395A"/>
    <w:rsid w:val="000B49ED"/>
    <w:rsid w:val="000D1DDD"/>
    <w:rsid w:val="000E1C53"/>
    <w:rsid w:val="0012792A"/>
    <w:rsid w:val="001411C4"/>
    <w:rsid w:val="00167487"/>
    <w:rsid w:val="00190BFA"/>
    <w:rsid w:val="00192B91"/>
    <w:rsid w:val="001A57E5"/>
    <w:rsid w:val="001A587E"/>
    <w:rsid w:val="001E0BBD"/>
    <w:rsid w:val="0021218B"/>
    <w:rsid w:val="0021666A"/>
    <w:rsid w:val="00235399"/>
    <w:rsid w:val="00237022"/>
    <w:rsid w:val="00250573"/>
    <w:rsid w:val="00274424"/>
    <w:rsid w:val="002F0599"/>
    <w:rsid w:val="00393208"/>
    <w:rsid w:val="003A4ADD"/>
    <w:rsid w:val="003B47AE"/>
    <w:rsid w:val="003C31E0"/>
    <w:rsid w:val="003F746C"/>
    <w:rsid w:val="0040397C"/>
    <w:rsid w:val="00413CB9"/>
    <w:rsid w:val="00415B25"/>
    <w:rsid w:val="0042167E"/>
    <w:rsid w:val="00453E2B"/>
    <w:rsid w:val="0047091E"/>
    <w:rsid w:val="00515247"/>
    <w:rsid w:val="00526862"/>
    <w:rsid w:val="0054008F"/>
    <w:rsid w:val="00541B5B"/>
    <w:rsid w:val="005738F6"/>
    <w:rsid w:val="00575020"/>
    <w:rsid w:val="00576FB5"/>
    <w:rsid w:val="00586510"/>
    <w:rsid w:val="005C433A"/>
    <w:rsid w:val="005E6E8C"/>
    <w:rsid w:val="005F0787"/>
    <w:rsid w:val="005F772B"/>
    <w:rsid w:val="00646307"/>
    <w:rsid w:val="006475F2"/>
    <w:rsid w:val="00673E12"/>
    <w:rsid w:val="00682DED"/>
    <w:rsid w:val="006D6A57"/>
    <w:rsid w:val="006E450F"/>
    <w:rsid w:val="00750E09"/>
    <w:rsid w:val="007626F1"/>
    <w:rsid w:val="00783EC9"/>
    <w:rsid w:val="00794AB8"/>
    <w:rsid w:val="007A109A"/>
    <w:rsid w:val="007C2F20"/>
    <w:rsid w:val="00856983"/>
    <w:rsid w:val="00870E03"/>
    <w:rsid w:val="00920BE6"/>
    <w:rsid w:val="00931CA1"/>
    <w:rsid w:val="009A44AD"/>
    <w:rsid w:val="009C6070"/>
    <w:rsid w:val="009F3EC1"/>
    <w:rsid w:val="00A03B71"/>
    <w:rsid w:val="00A1010A"/>
    <w:rsid w:val="00A163BB"/>
    <w:rsid w:val="00A321C6"/>
    <w:rsid w:val="00A42839"/>
    <w:rsid w:val="00A44302"/>
    <w:rsid w:val="00A459F3"/>
    <w:rsid w:val="00A56B85"/>
    <w:rsid w:val="00A65227"/>
    <w:rsid w:val="00AD633E"/>
    <w:rsid w:val="00AF79DE"/>
    <w:rsid w:val="00B34BF7"/>
    <w:rsid w:val="00B47225"/>
    <w:rsid w:val="00B56F83"/>
    <w:rsid w:val="00B65BF9"/>
    <w:rsid w:val="00B813CE"/>
    <w:rsid w:val="00C07F66"/>
    <w:rsid w:val="00C119E1"/>
    <w:rsid w:val="00C33D4D"/>
    <w:rsid w:val="00C41320"/>
    <w:rsid w:val="00C46729"/>
    <w:rsid w:val="00C51B65"/>
    <w:rsid w:val="00C82114"/>
    <w:rsid w:val="00CA2949"/>
    <w:rsid w:val="00CB0254"/>
    <w:rsid w:val="00D30D29"/>
    <w:rsid w:val="00D36BB7"/>
    <w:rsid w:val="00D552AF"/>
    <w:rsid w:val="00D6756B"/>
    <w:rsid w:val="00DB3EEC"/>
    <w:rsid w:val="00DC3996"/>
    <w:rsid w:val="00DC77AB"/>
    <w:rsid w:val="00DF6889"/>
    <w:rsid w:val="00E17668"/>
    <w:rsid w:val="00E46684"/>
    <w:rsid w:val="00E60399"/>
    <w:rsid w:val="00E6341D"/>
    <w:rsid w:val="00E805D4"/>
    <w:rsid w:val="00EB6210"/>
    <w:rsid w:val="00F0390E"/>
    <w:rsid w:val="00F55083"/>
    <w:rsid w:val="00F777CD"/>
    <w:rsid w:val="00FD0C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E"/>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A587E"/>
    <w:pPr>
      <w:spacing w:line="288" w:lineRule="exact"/>
      <w:ind w:hanging="307"/>
    </w:pPr>
  </w:style>
  <w:style w:type="paragraph" w:customStyle="1" w:styleId="Style2">
    <w:name w:val="Style2"/>
    <w:basedOn w:val="Normal"/>
    <w:uiPriority w:val="99"/>
    <w:rsid w:val="001A587E"/>
    <w:pPr>
      <w:spacing w:line="288" w:lineRule="exact"/>
      <w:ind w:firstLine="437"/>
      <w:jc w:val="both"/>
    </w:pPr>
  </w:style>
  <w:style w:type="paragraph" w:customStyle="1" w:styleId="Style3">
    <w:name w:val="Style3"/>
    <w:basedOn w:val="Normal"/>
    <w:uiPriority w:val="99"/>
    <w:rsid w:val="001A587E"/>
    <w:pPr>
      <w:spacing w:line="326" w:lineRule="exact"/>
    </w:pPr>
  </w:style>
  <w:style w:type="paragraph" w:customStyle="1" w:styleId="Style4">
    <w:name w:val="Style4"/>
    <w:basedOn w:val="Normal"/>
    <w:uiPriority w:val="99"/>
    <w:rsid w:val="001A587E"/>
    <w:pPr>
      <w:jc w:val="center"/>
    </w:pPr>
  </w:style>
  <w:style w:type="paragraph" w:customStyle="1" w:styleId="Style5">
    <w:name w:val="Style5"/>
    <w:basedOn w:val="Normal"/>
    <w:uiPriority w:val="99"/>
    <w:rsid w:val="001A587E"/>
    <w:pPr>
      <w:spacing w:line="638" w:lineRule="exact"/>
      <w:jc w:val="both"/>
    </w:pPr>
  </w:style>
  <w:style w:type="paragraph" w:customStyle="1" w:styleId="Style6">
    <w:name w:val="Style6"/>
    <w:basedOn w:val="Normal"/>
    <w:uiPriority w:val="99"/>
    <w:rsid w:val="001A587E"/>
  </w:style>
  <w:style w:type="paragraph" w:customStyle="1" w:styleId="Style7">
    <w:name w:val="Style7"/>
    <w:basedOn w:val="Normal"/>
    <w:uiPriority w:val="99"/>
    <w:rsid w:val="001A587E"/>
    <w:pPr>
      <w:spacing w:line="326" w:lineRule="exact"/>
      <w:ind w:firstLine="725"/>
      <w:jc w:val="both"/>
    </w:pPr>
  </w:style>
  <w:style w:type="paragraph" w:customStyle="1" w:styleId="Style8">
    <w:name w:val="Style8"/>
    <w:basedOn w:val="Normal"/>
    <w:uiPriority w:val="99"/>
    <w:rsid w:val="001A587E"/>
    <w:pPr>
      <w:spacing w:line="341" w:lineRule="exact"/>
      <w:ind w:firstLine="715"/>
    </w:pPr>
  </w:style>
  <w:style w:type="paragraph" w:customStyle="1" w:styleId="Style9">
    <w:name w:val="Style9"/>
    <w:basedOn w:val="Normal"/>
    <w:uiPriority w:val="99"/>
    <w:rsid w:val="001A587E"/>
    <w:pPr>
      <w:spacing w:line="358" w:lineRule="exact"/>
      <w:ind w:firstLine="854"/>
      <w:jc w:val="both"/>
    </w:pPr>
  </w:style>
  <w:style w:type="paragraph" w:customStyle="1" w:styleId="Style10">
    <w:name w:val="Style10"/>
    <w:basedOn w:val="Normal"/>
    <w:uiPriority w:val="99"/>
    <w:rsid w:val="001A587E"/>
    <w:pPr>
      <w:spacing w:line="324" w:lineRule="exact"/>
      <w:ind w:firstLine="907"/>
    </w:pPr>
  </w:style>
  <w:style w:type="paragraph" w:customStyle="1" w:styleId="Style11">
    <w:name w:val="Style11"/>
    <w:basedOn w:val="Normal"/>
    <w:uiPriority w:val="99"/>
    <w:rsid w:val="001A587E"/>
  </w:style>
  <w:style w:type="paragraph" w:customStyle="1" w:styleId="Style12">
    <w:name w:val="Style12"/>
    <w:basedOn w:val="Normal"/>
    <w:uiPriority w:val="99"/>
    <w:rsid w:val="001A587E"/>
    <w:pPr>
      <w:spacing w:line="360" w:lineRule="exact"/>
      <w:ind w:firstLine="715"/>
      <w:jc w:val="both"/>
    </w:pPr>
  </w:style>
  <w:style w:type="paragraph" w:customStyle="1" w:styleId="Style13">
    <w:name w:val="Style13"/>
    <w:basedOn w:val="Normal"/>
    <w:uiPriority w:val="99"/>
    <w:rsid w:val="001A587E"/>
    <w:pPr>
      <w:jc w:val="both"/>
    </w:pPr>
  </w:style>
  <w:style w:type="paragraph" w:customStyle="1" w:styleId="Style14">
    <w:name w:val="Style14"/>
    <w:basedOn w:val="Normal"/>
    <w:uiPriority w:val="99"/>
    <w:rsid w:val="001A587E"/>
  </w:style>
  <w:style w:type="paragraph" w:customStyle="1" w:styleId="Style15">
    <w:name w:val="Style15"/>
    <w:basedOn w:val="Normal"/>
    <w:uiPriority w:val="99"/>
    <w:rsid w:val="001A587E"/>
    <w:pPr>
      <w:spacing w:line="341" w:lineRule="exact"/>
    </w:pPr>
  </w:style>
  <w:style w:type="paragraph" w:customStyle="1" w:styleId="Style16">
    <w:name w:val="Style16"/>
    <w:basedOn w:val="Normal"/>
    <w:uiPriority w:val="99"/>
    <w:rsid w:val="001A587E"/>
  </w:style>
  <w:style w:type="paragraph" w:customStyle="1" w:styleId="Style17">
    <w:name w:val="Style17"/>
    <w:basedOn w:val="Normal"/>
    <w:uiPriority w:val="99"/>
    <w:rsid w:val="001A587E"/>
  </w:style>
  <w:style w:type="paragraph" w:customStyle="1" w:styleId="Style18">
    <w:name w:val="Style18"/>
    <w:basedOn w:val="Normal"/>
    <w:uiPriority w:val="99"/>
    <w:rsid w:val="001A587E"/>
    <w:pPr>
      <w:spacing w:line="362" w:lineRule="exact"/>
      <w:ind w:firstLine="701"/>
    </w:pPr>
  </w:style>
  <w:style w:type="paragraph" w:customStyle="1" w:styleId="Style19">
    <w:name w:val="Style19"/>
    <w:basedOn w:val="Normal"/>
    <w:uiPriority w:val="99"/>
    <w:rsid w:val="001A587E"/>
  </w:style>
  <w:style w:type="paragraph" w:customStyle="1" w:styleId="Style20">
    <w:name w:val="Style20"/>
    <w:basedOn w:val="Normal"/>
    <w:uiPriority w:val="99"/>
    <w:rsid w:val="001A587E"/>
    <w:pPr>
      <w:spacing w:line="360" w:lineRule="exact"/>
      <w:ind w:firstLine="715"/>
    </w:pPr>
  </w:style>
  <w:style w:type="paragraph" w:customStyle="1" w:styleId="Style21">
    <w:name w:val="Style21"/>
    <w:basedOn w:val="Normal"/>
    <w:uiPriority w:val="99"/>
    <w:rsid w:val="001A587E"/>
  </w:style>
  <w:style w:type="paragraph" w:customStyle="1" w:styleId="Style22">
    <w:name w:val="Style22"/>
    <w:basedOn w:val="Normal"/>
    <w:uiPriority w:val="99"/>
    <w:rsid w:val="001A587E"/>
  </w:style>
  <w:style w:type="paragraph" w:customStyle="1" w:styleId="Style23">
    <w:name w:val="Style23"/>
    <w:basedOn w:val="Normal"/>
    <w:uiPriority w:val="99"/>
    <w:rsid w:val="001A587E"/>
    <w:pPr>
      <w:spacing w:line="360" w:lineRule="exact"/>
      <w:jc w:val="both"/>
    </w:pPr>
  </w:style>
  <w:style w:type="paragraph" w:customStyle="1" w:styleId="Style24">
    <w:name w:val="Style24"/>
    <w:basedOn w:val="Normal"/>
    <w:uiPriority w:val="99"/>
    <w:rsid w:val="001A587E"/>
    <w:pPr>
      <w:spacing w:line="336" w:lineRule="exact"/>
      <w:ind w:hanging="706"/>
    </w:pPr>
  </w:style>
  <w:style w:type="character" w:customStyle="1" w:styleId="FontStyle26">
    <w:name w:val="Font Style26"/>
    <w:basedOn w:val="DefaultParagraphFont"/>
    <w:uiPriority w:val="99"/>
    <w:rsid w:val="001A587E"/>
    <w:rPr>
      <w:rFonts w:ascii="Times New Roman" w:hAnsi="Times New Roman" w:cs="Times New Roman"/>
      <w:i/>
      <w:iCs/>
      <w:sz w:val="26"/>
      <w:szCs w:val="26"/>
    </w:rPr>
  </w:style>
  <w:style w:type="character" w:customStyle="1" w:styleId="FontStyle27">
    <w:name w:val="Font Style27"/>
    <w:basedOn w:val="DefaultParagraphFont"/>
    <w:uiPriority w:val="99"/>
    <w:rsid w:val="001A587E"/>
    <w:rPr>
      <w:rFonts w:ascii="Times New Roman" w:hAnsi="Times New Roman" w:cs="Times New Roman"/>
      <w:sz w:val="26"/>
      <w:szCs w:val="26"/>
    </w:rPr>
  </w:style>
  <w:style w:type="character" w:customStyle="1" w:styleId="FontStyle28">
    <w:name w:val="Font Style28"/>
    <w:basedOn w:val="DefaultParagraphFont"/>
    <w:uiPriority w:val="99"/>
    <w:rsid w:val="001A587E"/>
    <w:rPr>
      <w:rFonts w:ascii="Times New Roman" w:hAnsi="Times New Roman" w:cs="Times New Roman"/>
      <w:b/>
      <w:bCs/>
      <w:sz w:val="26"/>
      <w:szCs w:val="26"/>
    </w:rPr>
  </w:style>
  <w:style w:type="character" w:customStyle="1" w:styleId="FontStyle29">
    <w:name w:val="Font Style29"/>
    <w:basedOn w:val="DefaultParagraphFont"/>
    <w:uiPriority w:val="99"/>
    <w:rsid w:val="001A587E"/>
    <w:rPr>
      <w:rFonts w:ascii="Times New Roman" w:hAnsi="Times New Roman" w:cs="Times New Roman"/>
      <w:sz w:val="26"/>
      <w:szCs w:val="26"/>
    </w:rPr>
  </w:style>
  <w:style w:type="character" w:customStyle="1" w:styleId="FontStyle30">
    <w:name w:val="Font Style30"/>
    <w:basedOn w:val="DefaultParagraphFont"/>
    <w:uiPriority w:val="99"/>
    <w:rsid w:val="001A587E"/>
    <w:rPr>
      <w:rFonts w:ascii="Times New Roman" w:hAnsi="Times New Roman" w:cs="Times New Roman"/>
      <w:sz w:val="26"/>
      <w:szCs w:val="26"/>
    </w:rPr>
  </w:style>
  <w:style w:type="character" w:customStyle="1" w:styleId="FontStyle31">
    <w:name w:val="Font Style31"/>
    <w:basedOn w:val="DefaultParagraphFont"/>
    <w:uiPriority w:val="99"/>
    <w:rsid w:val="001A587E"/>
    <w:rPr>
      <w:rFonts w:ascii="Times New Roman" w:hAnsi="Times New Roman" w:cs="Times New Roman"/>
      <w:sz w:val="20"/>
      <w:szCs w:val="20"/>
    </w:rPr>
  </w:style>
  <w:style w:type="character" w:customStyle="1" w:styleId="FontStyle32">
    <w:name w:val="Font Style32"/>
    <w:basedOn w:val="DefaultParagraphFont"/>
    <w:uiPriority w:val="99"/>
    <w:rsid w:val="001A587E"/>
    <w:rPr>
      <w:rFonts w:ascii="Times New Roman" w:hAnsi="Times New Roman" w:cs="Times New Roman"/>
      <w:b/>
      <w:bCs/>
      <w:sz w:val="18"/>
      <w:szCs w:val="18"/>
    </w:rPr>
  </w:style>
  <w:style w:type="character" w:styleId="Hyperlink">
    <w:name w:val="Hyperlink"/>
    <w:basedOn w:val="DefaultParagraphFont"/>
    <w:uiPriority w:val="99"/>
    <w:rsid w:val="001A587E"/>
    <w:rPr>
      <w:rFonts w:cs="Times New Roman"/>
      <w:color w:val="0066CC"/>
      <w:u w:val="single"/>
    </w:rPr>
  </w:style>
  <w:style w:type="paragraph" w:styleId="FootnoteText">
    <w:name w:val="footnote text"/>
    <w:aliases w:val="Текст сноски Знак Знак Знак Знак,Знак4 Знак,Знак4,Знак4 Знак1,Сноски доклада,nienie,Table_Footnote_last Знак1,Table_Footnote_last Знак Знак Знак Знак,Table_Footnote_last Знак Знак,Знак31,Текст сноски 1,Зна,Текст сноски11 Знак Знак Знак Зн"/>
    <w:basedOn w:val="Normal"/>
    <w:link w:val="FootnoteTextChar"/>
    <w:uiPriority w:val="99"/>
    <w:rsid w:val="007626F1"/>
    <w:pPr>
      <w:widowControl/>
      <w:autoSpaceDE/>
      <w:autoSpaceDN/>
      <w:adjustRightInd/>
      <w:spacing w:before="120" w:line="360" w:lineRule="auto"/>
      <w:ind w:firstLine="709"/>
      <w:jc w:val="both"/>
    </w:pPr>
    <w:rPr>
      <w:sz w:val="20"/>
      <w:szCs w:val="20"/>
    </w:rPr>
  </w:style>
  <w:style w:type="character" w:customStyle="1" w:styleId="FootnoteTextChar">
    <w:name w:val="Footnote Text Char"/>
    <w:aliases w:val="Текст сноски Знак Знак Знак Знак Char,Знак4 Знак Char,Знак4 Char,Знак4 Знак1 Char,Сноски доклада Char,nienie Char,Table_Footnote_last Знак1 Char,Table_Footnote_last Знак Знак Знак Знак Char,Table_Footnote_last Знак Знак Char,Зна Char"/>
    <w:basedOn w:val="DefaultParagraphFont"/>
    <w:link w:val="FootnoteText"/>
    <w:uiPriority w:val="99"/>
    <w:locked/>
    <w:rsid w:val="007626F1"/>
    <w:rPr>
      <w:rFonts w:eastAsia="Times New Roman" w:hAnsi="Times New Roman" w:cs="Times New Roman"/>
      <w:sz w:val="20"/>
      <w:szCs w:val="20"/>
    </w:rPr>
  </w:style>
  <w:style w:type="character" w:styleId="FootnoteReference">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DefaultParagraphFont"/>
    <w:uiPriority w:val="99"/>
    <w:rsid w:val="007626F1"/>
    <w:rPr>
      <w:rFonts w:cs="Times New Roman"/>
      <w:vertAlign w:val="superscript"/>
    </w:rPr>
  </w:style>
  <w:style w:type="paragraph" w:styleId="ListParagraph">
    <w:name w:val="List Paragraph"/>
    <w:basedOn w:val="Normal"/>
    <w:uiPriority w:val="99"/>
    <w:qFormat/>
    <w:rsid w:val="007626F1"/>
    <w:pPr>
      <w:ind w:left="720"/>
      <w:contextualSpacing/>
    </w:pPr>
  </w:style>
  <w:style w:type="paragraph" w:styleId="Header">
    <w:name w:val="header"/>
    <w:basedOn w:val="Normal"/>
    <w:link w:val="HeaderChar"/>
    <w:uiPriority w:val="99"/>
    <w:rsid w:val="006E450F"/>
    <w:pPr>
      <w:tabs>
        <w:tab w:val="center" w:pos="4536"/>
        <w:tab w:val="right" w:pos="9072"/>
      </w:tabs>
    </w:pPr>
  </w:style>
  <w:style w:type="character" w:customStyle="1" w:styleId="HeaderChar">
    <w:name w:val="Header Char"/>
    <w:basedOn w:val="DefaultParagraphFont"/>
    <w:link w:val="Header"/>
    <w:uiPriority w:val="99"/>
    <w:locked/>
    <w:rsid w:val="006E450F"/>
    <w:rPr>
      <w:rFonts w:hAnsi="Times New Roman" w:cs="Times New Roman"/>
      <w:sz w:val="24"/>
      <w:szCs w:val="24"/>
    </w:rPr>
  </w:style>
  <w:style w:type="paragraph" w:styleId="Footer">
    <w:name w:val="footer"/>
    <w:basedOn w:val="Normal"/>
    <w:link w:val="FooterChar"/>
    <w:uiPriority w:val="99"/>
    <w:rsid w:val="006E450F"/>
    <w:pPr>
      <w:tabs>
        <w:tab w:val="center" w:pos="4536"/>
        <w:tab w:val="right" w:pos="9072"/>
      </w:tabs>
    </w:pPr>
  </w:style>
  <w:style w:type="character" w:customStyle="1" w:styleId="FooterChar">
    <w:name w:val="Footer Char"/>
    <w:basedOn w:val="DefaultParagraphFont"/>
    <w:link w:val="Footer"/>
    <w:uiPriority w:val="99"/>
    <w:locked/>
    <w:rsid w:val="006E450F"/>
    <w:rPr>
      <w:rFonts w:hAnsi="Times New Roman" w:cs="Times New Roman"/>
      <w:sz w:val="24"/>
      <w:szCs w:val="24"/>
    </w:rPr>
  </w:style>
  <w:style w:type="paragraph" w:styleId="BodyText">
    <w:name w:val="Body Text"/>
    <w:basedOn w:val="Normal"/>
    <w:link w:val="BodyTextChar"/>
    <w:uiPriority w:val="99"/>
    <w:rsid w:val="00673E12"/>
    <w:pPr>
      <w:widowControl/>
      <w:autoSpaceDE/>
      <w:autoSpaceDN/>
      <w:adjustRightInd/>
      <w:spacing w:line="360" w:lineRule="exact"/>
      <w:ind w:firstLine="709"/>
      <w:jc w:val="both"/>
    </w:pPr>
    <w:rPr>
      <w:sz w:val="28"/>
    </w:rPr>
  </w:style>
  <w:style w:type="character" w:customStyle="1" w:styleId="BodyTextChar">
    <w:name w:val="Body Text Char"/>
    <w:basedOn w:val="DefaultParagraphFont"/>
    <w:link w:val="BodyText"/>
    <w:uiPriority w:val="99"/>
    <w:locked/>
    <w:rsid w:val="00673E12"/>
    <w:rPr>
      <w:rFonts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75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7</Pages>
  <Words>2100</Words>
  <Characters>11974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Жихарев Владимир Анатольевич</dc:creator>
  <cp:keywords>MRVB9B2.jpg, MRVB9B21.jpg, MRVB9B22.jpg, MRVB9B23.jpg, MRVB9B24.jpg, MRVB9B25.jpg, MRVB9B26.jpg, MRVB9B27.jpg, MRVB9B28.jpg, MRVB9B29.jpg, MRVB9B210.jpg, MRVB9B211.jpg, MRVB9B212.jpg, MRVB9B213.jpg, MRVB9B214.jpg, MRVB9B215.jpg, MRVB9B216.jpg, MRVB9B217.j</cp:keywords>
  <dc:description/>
  <cp:lastModifiedBy>go-2</cp:lastModifiedBy>
  <cp:revision>15</cp:revision>
  <dcterms:created xsi:type="dcterms:W3CDTF">2021-03-05T08:23:00Z</dcterms:created>
  <dcterms:modified xsi:type="dcterms:W3CDTF">2021-06-23T04:20:00Z</dcterms:modified>
</cp:coreProperties>
</file>