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B85DAE">
        <w:rPr>
          <w:rFonts w:ascii="Times New Roman" w:hAnsi="Times New Roman" w:cs="Times New Roman"/>
          <w:b/>
          <w:sz w:val="28"/>
          <w:szCs w:val="28"/>
        </w:rPr>
        <w:t>роведения камеральной проверки</w:t>
      </w:r>
    </w:p>
    <w:p w:rsidR="00E96226" w:rsidRPr="00E96226" w:rsidRDefault="00E96226" w:rsidP="00E9622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2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E96226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E9622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края.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824C37" w:rsidRDefault="00E96226" w:rsidP="00824C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</w:t>
      </w:r>
      <w:r w:rsidRPr="00E962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96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22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E96226">
        <w:rPr>
          <w:rFonts w:ascii="Times New Roman" w:hAnsi="Times New Roman"/>
          <w:sz w:val="28"/>
          <w:szCs w:val="28"/>
        </w:rPr>
        <w:t xml:space="preserve"> муниципального округа Пермского края.</w:t>
      </w: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F8">
        <w:rPr>
          <w:rFonts w:ascii="Times New Roman" w:hAnsi="Times New Roman" w:cs="Times New Roman"/>
          <w:sz w:val="28"/>
          <w:szCs w:val="28"/>
        </w:rPr>
        <w:t>Камеральная проверка проводилась на</w:t>
      </w:r>
      <w:r w:rsidRPr="00422EF8">
        <w:rPr>
          <w:rFonts w:ascii="Times New Roman" w:hAnsi="Times New Roman"/>
          <w:sz w:val="28"/>
          <w:szCs w:val="28"/>
        </w:rPr>
        <w:t xml:space="preserve"> </w:t>
      </w:r>
      <w:r w:rsidR="00422EF8" w:rsidRPr="00422EF8">
        <w:rPr>
          <w:rFonts w:ascii="Times New Roman" w:hAnsi="Times New Roman"/>
          <w:sz w:val="28"/>
          <w:szCs w:val="28"/>
        </w:rPr>
        <w:t xml:space="preserve">основании Приказа управления финансов администрации </w:t>
      </w:r>
      <w:proofErr w:type="spellStart"/>
      <w:r w:rsidR="00422EF8" w:rsidRPr="00422EF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422EF8" w:rsidRPr="00422EF8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17.02.2021 № 18 «О проведении плановой камеральной проверки в Администрации </w:t>
      </w:r>
      <w:proofErr w:type="spellStart"/>
      <w:r w:rsidR="00422EF8" w:rsidRPr="00422EF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422EF8" w:rsidRPr="00422EF8">
        <w:rPr>
          <w:rFonts w:ascii="Times New Roman" w:hAnsi="Times New Roman"/>
          <w:sz w:val="28"/>
          <w:szCs w:val="28"/>
        </w:rPr>
        <w:t xml:space="preserve"> муниципального округа», Приказа управления финансов администрации </w:t>
      </w:r>
      <w:proofErr w:type="spellStart"/>
      <w:r w:rsidR="00422EF8" w:rsidRPr="00422EF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422EF8" w:rsidRPr="00422EF8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23.03.2021 № 27 «О продлении срока проверки» и Сводного плана проверок управления финансов администрации </w:t>
      </w:r>
      <w:proofErr w:type="spellStart"/>
      <w:r w:rsidR="00422EF8" w:rsidRPr="00422EF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422EF8" w:rsidRPr="00422EF8">
        <w:rPr>
          <w:rFonts w:ascii="Times New Roman" w:hAnsi="Times New Roman"/>
          <w:sz w:val="28"/>
          <w:szCs w:val="28"/>
        </w:rPr>
        <w:t xml:space="preserve"> муниципального района Пермского края на 2021 год, утвержденного приказом</w:t>
      </w:r>
      <w:proofErr w:type="gramEnd"/>
      <w:r w:rsidR="00422EF8" w:rsidRPr="00422EF8">
        <w:rPr>
          <w:rFonts w:ascii="Times New Roman" w:hAnsi="Times New Roman"/>
          <w:sz w:val="28"/>
          <w:szCs w:val="28"/>
        </w:rPr>
        <w:t xml:space="preserve"> Управления финансов администрации </w:t>
      </w:r>
      <w:proofErr w:type="spellStart"/>
      <w:r w:rsidR="00422EF8" w:rsidRPr="00422EF8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422EF8" w:rsidRPr="00422EF8">
        <w:rPr>
          <w:rFonts w:ascii="Times New Roman" w:hAnsi="Times New Roman"/>
          <w:sz w:val="28"/>
          <w:szCs w:val="28"/>
        </w:rPr>
        <w:t xml:space="preserve"> муниципального округа от 30.12.2020 № 165 </w:t>
      </w:r>
      <w:r w:rsidRPr="00422EF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01.2020 года по 28.02.2021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FC2C32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C35B8E" w:rsidRPr="00C35B8E" w:rsidRDefault="00C35B8E" w:rsidP="00C35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8E">
        <w:rPr>
          <w:rFonts w:ascii="Times New Roman" w:hAnsi="Times New Roman" w:cs="Times New Roman"/>
          <w:sz w:val="28"/>
          <w:szCs w:val="28"/>
        </w:rPr>
        <w:t xml:space="preserve">1. Назначение пенсии за выслугу лет Путилову Владимиру </w:t>
      </w:r>
      <w:proofErr w:type="spellStart"/>
      <w:r w:rsidRPr="00C35B8E">
        <w:rPr>
          <w:rFonts w:ascii="Times New Roman" w:hAnsi="Times New Roman" w:cs="Times New Roman"/>
          <w:sz w:val="28"/>
          <w:szCs w:val="28"/>
        </w:rPr>
        <w:t>Эдмундовичу</w:t>
      </w:r>
      <w:proofErr w:type="spellEnd"/>
      <w:r w:rsidRPr="00C35B8E">
        <w:rPr>
          <w:rFonts w:ascii="Times New Roman" w:hAnsi="Times New Roman" w:cs="Times New Roman"/>
          <w:sz w:val="28"/>
          <w:szCs w:val="28"/>
        </w:rPr>
        <w:t xml:space="preserve"> в соответствии с Законом Пермской области № 1300-200 и в соответствии с Законом № 546-ПК является неправомерным, в связи с тем, что Путилов В.Э не соответствует условиям, установленным в указанных Законах.  Целесообразно произвести назначение пенсии за выслугу лет в соответствии с Законом № 545-ПК, либо Законом Пермской области № 1299-199 по выбору, при наличии необходимого стажа муниципальной службы. </w:t>
      </w:r>
    </w:p>
    <w:p w:rsidR="00C35B8E" w:rsidRPr="00C35B8E" w:rsidRDefault="00C35B8E" w:rsidP="00C35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8E">
        <w:rPr>
          <w:rFonts w:ascii="Times New Roman" w:hAnsi="Times New Roman" w:cs="Times New Roman"/>
          <w:sz w:val="28"/>
          <w:szCs w:val="28"/>
        </w:rPr>
        <w:t xml:space="preserve">2. Неправомерное расходование средств бюджета </w:t>
      </w:r>
      <w:proofErr w:type="spellStart"/>
      <w:r w:rsidRPr="00C35B8E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C35B8E">
        <w:rPr>
          <w:rFonts w:ascii="Times New Roman" w:hAnsi="Times New Roman" w:cs="Times New Roman"/>
          <w:sz w:val="28"/>
          <w:szCs w:val="28"/>
        </w:rPr>
        <w:t xml:space="preserve"> муниципального округа в проверяемом периоде в сумме 90 902,00 рублей, в связи с неверным исчислением размера доли месячного денежного содержания исходя из которого производится расчет размера пенсии </w:t>
      </w:r>
      <w:proofErr w:type="gramStart"/>
      <w:r w:rsidRPr="00C35B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5B8E">
        <w:rPr>
          <w:rFonts w:ascii="Times New Roman" w:hAnsi="Times New Roman" w:cs="Times New Roman"/>
          <w:sz w:val="28"/>
          <w:szCs w:val="28"/>
        </w:rPr>
        <w:t xml:space="preserve"> выслугу лет Рудакову Вячеславу Валерьяновичу.</w:t>
      </w:r>
    </w:p>
    <w:p w:rsidR="00C35B8E" w:rsidRPr="00C35B8E" w:rsidRDefault="00C35B8E" w:rsidP="00C35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5B8E">
        <w:rPr>
          <w:rFonts w:ascii="Times New Roman" w:hAnsi="Times New Roman" w:cs="Times New Roman"/>
          <w:sz w:val="28"/>
          <w:szCs w:val="28"/>
        </w:rPr>
        <w:t xml:space="preserve">Неправомерное расходование средств бюджета </w:t>
      </w:r>
      <w:proofErr w:type="spellStart"/>
      <w:r w:rsidRPr="00C35B8E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C35B8E">
        <w:rPr>
          <w:rFonts w:ascii="Times New Roman" w:hAnsi="Times New Roman" w:cs="Times New Roman"/>
          <w:sz w:val="28"/>
          <w:szCs w:val="28"/>
        </w:rPr>
        <w:t xml:space="preserve"> муниципального округа в сумме 43 066,94 рублей, в связи с тем, что размер пенсии за выслугу лет </w:t>
      </w:r>
      <w:proofErr w:type="spellStart"/>
      <w:r w:rsidRPr="00C35B8E">
        <w:rPr>
          <w:rFonts w:ascii="Times New Roman" w:hAnsi="Times New Roman" w:cs="Times New Roman"/>
          <w:sz w:val="28"/>
          <w:szCs w:val="28"/>
        </w:rPr>
        <w:t>Габсатарову</w:t>
      </w:r>
      <w:proofErr w:type="spellEnd"/>
      <w:r w:rsidRPr="00C35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8E">
        <w:rPr>
          <w:rFonts w:ascii="Times New Roman" w:hAnsi="Times New Roman" w:cs="Times New Roman"/>
          <w:sz w:val="28"/>
          <w:szCs w:val="28"/>
        </w:rPr>
        <w:t>Гарибзяну</w:t>
      </w:r>
      <w:proofErr w:type="spellEnd"/>
      <w:r w:rsidRPr="00C35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8E">
        <w:rPr>
          <w:rFonts w:ascii="Times New Roman" w:hAnsi="Times New Roman" w:cs="Times New Roman"/>
          <w:sz w:val="28"/>
          <w:szCs w:val="28"/>
        </w:rPr>
        <w:t>Хатибзяновичу</w:t>
      </w:r>
      <w:proofErr w:type="spellEnd"/>
      <w:r w:rsidRPr="00C35B8E">
        <w:rPr>
          <w:rFonts w:ascii="Times New Roman" w:hAnsi="Times New Roman" w:cs="Times New Roman"/>
          <w:sz w:val="28"/>
          <w:szCs w:val="28"/>
        </w:rPr>
        <w:t xml:space="preserve"> произведен в нарушение норм статьи 5  Закона № 546-ПК (для расчета размера пенсии принимается размер ограничения, предусмотренный частью 2 статьи 5 Закона № 546-ПК, тогда как следовало принимать месячное денежное содержание, рассчитанное по нормам части 1 статьи</w:t>
      </w:r>
      <w:proofErr w:type="gramEnd"/>
      <w:r w:rsidRPr="00C35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B8E">
        <w:rPr>
          <w:rFonts w:ascii="Times New Roman" w:hAnsi="Times New Roman" w:cs="Times New Roman"/>
          <w:sz w:val="28"/>
          <w:szCs w:val="28"/>
        </w:rPr>
        <w:t>5 Закона № 546-ПК).</w:t>
      </w:r>
      <w:proofErr w:type="gramEnd"/>
    </w:p>
    <w:p w:rsidR="00C35B8E" w:rsidRPr="00C35B8E" w:rsidRDefault="00C35B8E" w:rsidP="00C35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8E">
        <w:rPr>
          <w:rFonts w:ascii="Times New Roman" w:hAnsi="Times New Roman" w:cs="Times New Roman"/>
          <w:sz w:val="28"/>
          <w:szCs w:val="28"/>
        </w:rPr>
        <w:t xml:space="preserve">4. Неправомерное расходование средств бюджета </w:t>
      </w:r>
      <w:proofErr w:type="spellStart"/>
      <w:r w:rsidRPr="00C35B8E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C35B8E">
        <w:rPr>
          <w:rFonts w:ascii="Times New Roman" w:hAnsi="Times New Roman" w:cs="Times New Roman"/>
          <w:sz w:val="28"/>
          <w:szCs w:val="28"/>
        </w:rPr>
        <w:t xml:space="preserve"> муниципального округа в сумме 16 245,68 рублей, в связи с тем, что при расчете размера пенсии за выслугу лет Кулешову А.И. применяется завышенное месячное денежное вознаграждение.</w:t>
      </w:r>
    </w:p>
    <w:p w:rsidR="00824C37" w:rsidRPr="00C35B8E" w:rsidRDefault="00824C37" w:rsidP="00C35B8E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824C37" w:rsidRPr="00C35B8E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6"/>
    <w:rsid w:val="001B4D77"/>
    <w:rsid w:val="00422EF8"/>
    <w:rsid w:val="005E5988"/>
    <w:rsid w:val="00742D97"/>
    <w:rsid w:val="00824C37"/>
    <w:rsid w:val="0083688D"/>
    <w:rsid w:val="008553C1"/>
    <w:rsid w:val="00AE3655"/>
    <w:rsid w:val="00B85DAE"/>
    <w:rsid w:val="00C35B8E"/>
    <w:rsid w:val="00D10889"/>
    <w:rsid w:val="00E96226"/>
    <w:rsid w:val="00F62505"/>
    <w:rsid w:val="00FC2C32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35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uf-mz-2</dc:creator>
  <cp:lastModifiedBy>uf-mz-2</cp:lastModifiedBy>
  <cp:revision>9</cp:revision>
  <dcterms:created xsi:type="dcterms:W3CDTF">2021-04-08T11:18:00Z</dcterms:created>
  <dcterms:modified xsi:type="dcterms:W3CDTF">2022-03-11T12:59:00Z</dcterms:modified>
</cp:coreProperties>
</file>