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E6" w:rsidRDefault="00A361E6" w:rsidP="00A361E6">
      <w:pPr>
        <w:jc w:val="both"/>
      </w:pPr>
      <w:r w:rsidRPr="00955153">
        <w:t>Можно ли аннулировать «дарственную»?</w:t>
      </w:r>
    </w:p>
    <w:p w:rsidR="00A361E6" w:rsidRPr="00955153" w:rsidRDefault="00A361E6" w:rsidP="00A361E6">
      <w:pPr>
        <w:jc w:val="both"/>
      </w:pPr>
    </w:p>
    <w:p w:rsidR="00A361E6" w:rsidRPr="00955153" w:rsidRDefault="00A361E6" w:rsidP="00A361E6">
      <w:pPr>
        <w:ind w:firstLine="708"/>
        <w:jc w:val="both"/>
      </w:pPr>
      <w:r w:rsidRPr="00955153">
        <w:t xml:space="preserve">Согласно ст. 578 Гражданского кодекса Российской Федерации даритель вправе отменить дарение, если одаряемый совершил покушение на его жизнь, жизнь кого - либо из членов его семьи или близких родственников либо умышленно причинил дарителю телесные повреждения. </w:t>
      </w:r>
    </w:p>
    <w:p w:rsidR="00A361E6" w:rsidRPr="00955153" w:rsidRDefault="00A361E6" w:rsidP="00A361E6">
      <w:pPr>
        <w:ind w:firstLine="708"/>
        <w:jc w:val="both"/>
      </w:pPr>
      <w:r w:rsidRPr="00955153">
        <w:t>Право требовать в суде отмены дарения, в случае умышленного лишения жизни дарителя одаряемым принадлежит наследникам дарителя.</w:t>
      </w:r>
    </w:p>
    <w:p w:rsidR="00A361E6" w:rsidRPr="00955153" w:rsidRDefault="00A361E6" w:rsidP="00A361E6">
      <w:pPr>
        <w:ind w:firstLine="708"/>
        <w:jc w:val="both"/>
      </w:pPr>
      <w:r w:rsidRPr="00955153">
        <w:t>Кроме этого, даритель вправе потребовать в судебном порядке отмены дарения, если обращение одаряемого с подаренной вещью, представляющей для дарителя большую неимущественную ценность, создает угрозу ее безвозвратной утраты.</w:t>
      </w:r>
    </w:p>
    <w:p w:rsidR="00A361E6" w:rsidRPr="00955153" w:rsidRDefault="00A361E6" w:rsidP="00A361E6">
      <w:pPr>
        <w:ind w:firstLine="708"/>
        <w:jc w:val="both"/>
      </w:pPr>
      <w:r w:rsidRPr="00955153">
        <w:t>В договоре дарения может быть обусловлено право дарителя отменить дарение в случае, если он переживет одаряемого.</w:t>
      </w:r>
    </w:p>
    <w:p w:rsidR="00A361E6" w:rsidRPr="00955153" w:rsidRDefault="00A361E6" w:rsidP="00A361E6">
      <w:pPr>
        <w:ind w:firstLine="708"/>
        <w:jc w:val="both"/>
      </w:pPr>
      <w:proofErr w:type="gramStart"/>
      <w:r w:rsidRPr="00955153">
        <w:t>Помимо этого, в соответствии со ст. 577 Гражданского кодекса Российской Федерации даритель вправе отказаться от исполнения договора, содержащего обещание передать в будущем одаряемому вещь или право либо освободить одаряемого от имущественной обязанности,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  <w:proofErr w:type="gramEnd"/>
    </w:p>
    <w:p w:rsidR="00A361E6" w:rsidRPr="00955153" w:rsidRDefault="00A361E6" w:rsidP="00A361E6">
      <w:pPr>
        <w:ind w:firstLine="708"/>
        <w:jc w:val="both"/>
      </w:pPr>
      <w:proofErr w:type="gramStart"/>
      <w:r w:rsidRPr="00955153">
        <w:t>Даритель также вправе отказаться от исполнения договора, содержащего обещание передать в будущем одаряемому вещь или право либо освободить одаряемого от имущественной обязанности, по основаниям, дающим ему право отменить дарение (пункт 1 статьи 578 Гражданского кодекса Российской Федерации).</w:t>
      </w:r>
      <w:proofErr w:type="gramEnd"/>
    </w:p>
    <w:p w:rsidR="00EB11FF" w:rsidRDefault="00EB11FF">
      <w:bookmarkStart w:id="0" w:name="_GoBack"/>
      <w:bookmarkEnd w:id="0"/>
    </w:p>
    <w:sectPr w:rsidR="00E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E6"/>
    <w:rsid w:val="00080113"/>
    <w:rsid w:val="000E7B4C"/>
    <w:rsid w:val="00134771"/>
    <w:rsid w:val="001435EB"/>
    <w:rsid w:val="001C7227"/>
    <w:rsid w:val="001D748E"/>
    <w:rsid w:val="00246A52"/>
    <w:rsid w:val="002540AC"/>
    <w:rsid w:val="002724BB"/>
    <w:rsid w:val="00315AC3"/>
    <w:rsid w:val="004126A4"/>
    <w:rsid w:val="00433ED2"/>
    <w:rsid w:val="00466F08"/>
    <w:rsid w:val="00534942"/>
    <w:rsid w:val="005A0387"/>
    <w:rsid w:val="00687A08"/>
    <w:rsid w:val="006A5FE7"/>
    <w:rsid w:val="006D523D"/>
    <w:rsid w:val="0071249F"/>
    <w:rsid w:val="00792B31"/>
    <w:rsid w:val="00822780"/>
    <w:rsid w:val="00852A0D"/>
    <w:rsid w:val="0088624B"/>
    <w:rsid w:val="00923EE2"/>
    <w:rsid w:val="009C30B2"/>
    <w:rsid w:val="00A361E6"/>
    <w:rsid w:val="00A773FD"/>
    <w:rsid w:val="00AA0CAF"/>
    <w:rsid w:val="00C60F24"/>
    <w:rsid w:val="00E20592"/>
    <w:rsid w:val="00EB11FF"/>
    <w:rsid w:val="00F12F76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361E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361E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Анатолий</dc:creator>
  <cp:keywords/>
  <dc:description/>
  <cp:lastModifiedBy>Пирогов Анатолий</cp:lastModifiedBy>
  <cp:revision>1</cp:revision>
  <dcterms:created xsi:type="dcterms:W3CDTF">2014-02-26T05:05:00Z</dcterms:created>
  <dcterms:modified xsi:type="dcterms:W3CDTF">2014-02-26T05:05:00Z</dcterms:modified>
</cp:coreProperties>
</file>