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35" w:rsidRDefault="00664935" w:rsidP="00664935">
      <w:pPr>
        <w:jc w:val="both"/>
        <w:rPr>
          <w:b/>
        </w:rPr>
      </w:pPr>
      <w:bookmarkStart w:id="0" w:name="_GoBack"/>
      <w:r w:rsidRPr="006E0E92">
        <w:rPr>
          <w:b/>
        </w:rPr>
        <w:t>Реклама медицинского учреждения, не содержащая указания на конкретные медицинские услуги, не подпадает под сферу действия Федерального закона «О рекламе»</w:t>
      </w:r>
    </w:p>
    <w:bookmarkEnd w:id="0"/>
    <w:p w:rsidR="00664935" w:rsidRPr="006E0E92" w:rsidRDefault="00664935" w:rsidP="00664935">
      <w:pPr>
        <w:jc w:val="both"/>
        <w:rPr>
          <w:b/>
        </w:rPr>
      </w:pPr>
    </w:p>
    <w:p w:rsidR="00664935" w:rsidRPr="006E0E92" w:rsidRDefault="00664935" w:rsidP="00664935">
      <w:pPr>
        <w:ind w:firstLine="708"/>
        <w:jc w:val="both"/>
      </w:pPr>
      <w:proofErr w:type="gramStart"/>
      <w:r w:rsidRPr="006E0E92">
        <w:t>В соответствии с Федеральным законом «О рекламе» с 1 января 2014 года реклама лекарственных препаратов в формах и дозировках, отпускаемых по рецептам на лекарственные препараты, медицинских услуг, в том числе методов профилактики, диагностики, лечения и медицинской реабилитации, а также медицинских изделий, для использования которых требуется специальная подготовка, не допускается иначе как в местах проведения медицинских или фармацевтических выставок, семинаров, конференций</w:t>
      </w:r>
      <w:proofErr w:type="gramEnd"/>
      <w:r w:rsidRPr="006E0E92">
        <w:t xml:space="preserve"> и иных подобных мероприятий и в предназначенных для медицинских и фармацевтических работников специализированных печатных изданиях.</w:t>
      </w:r>
    </w:p>
    <w:p w:rsidR="00664935" w:rsidRPr="006E0E92" w:rsidRDefault="00664935" w:rsidP="00664935">
      <w:pPr>
        <w:ind w:firstLine="708"/>
        <w:jc w:val="both"/>
      </w:pPr>
      <w:r w:rsidRPr="006E0E92">
        <w:t>Между тем, согласно разъяснениям, содержащимся в Постановлении Пленума ВАС РФ от 08.10.2012 N 58, понятие "медицинская деятельность" шире, чем понятие "медицинская услуга". Таким образом, запрет распространения рекламы медицинских услуг, за исключением распространения такой рекламы в специально определенных Федеральным законом "О рекламе" местах, не распространяется на рекламу медицинской деятельности.</w:t>
      </w:r>
    </w:p>
    <w:p w:rsidR="00664935" w:rsidRPr="006E0E92" w:rsidRDefault="00664935" w:rsidP="00664935">
      <w:pPr>
        <w:jc w:val="both"/>
      </w:pPr>
      <w:r w:rsidRPr="006E0E92">
        <w:t xml:space="preserve">Исходя из этого, с учетом мнения ВАС РФ, сама по себе реклама медицинского учреждения, не содержащая указания на конкретные медицинские услуги, не подпадает в сферу действия Федерального закона "О рекламе", в том </w:t>
      </w:r>
      <w:proofErr w:type="gramStart"/>
      <w:r w:rsidRPr="006E0E92">
        <w:t>числе</w:t>
      </w:r>
      <w:proofErr w:type="gramEnd"/>
      <w:r w:rsidRPr="006E0E92">
        <w:t xml:space="preserve"> в случае если такая реклама содержит указание на профиль деятельности организации (специализацию), например, стоматология, терапия, педиатрия.</w:t>
      </w:r>
    </w:p>
    <w:p w:rsidR="00EB11FF" w:rsidRDefault="00EB11FF"/>
    <w:sectPr w:rsidR="00EB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35"/>
    <w:rsid w:val="00080113"/>
    <w:rsid w:val="000E7B4C"/>
    <w:rsid w:val="00134771"/>
    <w:rsid w:val="001435EB"/>
    <w:rsid w:val="001C7227"/>
    <w:rsid w:val="001D748E"/>
    <w:rsid w:val="00246A52"/>
    <w:rsid w:val="002540AC"/>
    <w:rsid w:val="002724BB"/>
    <w:rsid w:val="00315AC3"/>
    <w:rsid w:val="004126A4"/>
    <w:rsid w:val="00433ED2"/>
    <w:rsid w:val="00466F08"/>
    <w:rsid w:val="00534942"/>
    <w:rsid w:val="005A0387"/>
    <w:rsid w:val="00664935"/>
    <w:rsid w:val="00687A08"/>
    <w:rsid w:val="006A5FE7"/>
    <w:rsid w:val="006D523D"/>
    <w:rsid w:val="0071249F"/>
    <w:rsid w:val="00792B31"/>
    <w:rsid w:val="00822780"/>
    <w:rsid w:val="00852A0D"/>
    <w:rsid w:val="0088624B"/>
    <w:rsid w:val="00923EE2"/>
    <w:rsid w:val="009C30B2"/>
    <w:rsid w:val="00A773FD"/>
    <w:rsid w:val="00AA0CAF"/>
    <w:rsid w:val="00C60F24"/>
    <w:rsid w:val="00E20592"/>
    <w:rsid w:val="00EB11FF"/>
    <w:rsid w:val="00F12F76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6493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6493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Анатолий</dc:creator>
  <cp:keywords/>
  <dc:description/>
  <cp:lastModifiedBy>Пирогов Анатолий</cp:lastModifiedBy>
  <cp:revision>1</cp:revision>
  <dcterms:created xsi:type="dcterms:W3CDTF">2014-01-31T03:55:00Z</dcterms:created>
  <dcterms:modified xsi:type="dcterms:W3CDTF">2014-01-31T03:55:00Z</dcterms:modified>
</cp:coreProperties>
</file>