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6" w:rsidRDefault="00395F46" w:rsidP="00C84622">
      <w:pPr>
        <w:pStyle w:val="a3"/>
        <w:spacing w:line="360" w:lineRule="exact"/>
        <w:ind w:firstLine="709"/>
        <w:jc w:val="center"/>
        <w:rPr>
          <w:b/>
        </w:rPr>
      </w:pPr>
      <w:r>
        <w:rPr>
          <w:b/>
        </w:rPr>
        <w:t xml:space="preserve">Нацпроект </w:t>
      </w:r>
      <w:r w:rsidRPr="00BC717A">
        <w:rPr>
          <w:b/>
        </w:rPr>
        <w:t xml:space="preserve">«Малое и среднее предпринимательство и поддержка </w:t>
      </w:r>
      <w:r w:rsidRPr="004869A9">
        <w:rPr>
          <w:b/>
        </w:rPr>
        <w:t>индивидуальной предпринимательской инициативы»</w:t>
      </w:r>
      <w:r w:rsidR="00C84622">
        <w:rPr>
          <w:b/>
        </w:rPr>
        <w:t>.</w:t>
      </w:r>
    </w:p>
    <w:p w:rsidR="00C84622" w:rsidRPr="004869A9" w:rsidRDefault="00C84622" w:rsidP="00C84622">
      <w:pPr>
        <w:pStyle w:val="a3"/>
        <w:spacing w:line="360" w:lineRule="exact"/>
        <w:ind w:firstLine="709"/>
        <w:jc w:val="center"/>
        <w:rPr>
          <w:szCs w:val="28"/>
        </w:rPr>
      </w:pPr>
    </w:p>
    <w:p w:rsidR="00395F46" w:rsidRPr="008F176A" w:rsidRDefault="00395F46" w:rsidP="00C84622">
      <w:pPr>
        <w:pStyle w:val="a3"/>
        <w:spacing w:line="360" w:lineRule="exact"/>
        <w:ind w:firstLine="708"/>
      </w:pPr>
      <w:proofErr w:type="gramStart"/>
      <w:r w:rsidRPr="004869A9">
        <w:t>В Пермском крае организовано оказание комплекса услуг, сервисов и мер поддержки</w:t>
      </w:r>
      <w:r w:rsidRPr="008F176A">
        <w:t xml:space="preserve"> субъектам малого и среднего предпринимательства в центре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предпринимательства, а также услуг АО «Корпорация «МСП» и АО «Российский экспортный центр». </w:t>
      </w:r>
      <w:proofErr w:type="gramEnd"/>
    </w:p>
    <w:p w:rsidR="00395F46" w:rsidRPr="008F176A" w:rsidRDefault="00395F46" w:rsidP="00C84622">
      <w:pPr>
        <w:pStyle w:val="a3"/>
        <w:spacing w:line="360" w:lineRule="exact"/>
        <w:ind w:firstLine="708"/>
      </w:pPr>
      <w:r w:rsidRPr="008F176A">
        <w:t xml:space="preserve">В рамках федерального проекта </w:t>
      </w:r>
      <w:r w:rsidRPr="00C84622">
        <w:rPr>
          <w:b/>
          <w:szCs w:val="28"/>
        </w:rPr>
        <w:t>«Акселерация субъектов малого и среднего предпринимательства»</w:t>
      </w:r>
      <w:r w:rsidRPr="008F176A">
        <w:rPr>
          <w:szCs w:val="28"/>
        </w:rPr>
        <w:t xml:space="preserve"> н</w:t>
      </w:r>
      <w:r w:rsidRPr="008F176A">
        <w:t xml:space="preserve">а территории </w:t>
      </w:r>
      <w:proofErr w:type="spellStart"/>
      <w:r w:rsidRPr="008F176A">
        <w:t>Ординского</w:t>
      </w:r>
      <w:proofErr w:type="spellEnd"/>
      <w:r w:rsidRPr="008F176A">
        <w:t xml:space="preserve"> муниципального округа работает центр поддержки предпринимательства, входящий в состав центра «Мой бизнес». В 2019 году проведено 3 семинара, 5 консультаций с привлечением экспертов из </w:t>
      </w:r>
      <w:proofErr w:type="gramStart"/>
      <w:r w:rsidRPr="008F176A">
        <w:t>г</w:t>
      </w:r>
      <w:proofErr w:type="gramEnd"/>
      <w:r w:rsidRPr="008F176A">
        <w:t>.</w:t>
      </w:r>
      <w:r w:rsidR="00C84622">
        <w:t xml:space="preserve"> </w:t>
      </w:r>
      <w:r w:rsidRPr="008F176A">
        <w:t xml:space="preserve">Пермь, в мероприятиях приняло участие более 150 участников. В рамках федерального проекта </w:t>
      </w:r>
      <w:r w:rsidRPr="008F176A">
        <w:rPr>
          <w:szCs w:val="28"/>
        </w:rPr>
        <w:t>«Акселерация субъектов малого и среднего предпринимательства»</w:t>
      </w:r>
      <w:r w:rsidRPr="008F176A">
        <w:t xml:space="preserve"> в 2019 год</w:t>
      </w:r>
      <w:r w:rsidR="00C84622">
        <w:t xml:space="preserve">у 2 сотрудника прошли </w:t>
      </w:r>
      <w:proofErr w:type="gramStart"/>
      <w:r w:rsidR="00C84622">
        <w:t xml:space="preserve">обучение </w:t>
      </w:r>
      <w:r w:rsidRPr="008F176A">
        <w:t>по</w:t>
      </w:r>
      <w:proofErr w:type="gramEnd"/>
      <w:r w:rsidRPr="008F176A">
        <w:t xml:space="preserve"> образовательной программе «Организация поддержки субъектов малого и среднего предпринимательства» в составе муниципальных команд, организаций инфраструктуры поддержки МСП.</w:t>
      </w:r>
    </w:p>
    <w:p w:rsidR="00395F46" w:rsidRPr="008F176A" w:rsidRDefault="00395F46" w:rsidP="00395F46">
      <w:pPr>
        <w:pStyle w:val="ConsPlusTitle"/>
        <w:spacing w:line="360" w:lineRule="exac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76A">
        <w:rPr>
          <w:rFonts w:ascii="Times New Roman" w:hAnsi="Times New Roman" w:cs="Times New Roman"/>
          <w:b w:val="0"/>
          <w:sz w:val="28"/>
          <w:szCs w:val="28"/>
        </w:rPr>
        <w:t xml:space="preserve">В рамках Федерального проекта </w:t>
      </w:r>
      <w:r w:rsidRPr="00C84622">
        <w:rPr>
          <w:rFonts w:ascii="Times New Roman" w:hAnsi="Times New Roman" w:cs="Times New Roman"/>
          <w:sz w:val="28"/>
          <w:szCs w:val="28"/>
        </w:rPr>
        <w:t>«Популяризация предпринимательства»</w:t>
      </w:r>
      <w:r w:rsidRPr="008F176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 w:rsidRPr="008F176A">
        <w:rPr>
          <w:rFonts w:ascii="Times New Roman" w:hAnsi="Times New Roman" w:cs="Times New Roman"/>
          <w:b w:val="0"/>
          <w:sz w:val="28"/>
          <w:szCs w:val="28"/>
        </w:rPr>
        <w:t>Ординского</w:t>
      </w:r>
      <w:proofErr w:type="spellEnd"/>
      <w:r w:rsidRPr="008F176A">
        <w:rPr>
          <w:rFonts w:ascii="Times New Roman" w:hAnsi="Times New Roman" w:cs="Times New Roman"/>
          <w:b w:val="0"/>
          <w:sz w:val="28"/>
          <w:szCs w:val="28"/>
        </w:rPr>
        <w:t xml:space="preserve"> округа проводится АО «Корпорация развития малого и среднего предпринимательства Пермского края» совместно с Некоммерческой организацией «Пермский фонд развития предпринимательства» по поручению Правительства Пермского края обучение основам ведения бизнеса, финансовой грамотности и иным навыкам предпринимательской деятельности.</w:t>
      </w:r>
    </w:p>
    <w:p w:rsidR="00395F46" w:rsidRPr="00C84622" w:rsidRDefault="00395F46" w:rsidP="00C84622">
      <w:pPr>
        <w:suppressAutoHyphens/>
        <w:autoSpaceDN w:val="0"/>
        <w:spacing w:line="360" w:lineRule="exac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622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«Создание системы поддержки фермеров и развитие сельской кооперации» 3 человека были участниками конкурсного отбора «</w:t>
      </w:r>
      <w:proofErr w:type="spellStart"/>
      <w:r w:rsidRPr="00C8462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84622">
        <w:rPr>
          <w:rFonts w:ascii="Times New Roman" w:hAnsi="Times New Roman" w:cs="Times New Roman"/>
          <w:sz w:val="28"/>
          <w:szCs w:val="28"/>
        </w:rPr>
        <w:t>», ведутся работы по созданию сельскохозяйственного производственного кооператива.</w:t>
      </w:r>
    </w:p>
    <w:p w:rsidR="0019267D" w:rsidRDefault="0019267D"/>
    <w:sectPr w:rsidR="0019267D" w:rsidSect="0068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5F46"/>
    <w:rsid w:val="0019267D"/>
    <w:rsid w:val="00395F46"/>
    <w:rsid w:val="00680A64"/>
    <w:rsid w:val="00C8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F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95F4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395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adm-spol</dc:creator>
  <cp:keywords/>
  <dc:description/>
  <cp:lastModifiedBy>adm-spol</cp:lastModifiedBy>
  <cp:revision>3</cp:revision>
  <dcterms:created xsi:type="dcterms:W3CDTF">2022-02-07T07:52:00Z</dcterms:created>
  <dcterms:modified xsi:type="dcterms:W3CDTF">2022-02-25T04:17:00Z</dcterms:modified>
</cp:coreProperties>
</file>