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74"/>
        <w:gridCol w:w="4323"/>
        <w:gridCol w:w="2376"/>
        <w:gridCol w:w="108"/>
      </w:tblGrid>
      <w:tr w:rsidR="003C2B72" w:rsidRPr="003C2B72" w:rsidTr="00A73CFF">
        <w:trPr>
          <w:gridAfter w:val="1"/>
          <w:wAfter w:w="108" w:type="dxa"/>
          <w:trHeight w:val="804"/>
        </w:trPr>
        <w:tc>
          <w:tcPr>
            <w:tcW w:w="9673" w:type="dxa"/>
            <w:gridSpan w:val="3"/>
            <w:vAlign w:val="center"/>
          </w:tcPr>
          <w:p w:rsidR="003C2B72" w:rsidRPr="003C2B72" w:rsidRDefault="003C2B72" w:rsidP="003C2B72">
            <w:pPr>
              <w:spacing w:after="0" w:line="360" w:lineRule="auto"/>
              <w:jc w:val="center"/>
              <w:rPr>
                <w:rFonts w:ascii="Times New Roman" w:eastAsia="Times New Roman" w:hAnsi="Times New Roman" w:cs="Times New Roman"/>
                <w:b/>
                <w:noProof/>
                <w:sz w:val="28"/>
                <w:szCs w:val="28"/>
                <w:lang w:eastAsia="ru-RU"/>
              </w:rPr>
            </w:pPr>
            <w:r w:rsidRPr="003C2B72">
              <w:rPr>
                <w:rFonts w:ascii="Times New Roman" w:eastAsia="Times New Roman" w:hAnsi="Times New Roman" w:cs="Times New Roman"/>
                <w:b/>
                <w:noProof/>
                <w:sz w:val="28"/>
                <w:szCs w:val="28"/>
                <w:lang w:eastAsia="ru-RU"/>
              </w:rPr>
              <w:drawing>
                <wp:inline distT="0" distB="0" distL="0" distR="0" wp14:anchorId="3A71AAEC" wp14:editId="35B70317">
                  <wp:extent cx="400050" cy="647700"/>
                  <wp:effectExtent l="19050" t="0" r="0" b="0"/>
                  <wp:docPr id="5" name="Рисунок 5"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5"/>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3C2B72" w:rsidRPr="003C2B72" w:rsidRDefault="003C2B72" w:rsidP="003C2B72">
            <w:pPr>
              <w:spacing w:after="0" w:line="360" w:lineRule="auto"/>
              <w:jc w:val="center"/>
              <w:rPr>
                <w:rFonts w:ascii="Times New Roman" w:eastAsia="Times New Roman" w:hAnsi="Times New Roman" w:cs="Times New Roman"/>
                <w:b/>
                <w:sz w:val="32"/>
                <w:szCs w:val="32"/>
                <w:lang w:eastAsia="ru-RU"/>
              </w:rPr>
            </w:pPr>
            <w:r w:rsidRPr="003C2B72">
              <w:rPr>
                <w:rFonts w:ascii="Times New Roman" w:eastAsia="Times New Roman" w:hAnsi="Times New Roman" w:cs="Times New Roman"/>
                <w:b/>
                <w:noProof/>
                <w:sz w:val="32"/>
                <w:szCs w:val="32"/>
                <w:lang w:eastAsia="ru-RU"/>
              </w:rPr>
              <w:t xml:space="preserve">П О С Т А Н О В Л Е </w:t>
            </w:r>
            <w:r w:rsidRPr="003C2B72">
              <w:rPr>
                <w:rFonts w:ascii="Times New Roman" w:eastAsia="Times New Roman" w:hAnsi="Times New Roman" w:cs="Times New Roman"/>
                <w:b/>
                <w:sz w:val="32"/>
                <w:szCs w:val="32"/>
                <w:lang w:eastAsia="ru-RU"/>
              </w:rPr>
              <w:t>Н И Е</w:t>
            </w:r>
          </w:p>
        </w:tc>
      </w:tr>
      <w:tr w:rsidR="003C2B72" w:rsidRPr="003C2B72" w:rsidTr="00A73CFF">
        <w:trPr>
          <w:gridAfter w:val="1"/>
          <w:wAfter w:w="108" w:type="dxa"/>
          <w:trHeight w:val="1015"/>
        </w:trPr>
        <w:tc>
          <w:tcPr>
            <w:tcW w:w="9673" w:type="dxa"/>
            <w:gridSpan w:val="3"/>
            <w:vAlign w:val="center"/>
          </w:tcPr>
          <w:p w:rsidR="003C2B72" w:rsidRPr="003C2B72" w:rsidRDefault="003C2B72" w:rsidP="003C2B72">
            <w:pPr>
              <w:keepNext/>
              <w:spacing w:after="0" w:line="360" w:lineRule="auto"/>
              <w:jc w:val="center"/>
              <w:outlineLvl w:val="3"/>
              <w:rPr>
                <w:rFonts w:ascii="Times New Roman" w:eastAsia="Times New Roman" w:hAnsi="Times New Roman" w:cs="Times New Roman"/>
                <w:b/>
                <w:sz w:val="28"/>
                <w:szCs w:val="28"/>
                <w:lang w:eastAsia="ru-RU"/>
              </w:rPr>
            </w:pPr>
            <w:r w:rsidRPr="003C2B72">
              <w:rPr>
                <w:rFonts w:ascii="Times New Roman" w:eastAsia="Times New Roman" w:hAnsi="Times New Roman" w:cs="Times New Roman"/>
                <w:b/>
                <w:sz w:val="28"/>
                <w:szCs w:val="28"/>
                <w:lang w:eastAsia="ru-RU"/>
              </w:rPr>
              <w:t>АДМИНИСТРАЦИИ ОРДИНСКОГО МУНИЦИПАЛЬНОГО ОКРУГА</w:t>
            </w:r>
          </w:p>
          <w:p w:rsidR="003C2B72" w:rsidRPr="003C2B72" w:rsidRDefault="003C2B72" w:rsidP="003C2B72">
            <w:pPr>
              <w:spacing w:after="0" w:line="360" w:lineRule="auto"/>
              <w:jc w:val="center"/>
              <w:rPr>
                <w:rFonts w:ascii="Times New Roman" w:eastAsia="Times New Roman" w:hAnsi="Times New Roman" w:cs="Times New Roman"/>
                <w:b/>
                <w:sz w:val="28"/>
                <w:szCs w:val="28"/>
                <w:lang w:eastAsia="ru-RU"/>
              </w:rPr>
            </w:pPr>
            <w:r w:rsidRPr="003C2B72">
              <w:rPr>
                <w:rFonts w:ascii="Times New Roman" w:eastAsia="Times New Roman" w:hAnsi="Times New Roman" w:cs="Times New Roman"/>
                <w:b/>
                <w:sz w:val="28"/>
                <w:szCs w:val="28"/>
                <w:lang w:eastAsia="ru-RU"/>
              </w:rPr>
              <w:t>ПЕРМСКОГО КРАЯ</w:t>
            </w:r>
          </w:p>
        </w:tc>
      </w:tr>
      <w:tr w:rsidR="003C2B72" w:rsidRPr="003C2B72" w:rsidTr="00A73CFF">
        <w:trPr>
          <w:trHeight w:val="338"/>
        </w:trPr>
        <w:tc>
          <w:tcPr>
            <w:tcW w:w="2974" w:type="dxa"/>
            <w:vAlign w:val="bottom"/>
          </w:tcPr>
          <w:p w:rsidR="003C2B72" w:rsidRPr="003C2B72" w:rsidRDefault="003C2B72" w:rsidP="003C2B72">
            <w:pPr>
              <w:keepNext/>
              <w:spacing w:after="0" w:line="240" w:lineRule="auto"/>
              <w:outlineLvl w:val="3"/>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____________</w:t>
            </w:r>
          </w:p>
        </w:tc>
        <w:tc>
          <w:tcPr>
            <w:tcW w:w="4323" w:type="dxa"/>
            <w:vAlign w:val="bottom"/>
          </w:tcPr>
          <w:p w:rsidR="003C2B72" w:rsidRPr="003C2B72" w:rsidRDefault="003C2B72" w:rsidP="003C2B72">
            <w:pPr>
              <w:keepNext/>
              <w:spacing w:after="0" w:line="240" w:lineRule="auto"/>
              <w:jc w:val="center"/>
              <w:outlineLvl w:val="3"/>
              <w:rPr>
                <w:rFonts w:ascii="Times New Roman" w:eastAsia="Times New Roman" w:hAnsi="Times New Roman" w:cs="Times New Roman"/>
                <w:sz w:val="28"/>
                <w:szCs w:val="28"/>
                <w:lang w:eastAsia="ru-RU"/>
              </w:rPr>
            </w:pPr>
          </w:p>
        </w:tc>
        <w:tc>
          <w:tcPr>
            <w:tcW w:w="2484" w:type="dxa"/>
            <w:gridSpan w:val="2"/>
            <w:vAlign w:val="bottom"/>
          </w:tcPr>
          <w:p w:rsidR="003C2B72" w:rsidRPr="003C2B72" w:rsidRDefault="003C2B72" w:rsidP="003C2B72">
            <w:pPr>
              <w:keepNext/>
              <w:spacing w:after="0" w:line="240" w:lineRule="auto"/>
              <w:jc w:val="center"/>
              <w:outlineLvl w:val="3"/>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 xml:space="preserve">            № ______</w:t>
            </w:r>
          </w:p>
        </w:tc>
      </w:tr>
      <w:tr w:rsidR="003C2B72" w:rsidRPr="003C2B72" w:rsidTr="00A73CFF">
        <w:trPr>
          <w:trHeight w:val="412"/>
        </w:trPr>
        <w:tc>
          <w:tcPr>
            <w:tcW w:w="2974" w:type="dxa"/>
            <w:vAlign w:val="bottom"/>
          </w:tcPr>
          <w:p w:rsidR="003C2B72" w:rsidRPr="003C2B72" w:rsidRDefault="003C2B72" w:rsidP="003C2B72">
            <w:pPr>
              <w:keepNext/>
              <w:spacing w:before="480" w:after="0" w:line="240" w:lineRule="exact"/>
              <w:outlineLvl w:val="3"/>
              <w:rPr>
                <w:rFonts w:ascii="Times New Roman" w:eastAsia="Times New Roman" w:hAnsi="Times New Roman" w:cs="Times New Roman"/>
                <w:sz w:val="28"/>
                <w:szCs w:val="28"/>
                <w:lang w:eastAsia="ru-RU"/>
              </w:rPr>
            </w:pPr>
          </w:p>
        </w:tc>
        <w:tc>
          <w:tcPr>
            <w:tcW w:w="4323" w:type="dxa"/>
            <w:vAlign w:val="bottom"/>
          </w:tcPr>
          <w:p w:rsidR="003C2B72" w:rsidRPr="003C2B72" w:rsidRDefault="003C2B72" w:rsidP="003C2B72">
            <w:pPr>
              <w:keepNext/>
              <w:spacing w:after="0" w:line="240" w:lineRule="auto"/>
              <w:outlineLvl w:val="3"/>
              <w:rPr>
                <w:rFonts w:ascii="Times New Roman" w:eastAsia="Times New Roman" w:hAnsi="Times New Roman" w:cs="Times New Roman"/>
                <w:sz w:val="28"/>
                <w:szCs w:val="28"/>
                <w:lang w:eastAsia="ru-RU"/>
              </w:rPr>
            </w:pPr>
          </w:p>
        </w:tc>
        <w:tc>
          <w:tcPr>
            <w:tcW w:w="2484" w:type="dxa"/>
            <w:gridSpan w:val="2"/>
            <w:vAlign w:val="bottom"/>
          </w:tcPr>
          <w:p w:rsidR="003C2B72" w:rsidRPr="003C2B72" w:rsidRDefault="003C2B72" w:rsidP="003C2B72">
            <w:pPr>
              <w:keepNext/>
              <w:spacing w:after="0" w:line="240" w:lineRule="auto"/>
              <w:outlineLvl w:val="3"/>
              <w:rPr>
                <w:rFonts w:ascii="Times New Roman" w:eastAsia="Times New Roman" w:hAnsi="Times New Roman" w:cs="Times New Roman"/>
                <w:sz w:val="28"/>
                <w:szCs w:val="28"/>
                <w:lang w:eastAsia="ru-RU"/>
              </w:rPr>
            </w:pPr>
          </w:p>
        </w:tc>
      </w:tr>
    </w:tbl>
    <w:p w:rsidR="003C2B72" w:rsidRPr="003C2B72" w:rsidRDefault="003C2B72" w:rsidP="003C2B72">
      <w:pPr>
        <w:shd w:val="clear" w:color="auto" w:fill="FFFFFF"/>
        <w:autoSpaceDE w:val="0"/>
        <w:autoSpaceDN w:val="0"/>
        <w:adjustRightInd w:val="0"/>
        <w:spacing w:after="480" w:line="240" w:lineRule="exact"/>
        <w:ind w:right="4820"/>
        <w:jc w:val="both"/>
        <w:rPr>
          <w:rFonts w:ascii="Times New Roman" w:eastAsia="Times New Roman" w:hAnsi="Times New Roman" w:cs="Times New Roman"/>
          <w:b/>
          <w:bCs/>
          <w:sz w:val="28"/>
          <w:szCs w:val="28"/>
          <w:lang w:eastAsia="ru-RU"/>
        </w:rPr>
      </w:pPr>
      <w:r w:rsidRPr="003C2B72">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w:t>
      </w:r>
      <w:r w:rsidRPr="003C2B7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Предоставление в концессию муниципального имущества</w:t>
      </w:r>
      <w:r w:rsidRPr="003C2B72">
        <w:rPr>
          <w:rFonts w:ascii="Times New Roman" w:eastAsia="Times New Roman" w:hAnsi="Times New Roman" w:cs="Times New Roman"/>
          <w:b/>
          <w:color w:val="000000"/>
          <w:sz w:val="28"/>
          <w:szCs w:val="28"/>
          <w:lang w:eastAsia="ru-RU"/>
        </w:rPr>
        <w:t>»</w:t>
      </w:r>
    </w:p>
    <w:p w:rsidR="003C2B72" w:rsidRPr="003C2B72" w:rsidRDefault="003C2B72" w:rsidP="00BE7526">
      <w:pPr>
        <w:widowControl w:val="0"/>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В соответствии с</w:t>
      </w:r>
      <w:r w:rsidRPr="003C2B72">
        <w:t xml:space="preserve"> </w:t>
      </w:r>
      <w:r w:rsidRPr="003C2B72">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ым</w:t>
      </w:r>
      <w:r w:rsidRPr="003C2B7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3C2B72">
        <w:rPr>
          <w:rFonts w:ascii="Times New Roman" w:eastAsia="Times New Roman" w:hAnsi="Times New Roman" w:cs="Times New Roman"/>
          <w:sz w:val="28"/>
          <w:szCs w:val="28"/>
          <w:lang w:eastAsia="ru-RU"/>
        </w:rPr>
        <w:t xml:space="preserve"> от 06 октября 2003 г. № 131-Ф</w:t>
      </w:r>
      <w:r w:rsidR="00BE7526">
        <w:rPr>
          <w:rFonts w:ascii="Times New Roman" w:eastAsia="Times New Roman" w:hAnsi="Times New Roman" w:cs="Times New Roman"/>
          <w:sz w:val="28"/>
          <w:szCs w:val="28"/>
          <w:lang w:eastAsia="ru-RU"/>
        </w:rPr>
        <w:t>З</w:t>
      </w:r>
      <w:r w:rsidRPr="003C2B7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Ординского муниципального округа Пермского края от 17.04.2020 № 329</w:t>
      </w:r>
      <w:r w:rsidRPr="003C2B72">
        <w:rPr>
          <w:rFonts w:ascii="Arial" w:eastAsia="Times New Roman" w:hAnsi="Arial" w:cs="Arial"/>
          <w:sz w:val="20"/>
          <w:szCs w:val="20"/>
          <w:lang w:eastAsia="ru-RU"/>
        </w:rPr>
        <w:t xml:space="preserve"> «</w:t>
      </w:r>
      <w:r w:rsidRPr="003C2B72">
        <w:rPr>
          <w:rFonts w:ascii="Times New Roman" w:eastAsia="Times New Roman" w:hAnsi="Times New Roman" w:cs="Times New Roman"/>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администрация Ординского муниципального округа   </w:t>
      </w:r>
    </w:p>
    <w:p w:rsidR="003C2B72" w:rsidRPr="003C2B72" w:rsidRDefault="003C2B72" w:rsidP="00BE7526">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ПОСТАНОВЛЯЕТ:</w:t>
      </w:r>
    </w:p>
    <w:p w:rsidR="003C2B72" w:rsidRPr="003C2B72" w:rsidRDefault="003C2B72" w:rsidP="00BE7526">
      <w:pPr>
        <w:widowControl w:val="0"/>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 xml:space="preserve">1. Утвердить прилагаемый Административный </w:t>
      </w:r>
      <w:hyperlink w:anchor="P30" w:history="1">
        <w:r w:rsidRPr="003C2B72">
          <w:rPr>
            <w:rFonts w:ascii="Times New Roman" w:eastAsia="Times New Roman" w:hAnsi="Times New Roman" w:cs="Times New Roman"/>
            <w:sz w:val="28"/>
            <w:szCs w:val="28"/>
            <w:lang w:eastAsia="ru-RU"/>
          </w:rPr>
          <w:t>регламент</w:t>
        </w:r>
      </w:hyperlink>
      <w:r w:rsidRPr="003C2B72">
        <w:rPr>
          <w:rFonts w:ascii="Times New Roman" w:eastAsia="Times New Roman" w:hAnsi="Times New Roman" w:cs="Times New Roman"/>
          <w:sz w:val="28"/>
          <w:szCs w:val="28"/>
          <w:lang w:eastAsia="ru-RU"/>
        </w:rPr>
        <w:t xml:space="preserve"> предоставления муниципальной услуги «Предоставление в концессию муниципального имущества». </w:t>
      </w:r>
    </w:p>
    <w:p w:rsidR="003C2B72" w:rsidRPr="003C2B72" w:rsidRDefault="003C2B72" w:rsidP="00BE7526">
      <w:pPr>
        <w:widowControl w:val="0"/>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3C2B72">
        <w:rPr>
          <w:rFonts w:ascii="Times New Roman" w:eastAsia="Times New Roman" w:hAnsi="Times New Roman" w:cs="Times New Roman"/>
          <w:sz w:val="28"/>
          <w:szCs w:val="28"/>
          <w:lang w:eastAsia="ru-RU"/>
        </w:rPr>
        <w:t>2. Управлению имущественных и земельных отношений администрации Ординского муниципального округа Пермского края обеспечить исполнение настоящего Административного регламента.</w:t>
      </w:r>
    </w:p>
    <w:p w:rsidR="003C2B72" w:rsidRPr="003C2B72" w:rsidRDefault="003C2B72" w:rsidP="00BE7526">
      <w:pPr>
        <w:widowControl w:val="0"/>
        <w:tabs>
          <w:tab w:val="left" w:pos="1002"/>
        </w:tabs>
        <w:spacing w:after="0" w:line="360" w:lineRule="exact"/>
        <w:ind w:right="20" w:firstLine="540"/>
        <w:jc w:val="both"/>
        <w:rPr>
          <w:rFonts w:ascii="Times New Roman" w:eastAsia="Times New Roman" w:hAnsi="Times New Roman" w:cs="Times New Roman"/>
          <w:spacing w:val="4"/>
          <w:sz w:val="28"/>
          <w:szCs w:val="28"/>
          <w:shd w:val="clear" w:color="auto" w:fill="FFFFFF"/>
          <w:lang w:eastAsia="ru-RU"/>
        </w:rPr>
      </w:pPr>
      <w:r>
        <w:rPr>
          <w:rFonts w:ascii="Times New Roman" w:eastAsia="Times New Roman" w:hAnsi="Times New Roman" w:cs="Times New Roman"/>
          <w:spacing w:val="4"/>
          <w:sz w:val="28"/>
          <w:szCs w:val="28"/>
          <w:shd w:val="clear" w:color="auto" w:fill="FFFFFF"/>
          <w:lang w:eastAsia="ru-RU"/>
        </w:rPr>
        <w:t>3</w:t>
      </w:r>
      <w:r w:rsidRPr="003C2B72">
        <w:rPr>
          <w:rFonts w:ascii="Times New Roman" w:eastAsia="Times New Roman" w:hAnsi="Times New Roman" w:cs="Times New Roman"/>
          <w:spacing w:val="4"/>
          <w:sz w:val="28"/>
          <w:szCs w:val="28"/>
          <w:shd w:val="clear" w:color="auto" w:fill="FFFFFF"/>
          <w:lang w:eastAsia="ru-RU"/>
        </w:rPr>
        <w:t>.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w:t>
      </w:r>
    </w:p>
    <w:p w:rsidR="003C2B72" w:rsidRPr="003C2B72" w:rsidRDefault="003C2B72" w:rsidP="00BE7526">
      <w:pPr>
        <w:widowControl w:val="0"/>
        <w:autoSpaceDE w:val="0"/>
        <w:autoSpaceDN w:val="0"/>
        <w:adjustRightInd w:val="0"/>
        <w:spacing w:after="480" w:line="360" w:lineRule="exac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C2B7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начальника управления ИЗО Лысых Л.В. </w:t>
      </w:r>
    </w:p>
    <w:p w:rsidR="003C2B72" w:rsidRPr="003C2B72" w:rsidRDefault="003C2B72" w:rsidP="003C2B72">
      <w:pPr>
        <w:widowControl w:val="0"/>
        <w:tabs>
          <w:tab w:val="right" w:pos="3916"/>
        </w:tabs>
        <w:spacing w:after="0" w:line="226" w:lineRule="exact"/>
        <w:ind w:left="20"/>
        <w:jc w:val="both"/>
        <w:rPr>
          <w:rFonts w:ascii="Times New Roman" w:hAnsi="Times New Roman" w:cs="Times New Roman"/>
          <w:b/>
          <w:bCs/>
          <w:sz w:val="25"/>
          <w:szCs w:val="25"/>
        </w:rPr>
        <w:sectPr w:rsidR="003C2B72" w:rsidRPr="003C2B72" w:rsidSect="00A73CFF">
          <w:headerReference w:type="default" r:id="rId6"/>
          <w:pgSz w:w="11906" w:h="16838" w:code="9"/>
          <w:pgMar w:top="340" w:right="567" w:bottom="425" w:left="1418" w:header="0" w:footer="6" w:gutter="0"/>
          <w:cols w:space="720"/>
          <w:noEndnote/>
          <w:titlePg/>
          <w:docGrid w:linePitch="360"/>
        </w:sectPr>
      </w:pPr>
      <w:r w:rsidRPr="003C2B72">
        <w:rPr>
          <w:rFonts w:ascii="Times New Roman" w:eastAsia="Times New Roman" w:hAnsi="Times New Roman" w:cs="Times New Roman"/>
          <w:sz w:val="28"/>
          <w:szCs w:val="28"/>
          <w:lang w:eastAsia="ru-RU"/>
        </w:rPr>
        <w:t>Глава муниципального округа                                                                    А.С. Мелёхин</w:t>
      </w:r>
    </w:p>
    <w:p w:rsidR="003C2B72" w:rsidRPr="003C2B72" w:rsidRDefault="003C2B72" w:rsidP="003C2B72">
      <w:pPr>
        <w:widowControl w:val="0"/>
        <w:spacing w:after="0" w:line="240" w:lineRule="exact"/>
        <w:ind w:left="5529" w:right="-1060" w:hanging="142"/>
        <w:rPr>
          <w:rFonts w:ascii="Times New Roman" w:hAnsi="Times New Roman" w:cs="Times New Roman"/>
          <w:sz w:val="28"/>
          <w:szCs w:val="28"/>
        </w:rPr>
      </w:pPr>
      <w:r w:rsidRPr="003C2B72">
        <w:rPr>
          <w:rFonts w:ascii="Times New Roman" w:hAnsi="Times New Roman" w:cs="Times New Roman"/>
          <w:color w:val="000000"/>
          <w:sz w:val="28"/>
          <w:szCs w:val="28"/>
          <w:shd w:val="clear" w:color="auto" w:fill="FFFFFF"/>
        </w:rPr>
        <w:lastRenderedPageBreak/>
        <w:t>УТВЕРЖДЕН</w:t>
      </w:r>
    </w:p>
    <w:p w:rsidR="003C2B72" w:rsidRPr="003C2B72" w:rsidRDefault="003C2B72" w:rsidP="003C2B72">
      <w:pPr>
        <w:widowControl w:val="0"/>
        <w:spacing w:after="0" w:line="240" w:lineRule="exact"/>
        <w:ind w:left="5529" w:right="-1060" w:hanging="142"/>
        <w:rPr>
          <w:rFonts w:ascii="Times New Roman" w:hAnsi="Times New Roman" w:cs="Times New Roman"/>
          <w:color w:val="000000"/>
          <w:sz w:val="28"/>
          <w:szCs w:val="28"/>
          <w:shd w:val="clear" w:color="auto" w:fill="FFFFFF"/>
        </w:rPr>
      </w:pPr>
      <w:r w:rsidRPr="003C2B72">
        <w:rPr>
          <w:rFonts w:ascii="Times New Roman" w:hAnsi="Times New Roman" w:cs="Times New Roman"/>
          <w:color w:val="000000"/>
          <w:sz w:val="28"/>
          <w:szCs w:val="28"/>
          <w:shd w:val="clear" w:color="auto" w:fill="FFFFFF"/>
        </w:rPr>
        <w:t>постановлением администрации</w:t>
      </w:r>
    </w:p>
    <w:p w:rsidR="003C2B72" w:rsidRPr="003C2B72" w:rsidRDefault="003C2B72" w:rsidP="003C2B72">
      <w:pPr>
        <w:widowControl w:val="0"/>
        <w:spacing w:after="0" w:line="240" w:lineRule="exact"/>
        <w:ind w:left="5529" w:right="-1060" w:hanging="142"/>
        <w:rPr>
          <w:rFonts w:ascii="Times New Roman" w:hAnsi="Times New Roman" w:cs="Times New Roman"/>
          <w:color w:val="000000"/>
          <w:sz w:val="28"/>
          <w:szCs w:val="28"/>
          <w:shd w:val="clear" w:color="auto" w:fill="FFFFFF"/>
        </w:rPr>
      </w:pPr>
      <w:r w:rsidRPr="003C2B72">
        <w:rPr>
          <w:rFonts w:ascii="Times New Roman" w:hAnsi="Times New Roman" w:cs="Times New Roman"/>
          <w:color w:val="000000"/>
          <w:sz w:val="28"/>
          <w:szCs w:val="28"/>
          <w:shd w:val="clear" w:color="auto" w:fill="FFFFFF"/>
        </w:rPr>
        <w:t>Ординского муниципального округа</w:t>
      </w:r>
    </w:p>
    <w:p w:rsidR="003C2B72" w:rsidRPr="003C2B72" w:rsidRDefault="003C2B72" w:rsidP="003C2B72">
      <w:pPr>
        <w:widowControl w:val="0"/>
        <w:spacing w:after="0" w:line="240" w:lineRule="exact"/>
        <w:ind w:left="5529" w:right="-1060" w:hanging="142"/>
        <w:rPr>
          <w:rFonts w:ascii="Times New Roman" w:hAnsi="Times New Roman" w:cs="Times New Roman"/>
          <w:sz w:val="26"/>
          <w:szCs w:val="26"/>
        </w:rPr>
      </w:pPr>
      <w:r w:rsidRPr="003C2B72">
        <w:rPr>
          <w:rFonts w:ascii="Times New Roman" w:hAnsi="Times New Roman" w:cs="Times New Roman"/>
          <w:color w:val="000000"/>
          <w:sz w:val="28"/>
          <w:szCs w:val="28"/>
          <w:shd w:val="clear" w:color="auto" w:fill="FFFFFF"/>
        </w:rPr>
        <w:t>от____________ №</w:t>
      </w:r>
      <w:r w:rsidRPr="003C2B72">
        <w:rPr>
          <w:rFonts w:ascii="Times New Roman" w:hAnsi="Times New Roman" w:cs="Times New Roman"/>
          <w:color w:val="000000"/>
          <w:sz w:val="26"/>
          <w:szCs w:val="26"/>
          <w:shd w:val="clear" w:color="auto" w:fill="FFFFFF"/>
        </w:rPr>
        <w:t xml:space="preserve"> ______</w:t>
      </w:r>
    </w:p>
    <w:p w:rsidR="003C2B72" w:rsidRPr="003C2B72" w:rsidRDefault="003C2B72" w:rsidP="003C2B72">
      <w:pPr>
        <w:widowControl w:val="0"/>
        <w:tabs>
          <w:tab w:val="left" w:pos="8565"/>
        </w:tabs>
        <w:spacing w:after="0" w:line="348" w:lineRule="exact"/>
        <w:ind w:left="4740" w:right="278"/>
        <w:rPr>
          <w:rFonts w:ascii="Times New Roman" w:hAnsi="Times New Roman" w:cs="Times New Roman"/>
          <w:color w:val="000000"/>
          <w:sz w:val="26"/>
          <w:szCs w:val="26"/>
          <w:shd w:val="clear" w:color="auto" w:fill="FFFFFF"/>
        </w:rPr>
      </w:pPr>
      <w:r w:rsidRPr="003C2B72">
        <w:rPr>
          <w:rFonts w:ascii="Times New Roman" w:hAnsi="Times New Roman" w:cs="Times New Roman"/>
          <w:color w:val="000000"/>
          <w:sz w:val="26"/>
          <w:szCs w:val="26"/>
          <w:shd w:val="clear" w:color="auto" w:fill="FFFFFF"/>
        </w:rPr>
        <w:tab/>
      </w:r>
    </w:p>
    <w:p w:rsidR="003C2B72" w:rsidRPr="003C2B72" w:rsidRDefault="003C2B72" w:rsidP="003C2B72">
      <w:pPr>
        <w:widowControl w:val="0"/>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r w:rsidRPr="003C2B72">
        <w:rPr>
          <w:rFonts w:ascii="Times New Roman" w:eastAsia="Times New Roman" w:hAnsi="Times New Roman" w:cs="Times New Roman"/>
          <w:b/>
          <w:bCs/>
          <w:sz w:val="28"/>
          <w:szCs w:val="28"/>
          <w:lang w:eastAsia="ru-RU"/>
        </w:rPr>
        <w:t>АДМИНИСТРАТИВНЫЙ РЕГЛАМЕНТ</w:t>
      </w:r>
    </w:p>
    <w:p w:rsidR="003C2B72" w:rsidRPr="003C2B72" w:rsidRDefault="003C2B72" w:rsidP="003C2B72">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r w:rsidRPr="003C2B72">
        <w:rPr>
          <w:rFonts w:ascii="Times New Roman" w:eastAsia="Times New Roman" w:hAnsi="Times New Roman" w:cs="Times New Roman"/>
          <w:b/>
          <w:bCs/>
          <w:sz w:val="32"/>
          <w:szCs w:val="32"/>
          <w:lang w:eastAsia="ru-RU"/>
        </w:rPr>
        <w:t>предоставления муниципальной услуги «Предоставление в концессию муниципального имущества»</w:t>
      </w:r>
    </w:p>
    <w:p w:rsidR="003C2B72" w:rsidRPr="003C2B72" w:rsidRDefault="003C2B72" w:rsidP="003C2B72">
      <w:pPr>
        <w:widowControl w:val="0"/>
        <w:autoSpaceDE w:val="0"/>
        <w:autoSpaceDN w:val="0"/>
        <w:adjustRightInd w:val="0"/>
        <w:spacing w:after="0" w:line="360" w:lineRule="exact"/>
        <w:jc w:val="center"/>
        <w:rPr>
          <w:rFonts w:ascii="Times New Roman" w:eastAsia="Times New Roman" w:hAnsi="Times New Roman" w:cs="Times New Roman"/>
          <w:b/>
          <w:bCs/>
          <w:sz w:val="32"/>
          <w:szCs w:val="32"/>
          <w:lang w:eastAsia="ru-RU"/>
        </w:rPr>
      </w:pPr>
    </w:p>
    <w:p w:rsidR="003C2B72" w:rsidRPr="003C2B72" w:rsidRDefault="003C2B72" w:rsidP="003C2B72">
      <w:pPr>
        <w:widowControl w:val="0"/>
        <w:spacing w:after="0" w:line="240" w:lineRule="auto"/>
        <w:jc w:val="center"/>
        <w:rPr>
          <w:rFonts w:ascii="Times New Roman" w:eastAsia="Times New Roman" w:hAnsi="Times New Roman" w:cs="Times New Roman"/>
          <w:b/>
          <w:color w:val="000000"/>
          <w:sz w:val="28"/>
          <w:szCs w:val="28"/>
          <w:lang w:eastAsia="ru-RU"/>
        </w:rPr>
      </w:pPr>
      <w:r w:rsidRPr="003C2B72">
        <w:rPr>
          <w:rFonts w:ascii="Times New Roman" w:eastAsia="Times New Roman" w:hAnsi="Times New Roman" w:cs="Times New Roman"/>
          <w:b/>
          <w:color w:val="000000"/>
          <w:sz w:val="28"/>
          <w:szCs w:val="28"/>
          <w:lang w:val="en-US" w:eastAsia="ru-RU"/>
        </w:rPr>
        <w:t>I</w:t>
      </w:r>
      <w:r w:rsidRPr="003C2B72">
        <w:rPr>
          <w:rFonts w:ascii="Times New Roman" w:eastAsia="Times New Roman" w:hAnsi="Times New Roman" w:cs="Times New Roman"/>
          <w:b/>
          <w:color w:val="000000"/>
          <w:sz w:val="28"/>
          <w:szCs w:val="28"/>
          <w:lang w:eastAsia="ru-RU"/>
        </w:rPr>
        <w:t>.</w:t>
      </w:r>
      <w:r w:rsidRPr="003C2B72">
        <w:rPr>
          <w:rFonts w:ascii="Times New Roman" w:eastAsia="Times New Roman" w:hAnsi="Times New Roman" w:cs="Times New Roman"/>
          <w:color w:val="000000"/>
          <w:sz w:val="28"/>
          <w:szCs w:val="28"/>
          <w:lang w:eastAsia="ru-RU"/>
        </w:rPr>
        <w:tab/>
      </w:r>
      <w:r w:rsidRPr="003C2B72">
        <w:rPr>
          <w:rFonts w:ascii="Times New Roman" w:eastAsia="Times New Roman" w:hAnsi="Times New Roman" w:cs="Times New Roman"/>
          <w:b/>
          <w:color w:val="000000"/>
          <w:sz w:val="28"/>
          <w:szCs w:val="28"/>
          <w:lang w:eastAsia="ru-RU"/>
        </w:rPr>
        <w:t>Общие положения</w:t>
      </w:r>
    </w:p>
    <w:p w:rsidR="003C2B72" w:rsidRPr="003C2B72" w:rsidRDefault="003C2B72" w:rsidP="003C2B72">
      <w:pPr>
        <w:widowControl w:val="0"/>
        <w:spacing w:after="0" w:line="240" w:lineRule="auto"/>
        <w:jc w:val="center"/>
        <w:rPr>
          <w:rFonts w:ascii="Times New Roman" w:eastAsia="Times New Roman" w:hAnsi="Times New Roman" w:cs="Times New Roman"/>
          <w:color w:val="000000"/>
          <w:sz w:val="28"/>
          <w:szCs w:val="28"/>
          <w:lang w:eastAsia="ru-RU"/>
        </w:rPr>
      </w:pP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ab/>
        <w:t>Административный регламент «</w:t>
      </w:r>
      <w:r w:rsidRPr="00C64061">
        <w:rPr>
          <w:rFonts w:ascii="Times New Roman" w:eastAsia="Times New Roman" w:hAnsi="Times New Roman" w:cs="Times New Roman"/>
          <w:sz w:val="28"/>
          <w:szCs w:val="28"/>
          <w:lang w:eastAsia="ru-RU"/>
        </w:rPr>
        <w:t>Предоставление в концессию муниципального имущества</w:t>
      </w:r>
      <w:r w:rsidRPr="00C64061">
        <w:rPr>
          <w:rFonts w:ascii="Times New Roman" w:eastAsia="Times New Roman" w:hAnsi="Times New Roman" w:cs="Times New Roman"/>
          <w:color w:val="000000"/>
          <w:sz w:val="28"/>
          <w:szCs w:val="28"/>
          <w:lang w:eastAsia="ru-RU"/>
        </w:rPr>
        <w:t>» (далее - муниципальная услуга) разработан в целях:</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повышения качества и эффективности исполнения вышеуказанной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организации общедоступных процедур;</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создания условий и формирования правил для потенциальных участников, возникающих при предоставлении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определения сроков и последовательности действий (административных процедур) при предоставлении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1.2.</w:t>
      </w:r>
      <w:r w:rsidRPr="00C64061">
        <w:rPr>
          <w:rFonts w:ascii="Times New Roman" w:eastAsia="Times New Roman" w:hAnsi="Times New Roman" w:cs="Times New Roman"/>
          <w:color w:val="000000"/>
          <w:sz w:val="28"/>
          <w:szCs w:val="28"/>
          <w:lang w:eastAsia="ru-RU"/>
        </w:rPr>
        <w:tab/>
        <w:t>В качестве заявителей могут выступать:</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юридические лица;</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индивидуальные предприниматели</w:t>
      </w:r>
      <w:r w:rsidR="00BE7526">
        <w:rPr>
          <w:rFonts w:ascii="Times New Roman" w:eastAsia="Times New Roman" w:hAnsi="Times New Roman" w:cs="Times New Roman"/>
          <w:color w:val="000000"/>
          <w:sz w:val="28"/>
          <w:szCs w:val="28"/>
          <w:lang w:eastAsia="ru-RU"/>
        </w:rPr>
        <w:t>.</w:t>
      </w:r>
    </w:p>
    <w:p w:rsidR="00685264" w:rsidRPr="00C64061" w:rsidRDefault="00685264" w:rsidP="00C64061">
      <w:pPr>
        <w:pStyle w:val="3"/>
        <w:shd w:val="clear" w:color="auto" w:fill="auto"/>
        <w:tabs>
          <w:tab w:val="left" w:pos="1161"/>
        </w:tabs>
        <w:spacing w:before="0" w:line="360" w:lineRule="exact"/>
        <w:ind w:right="20" w:firstLine="567"/>
      </w:pPr>
      <w:r w:rsidRPr="00C64061">
        <w:rPr>
          <w:color w:val="000000"/>
        </w:rPr>
        <w:t>1.3. В настоящем Административном регламенте используются термины, определения и сокращения:</w:t>
      </w:r>
    </w:p>
    <w:p w:rsidR="00685264" w:rsidRPr="00C64061" w:rsidRDefault="00685264" w:rsidP="00C64061">
      <w:pPr>
        <w:pStyle w:val="3"/>
        <w:numPr>
          <w:ilvl w:val="0"/>
          <w:numId w:val="2"/>
        </w:numPr>
        <w:shd w:val="clear" w:color="auto" w:fill="auto"/>
        <w:tabs>
          <w:tab w:val="left" w:pos="1161"/>
        </w:tabs>
        <w:spacing w:before="0" w:line="360" w:lineRule="exact"/>
        <w:ind w:left="20" w:right="20" w:firstLine="547"/>
      </w:pPr>
      <w:r w:rsidRPr="00C64061">
        <w:rPr>
          <w:color w:val="000000"/>
        </w:rPr>
        <w:t>концедент – муниципальное образование;</w:t>
      </w:r>
    </w:p>
    <w:p w:rsidR="00685264" w:rsidRPr="00C64061" w:rsidRDefault="00685264" w:rsidP="00C64061">
      <w:pPr>
        <w:pStyle w:val="3"/>
        <w:numPr>
          <w:ilvl w:val="0"/>
          <w:numId w:val="2"/>
        </w:numPr>
        <w:shd w:val="clear" w:color="auto" w:fill="auto"/>
        <w:tabs>
          <w:tab w:val="left" w:pos="1161"/>
        </w:tabs>
        <w:spacing w:before="0" w:line="360" w:lineRule="exact"/>
        <w:ind w:left="20" w:right="20" w:firstLine="547"/>
      </w:pPr>
      <w:r w:rsidRPr="00C64061">
        <w:rPr>
          <w:color w:val="000000"/>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85264" w:rsidRPr="00C64061" w:rsidRDefault="00685264" w:rsidP="00C64061">
      <w:pPr>
        <w:pStyle w:val="3"/>
        <w:numPr>
          <w:ilvl w:val="0"/>
          <w:numId w:val="2"/>
        </w:numPr>
        <w:shd w:val="clear" w:color="auto" w:fill="auto"/>
        <w:tabs>
          <w:tab w:val="left" w:pos="1161"/>
        </w:tabs>
        <w:spacing w:before="0" w:line="360" w:lineRule="exact"/>
        <w:ind w:left="20" w:right="20" w:firstLine="547"/>
      </w:pPr>
      <w:r w:rsidRPr="00C64061">
        <w:rPr>
          <w:color w:val="000000"/>
        </w:rPr>
        <w:t>концессия - форма договора о передаче в пользование комплекса исключительных прав, принадлежащих правообладателю.</w:t>
      </w:r>
    </w:p>
    <w:p w:rsidR="00685264" w:rsidRPr="00C64061" w:rsidRDefault="00685264" w:rsidP="00C64061">
      <w:pPr>
        <w:pStyle w:val="3"/>
        <w:numPr>
          <w:ilvl w:val="0"/>
          <w:numId w:val="2"/>
        </w:numPr>
        <w:shd w:val="clear" w:color="auto" w:fill="auto"/>
        <w:tabs>
          <w:tab w:val="left" w:pos="1161"/>
        </w:tabs>
        <w:spacing w:before="0" w:line="360" w:lineRule="exact"/>
        <w:ind w:left="20" w:right="20" w:firstLine="547"/>
      </w:pPr>
      <w:r w:rsidRPr="00C64061">
        <w:rPr>
          <w:color w:val="000000"/>
        </w:rPr>
        <w:t>концессионное соглашение - договор, по которому победитель открытого конкурса - фирма или предприниматель (концессионер) получает в пользование определенные виды недвижимости, находящейся в муниципальной собственности.</w:t>
      </w:r>
    </w:p>
    <w:p w:rsidR="00685264" w:rsidRPr="00C64061" w:rsidRDefault="00685264" w:rsidP="00C64061">
      <w:pPr>
        <w:pStyle w:val="3"/>
        <w:shd w:val="clear" w:color="auto" w:fill="auto"/>
        <w:tabs>
          <w:tab w:val="left" w:pos="2910"/>
        </w:tabs>
        <w:spacing w:before="0" w:line="360" w:lineRule="exact"/>
        <w:ind w:right="20" w:firstLine="567"/>
      </w:pPr>
      <w:r w:rsidRPr="00C64061">
        <w:rPr>
          <w:color w:val="000000"/>
        </w:rPr>
        <w:t>1.4. Требования</w:t>
      </w:r>
      <w:r w:rsidRPr="00C64061">
        <w:rPr>
          <w:color w:val="000000"/>
        </w:rPr>
        <w:tab/>
        <w:t>к порядку информирования о предоставлении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1.</w:t>
      </w:r>
      <w:r w:rsidR="00BE7526">
        <w:rPr>
          <w:rFonts w:ascii="Times New Roman" w:eastAsia="Times New Roman" w:hAnsi="Times New Roman" w:cs="Times New Roman"/>
          <w:color w:val="000000"/>
          <w:sz w:val="28"/>
          <w:szCs w:val="28"/>
          <w:lang w:eastAsia="ru-RU"/>
        </w:rPr>
        <w:t>4</w:t>
      </w:r>
      <w:r w:rsidRPr="00C64061">
        <w:rPr>
          <w:rFonts w:ascii="Times New Roman" w:eastAsia="Times New Roman" w:hAnsi="Times New Roman" w:cs="Times New Roman"/>
          <w:color w:val="000000"/>
          <w:sz w:val="28"/>
          <w:szCs w:val="28"/>
          <w:lang w:eastAsia="ru-RU"/>
        </w:rPr>
        <w:t>.1.</w:t>
      </w:r>
      <w:r w:rsidRPr="00C64061">
        <w:rPr>
          <w:rFonts w:ascii="Times New Roman" w:eastAsia="Times New Roman" w:hAnsi="Times New Roman" w:cs="Times New Roman"/>
          <w:color w:val="000000"/>
          <w:sz w:val="28"/>
          <w:szCs w:val="28"/>
          <w:lang w:eastAsia="ru-RU"/>
        </w:rPr>
        <w:tab/>
        <w:t>Органом, ответственным за предоставление муниципальной услуги является управление имущественных и земельных отношений администрации Ординского муниципального округа Пермского края (далее – Управление ИЗО);</w:t>
      </w:r>
    </w:p>
    <w:p w:rsidR="003C2B72" w:rsidRPr="00C64061" w:rsidRDefault="003C2B72" w:rsidP="00C64061">
      <w:pPr>
        <w:widowControl w:val="0"/>
        <w:tabs>
          <w:tab w:val="left" w:pos="1626"/>
        </w:tabs>
        <w:spacing w:after="0" w:line="360" w:lineRule="exact"/>
        <w:ind w:right="23" w:firstLine="567"/>
        <w:jc w:val="both"/>
        <w:rPr>
          <w:rFonts w:ascii="Times New Roman" w:hAnsi="Times New Roman" w:cs="Times New Roman"/>
          <w:sz w:val="28"/>
          <w:szCs w:val="28"/>
        </w:rPr>
      </w:pPr>
      <w:r w:rsidRPr="00C64061">
        <w:rPr>
          <w:rFonts w:ascii="Times New Roman" w:hAnsi="Times New Roman" w:cs="Times New Roman"/>
          <w:sz w:val="28"/>
          <w:szCs w:val="28"/>
        </w:rPr>
        <w:t>1.</w:t>
      </w:r>
      <w:r w:rsidR="00BE7526">
        <w:rPr>
          <w:rFonts w:ascii="Times New Roman" w:hAnsi="Times New Roman" w:cs="Times New Roman"/>
          <w:sz w:val="28"/>
          <w:szCs w:val="28"/>
        </w:rPr>
        <w:t>4</w:t>
      </w:r>
      <w:r w:rsidRPr="00C64061">
        <w:rPr>
          <w:rFonts w:ascii="Times New Roman" w:hAnsi="Times New Roman" w:cs="Times New Roman"/>
          <w:sz w:val="28"/>
          <w:szCs w:val="28"/>
        </w:rPr>
        <w:t xml:space="preserve">.2. </w:t>
      </w:r>
      <w:r w:rsidRPr="00C64061">
        <w:rPr>
          <w:rFonts w:ascii="Times New Roman" w:hAnsi="Times New Roman" w:cs="Times New Roman"/>
          <w:color w:val="000000"/>
          <w:sz w:val="28"/>
          <w:szCs w:val="28"/>
          <w:shd w:val="clear" w:color="auto" w:fill="FFFFFF"/>
        </w:rPr>
        <w:t>Информация о местах нахождения, графике работы, телефонах, адресах электронной почты, официальных сайтов (далее - Контактная информация) Управления ИЗО.</w:t>
      </w:r>
    </w:p>
    <w:p w:rsidR="003C2B72" w:rsidRPr="00C64061" w:rsidRDefault="003C2B72" w:rsidP="00C64061">
      <w:pPr>
        <w:widowControl w:val="0"/>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xml:space="preserve">Место нахождения 617500, Пермский край, Ординский район, с. Орда, ул. </w:t>
      </w:r>
      <w:r w:rsidRPr="00C64061">
        <w:rPr>
          <w:rFonts w:ascii="Times New Roman" w:eastAsia="Times New Roman" w:hAnsi="Times New Roman" w:cs="Times New Roman"/>
          <w:sz w:val="28"/>
          <w:szCs w:val="28"/>
          <w:lang w:eastAsia="ru-RU"/>
        </w:rPr>
        <w:lastRenderedPageBreak/>
        <w:t xml:space="preserve">Советская, 12, второй этаж, каб. № 214. </w:t>
      </w:r>
    </w:p>
    <w:p w:rsidR="003C2B72" w:rsidRPr="00C64061" w:rsidRDefault="003C2B72" w:rsidP="00C64061">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xml:space="preserve">График работы управления ИЗО: </w:t>
      </w:r>
    </w:p>
    <w:p w:rsidR="003C2B72" w:rsidRPr="00C64061" w:rsidRDefault="003C2B72" w:rsidP="00C64061">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понедельник - пятница с 09-00 до 17-00</w:t>
      </w:r>
    </w:p>
    <w:p w:rsidR="003C2B72" w:rsidRPr="00C64061" w:rsidRDefault="003C2B72" w:rsidP="00C64061">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среда – неприемный день</w:t>
      </w:r>
    </w:p>
    <w:p w:rsidR="003C2B72" w:rsidRPr="00C64061" w:rsidRDefault="003C2B72" w:rsidP="00C64061">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Перерыв на обед с 13-00 до 14-00</w:t>
      </w:r>
    </w:p>
    <w:p w:rsidR="003C2B72" w:rsidRPr="00C64061" w:rsidRDefault="003C2B72" w:rsidP="00C64061">
      <w:pPr>
        <w:widowControl w:val="0"/>
        <w:autoSpaceDE w:val="0"/>
        <w:autoSpaceDN w:val="0"/>
        <w:adjustRightInd w:val="0"/>
        <w:spacing w:after="0" w:line="360" w:lineRule="exact"/>
        <w:ind w:left="720" w:hanging="153"/>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Выходные дни: суббота и воскресенье</w:t>
      </w:r>
    </w:p>
    <w:p w:rsidR="003C2B72" w:rsidRPr="00C64061" w:rsidRDefault="003C2B72" w:rsidP="00C64061">
      <w:pPr>
        <w:widowControl w:val="0"/>
        <w:autoSpaceDE w:val="0"/>
        <w:autoSpaceDN w:val="0"/>
        <w:adjustRightInd w:val="0"/>
        <w:spacing w:after="0" w:line="360" w:lineRule="exact"/>
        <w:ind w:left="720" w:hanging="720"/>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Тел/факс: 8(34258)20321</w:t>
      </w:r>
    </w:p>
    <w:p w:rsidR="003C2B72" w:rsidRPr="00C64061" w:rsidRDefault="003C2B72" w:rsidP="00C64061">
      <w:pPr>
        <w:widowControl w:val="0"/>
        <w:autoSpaceDE w:val="0"/>
        <w:autoSpaceDN w:val="0"/>
        <w:adjustRightInd w:val="0"/>
        <w:spacing w:after="0" w:line="360" w:lineRule="exact"/>
        <w:ind w:left="720" w:hanging="720"/>
        <w:jc w:val="both"/>
        <w:rPr>
          <w:rFonts w:ascii="Times New Roman" w:eastAsia="Times New Roman" w:hAnsi="Times New Roman" w:cs="Times New Roman"/>
          <w:sz w:val="28"/>
          <w:szCs w:val="28"/>
          <w:lang w:val="en-US" w:eastAsia="ru-RU"/>
        </w:rPr>
      </w:pPr>
      <w:r w:rsidRPr="00C64061">
        <w:rPr>
          <w:rFonts w:ascii="Times New Roman" w:eastAsia="Times New Roman" w:hAnsi="Times New Roman" w:cs="Times New Roman"/>
          <w:sz w:val="28"/>
          <w:szCs w:val="28"/>
          <w:lang w:val="en-US" w:eastAsia="ru-RU"/>
        </w:rPr>
        <w:t>E-mail: orda-izo@mail.ru</w:t>
      </w:r>
    </w:p>
    <w:p w:rsidR="003C2B72" w:rsidRPr="00C64061" w:rsidRDefault="003C2B72" w:rsidP="00C64061">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Официальный сайт Ординского муниципального округа www.orda.permarea.ru</w:t>
      </w:r>
    </w:p>
    <w:p w:rsidR="003C2B72" w:rsidRPr="00C64061" w:rsidRDefault="003C2B72" w:rsidP="00C64061">
      <w:pPr>
        <w:widowControl w:val="0"/>
        <w:tabs>
          <w:tab w:val="left" w:pos="1293"/>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rPr>
        <w:t>1.</w:t>
      </w:r>
      <w:r w:rsidR="00BE7526">
        <w:rPr>
          <w:rFonts w:ascii="Times New Roman" w:hAnsi="Times New Roman" w:cs="Times New Roman"/>
          <w:sz w:val="28"/>
          <w:szCs w:val="28"/>
        </w:rPr>
        <w:t>5</w:t>
      </w:r>
      <w:r w:rsidRPr="00C64061">
        <w:rPr>
          <w:rFonts w:ascii="Times New Roman" w:hAnsi="Times New Roman" w:cs="Times New Roman"/>
          <w:sz w:val="28"/>
          <w:szCs w:val="28"/>
        </w:rPr>
        <w:t>.</w:t>
      </w:r>
      <w:r w:rsidRPr="00C64061">
        <w:rPr>
          <w:rFonts w:ascii="Times New Roman" w:hAnsi="Times New Roman" w:cs="Times New Roman"/>
          <w:sz w:val="28"/>
          <w:szCs w:val="28"/>
          <w:shd w:val="clear" w:color="auto" w:fill="FFFFFF"/>
        </w:rPr>
        <w:t xml:space="preserve"> Информацию по вопросам предоставления муниципальной услуги можно получить:</w:t>
      </w:r>
    </w:p>
    <w:p w:rsidR="003C2B72" w:rsidRPr="00C64061" w:rsidRDefault="003C2B72" w:rsidP="00C64061">
      <w:pPr>
        <w:widowControl w:val="0"/>
        <w:tabs>
          <w:tab w:val="left" w:pos="1293"/>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sz w:val="28"/>
          <w:szCs w:val="28"/>
          <w:shd w:val="clear" w:color="auto" w:fill="FFFFFF"/>
        </w:rPr>
        <w:t>-лично при обращении в Управление ИЗО (кабинет № 214</w:t>
      </w:r>
      <w:r w:rsidR="00F156C6" w:rsidRPr="00C64061">
        <w:rPr>
          <w:rFonts w:ascii="Times New Roman" w:hAnsi="Times New Roman" w:cs="Times New Roman"/>
          <w:sz w:val="28"/>
          <w:szCs w:val="28"/>
          <w:shd w:val="clear" w:color="auto" w:fill="FFFFFF"/>
        </w:rPr>
        <w:t>, 217</w:t>
      </w:r>
      <w:r w:rsidRPr="00C64061">
        <w:rPr>
          <w:rFonts w:ascii="Times New Roman" w:hAnsi="Times New Roman" w:cs="Times New Roman"/>
          <w:sz w:val="28"/>
          <w:szCs w:val="28"/>
          <w:shd w:val="clear" w:color="auto" w:fill="FFFFFF"/>
        </w:rPr>
        <w:t>);</w:t>
      </w:r>
    </w:p>
    <w:p w:rsidR="003C2B72" w:rsidRPr="00C64061" w:rsidRDefault="003C2B72" w:rsidP="00C64061">
      <w:pPr>
        <w:widowControl w:val="0"/>
        <w:tabs>
          <w:tab w:val="left" w:pos="1467"/>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shd w:val="clear" w:color="auto" w:fill="FFFFFF"/>
        </w:rPr>
        <w:t>- посредством почты (в том числе электронной);</w:t>
      </w:r>
    </w:p>
    <w:p w:rsidR="003C2B72" w:rsidRPr="00C64061" w:rsidRDefault="003C2B72" w:rsidP="00C64061">
      <w:pPr>
        <w:widowControl w:val="0"/>
        <w:tabs>
          <w:tab w:val="left" w:pos="1467"/>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shd w:val="clear" w:color="auto" w:fill="FFFFFF"/>
        </w:rPr>
        <w:t>- на официальном сайте Ординского муниципального округа Пермского края;</w:t>
      </w:r>
    </w:p>
    <w:p w:rsidR="003C2B72" w:rsidRPr="00C64061" w:rsidRDefault="003C2B72" w:rsidP="00C64061">
      <w:pPr>
        <w:widowControl w:val="0"/>
        <w:tabs>
          <w:tab w:val="left" w:pos="1293"/>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sz w:val="28"/>
          <w:szCs w:val="28"/>
          <w:shd w:val="clear" w:color="auto" w:fill="FFFFFF"/>
        </w:rPr>
        <w:t>- посредством телефонной связи с Управлением ИЗО;</w:t>
      </w:r>
    </w:p>
    <w:p w:rsidR="003C2B72" w:rsidRPr="00C64061" w:rsidRDefault="003C2B72" w:rsidP="00C64061">
      <w:pPr>
        <w:widowControl w:val="0"/>
        <w:tabs>
          <w:tab w:val="left" w:pos="1293"/>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rPr>
        <w:t>1.</w:t>
      </w:r>
      <w:r w:rsidR="00BE7526">
        <w:rPr>
          <w:rFonts w:ascii="Times New Roman" w:hAnsi="Times New Roman" w:cs="Times New Roman"/>
          <w:sz w:val="28"/>
          <w:szCs w:val="28"/>
        </w:rPr>
        <w:t>6</w:t>
      </w:r>
      <w:r w:rsidRPr="00C64061">
        <w:rPr>
          <w:rFonts w:ascii="Times New Roman" w:hAnsi="Times New Roman" w:cs="Times New Roman"/>
          <w:sz w:val="28"/>
          <w:szCs w:val="28"/>
        </w:rPr>
        <w:t>.</w:t>
      </w:r>
      <w:r w:rsidRPr="00C64061">
        <w:rPr>
          <w:rFonts w:ascii="Times New Roman" w:hAnsi="Times New Roman" w:cs="Times New Roman"/>
          <w:sz w:val="28"/>
          <w:szCs w:val="28"/>
        </w:rPr>
        <w:tab/>
        <w:t>Консультации о предоставлении муниципальной услуги проводятся по следующим вопросам:</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нормативно-правовые акты, регламентирующие порядок оказания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заявители, имеющие право на предоставление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сведения о порядке и размере оплаты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перечень документов, необходимых для оказания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способы подачи документов для получения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способы получения результата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сроки предоставления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результат оказания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основания для отказа в оказании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способы обжалования действий (бездействий) должностных лиц, участвующих в предоставлении муниципальной услуги.</w:t>
      </w:r>
    </w:p>
    <w:p w:rsidR="003C2B72" w:rsidRPr="00C64061" w:rsidRDefault="003C2B72" w:rsidP="00C64061">
      <w:pPr>
        <w:widowControl w:val="0"/>
        <w:tabs>
          <w:tab w:val="left" w:pos="1299"/>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rPr>
        <w:t>1.</w:t>
      </w:r>
      <w:r w:rsidR="00BE7526">
        <w:rPr>
          <w:rFonts w:ascii="Times New Roman" w:hAnsi="Times New Roman" w:cs="Times New Roman"/>
          <w:sz w:val="28"/>
          <w:szCs w:val="28"/>
        </w:rPr>
        <w:t>7</w:t>
      </w:r>
      <w:r w:rsidRPr="00C64061">
        <w:rPr>
          <w:rFonts w:ascii="Times New Roman" w:hAnsi="Times New Roman" w:cs="Times New Roman"/>
          <w:sz w:val="28"/>
          <w:szCs w:val="28"/>
        </w:rPr>
        <w:t>.</w:t>
      </w:r>
      <w:r w:rsidRPr="00C64061">
        <w:rPr>
          <w:rFonts w:ascii="Times New Roman" w:hAnsi="Times New Roman" w:cs="Times New Roman"/>
          <w:sz w:val="28"/>
          <w:szCs w:val="28"/>
        </w:rPr>
        <w:tab/>
      </w:r>
      <w:r w:rsidRPr="00C64061">
        <w:rPr>
          <w:rFonts w:ascii="Times New Roman" w:hAnsi="Times New Roman" w:cs="Times New Roman"/>
          <w:color w:val="000000"/>
          <w:sz w:val="28"/>
          <w:szCs w:val="28"/>
          <w:shd w:val="clear" w:color="auto" w:fill="FFFFFF"/>
        </w:rPr>
        <w:t>Консультирование по вопросам предоставления муниципальной услуги осуществляется специалистом Управления ИЗО:</w:t>
      </w:r>
    </w:p>
    <w:p w:rsidR="003C2B72" w:rsidRPr="00C64061" w:rsidRDefault="003C2B72" w:rsidP="00C64061">
      <w:pPr>
        <w:widowControl w:val="0"/>
        <w:tabs>
          <w:tab w:val="left" w:pos="889"/>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при личном контакте с заявителем, посредством телефонной связи - немедленно;</w:t>
      </w:r>
    </w:p>
    <w:p w:rsidR="003C2B72" w:rsidRPr="00C64061" w:rsidRDefault="003C2B72" w:rsidP="00C64061">
      <w:pPr>
        <w:widowControl w:val="0"/>
        <w:tabs>
          <w:tab w:val="left" w:pos="889"/>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w:t>
      </w:r>
    </w:p>
    <w:p w:rsidR="003C2B72" w:rsidRPr="00C64061" w:rsidRDefault="003C2B72" w:rsidP="00C64061">
      <w:pPr>
        <w:widowControl w:val="0"/>
        <w:tabs>
          <w:tab w:val="left" w:pos="1395"/>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1.</w:t>
      </w:r>
      <w:r w:rsidR="00BE7526">
        <w:rPr>
          <w:rFonts w:ascii="Times New Roman" w:hAnsi="Times New Roman" w:cs="Times New Roman"/>
          <w:color w:val="000000"/>
          <w:sz w:val="28"/>
          <w:szCs w:val="28"/>
          <w:shd w:val="clear" w:color="auto" w:fill="FFFFFF"/>
        </w:rPr>
        <w:t>8</w:t>
      </w:r>
      <w:r w:rsidRPr="00C64061">
        <w:rPr>
          <w:rFonts w:ascii="Times New Roman" w:hAnsi="Times New Roman" w:cs="Times New Roman"/>
          <w:color w:val="000000"/>
          <w:sz w:val="28"/>
          <w:szCs w:val="28"/>
          <w:shd w:val="clear" w:color="auto" w:fill="FFFFFF"/>
        </w:rPr>
        <w:t>.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C2B72" w:rsidRPr="00C64061" w:rsidRDefault="003C2B72" w:rsidP="00C64061">
      <w:pPr>
        <w:widowControl w:val="0"/>
        <w:tabs>
          <w:tab w:val="left" w:pos="1395"/>
        </w:tabs>
        <w:spacing w:after="378" w:line="360" w:lineRule="exact"/>
        <w:ind w:right="20" w:firstLine="567"/>
        <w:jc w:val="both"/>
        <w:rPr>
          <w:rFonts w:ascii="Times New Roman" w:hAnsi="Times New Roman" w:cs="Times New Roman"/>
          <w:color w:val="000000"/>
          <w:sz w:val="28"/>
          <w:szCs w:val="28"/>
          <w:shd w:val="clear" w:color="auto" w:fill="FFFFFF"/>
        </w:rPr>
      </w:pPr>
      <w:r w:rsidRPr="00C64061">
        <w:rPr>
          <w:rFonts w:ascii="Times New Roman" w:hAnsi="Times New Roman" w:cs="Times New Roman"/>
          <w:color w:val="000000"/>
          <w:sz w:val="28"/>
          <w:szCs w:val="28"/>
          <w:shd w:val="clear" w:color="auto" w:fill="FFFFFF"/>
        </w:rPr>
        <w:t>1.</w:t>
      </w:r>
      <w:r w:rsidR="00BE7526">
        <w:rPr>
          <w:rFonts w:ascii="Times New Roman" w:hAnsi="Times New Roman" w:cs="Times New Roman"/>
          <w:color w:val="000000"/>
          <w:sz w:val="28"/>
          <w:szCs w:val="28"/>
          <w:shd w:val="clear" w:color="auto" w:fill="FFFFFF"/>
        </w:rPr>
        <w:t>9</w:t>
      </w:r>
      <w:r w:rsidRPr="00C64061">
        <w:rPr>
          <w:rFonts w:ascii="Times New Roman" w:hAnsi="Times New Roman" w:cs="Times New Roman"/>
          <w:color w:val="000000"/>
          <w:sz w:val="28"/>
          <w:szCs w:val="28"/>
          <w:shd w:val="clear" w:color="auto" w:fill="FFFFFF"/>
        </w:rPr>
        <w:t>. Информация о сроке завершения оформления документов и возможности их получения заявителю сообщается при подаче документов.</w:t>
      </w:r>
    </w:p>
    <w:p w:rsidR="003C2B72" w:rsidRPr="003C2B72" w:rsidRDefault="003C2B72" w:rsidP="003C2B72">
      <w:pPr>
        <w:widowControl w:val="0"/>
        <w:spacing w:after="0" w:line="360" w:lineRule="exact"/>
        <w:ind w:firstLine="567"/>
        <w:jc w:val="center"/>
        <w:rPr>
          <w:rFonts w:ascii="Times New Roman" w:eastAsia="Times New Roman" w:hAnsi="Times New Roman" w:cs="Times New Roman"/>
          <w:b/>
          <w:color w:val="000000"/>
          <w:sz w:val="28"/>
          <w:szCs w:val="28"/>
          <w:lang w:eastAsia="ru-RU"/>
        </w:rPr>
      </w:pPr>
      <w:r w:rsidRPr="003C2B72">
        <w:rPr>
          <w:rFonts w:ascii="Times New Roman" w:eastAsia="Times New Roman" w:hAnsi="Times New Roman" w:cs="Times New Roman"/>
          <w:b/>
          <w:color w:val="000000"/>
          <w:sz w:val="28"/>
          <w:szCs w:val="28"/>
          <w:lang w:val="en-US" w:eastAsia="ru-RU"/>
        </w:rPr>
        <w:lastRenderedPageBreak/>
        <w:t>II</w:t>
      </w:r>
      <w:r w:rsidRPr="003C2B72">
        <w:rPr>
          <w:rFonts w:ascii="Times New Roman" w:eastAsia="Times New Roman" w:hAnsi="Times New Roman" w:cs="Times New Roman"/>
          <w:b/>
          <w:color w:val="000000"/>
          <w:sz w:val="28"/>
          <w:szCs w:val="28"/>
          <w:lang w:eastAsia="ru-RU"/>
        </w:rPr>
        <w:t>.</w:t>
      </w:r>
      <w:r w:rsidRPr="003C2B72">
        <w:rPr>
          <w:rFonts w:ascii="Times New Roman" w:eastAsia="Times New Roman" w:hAnsi="Times New Roman" w:cs="Times New Roman"/>
          <w:color w:val="000000"/>
          <w:sz w:val="28"/>
          <w:szCs w:val="28"/>
          <w:lang w:eastAsia="ru-RU"/>
        </w:rPr>
        <w:t xml:space="preserve"> </w:t>
      </w:r>
      <w:r w:rsidRPr="003C2B72">
        <w:rPr>
          <w:rFonts w:ascii="Times New Roman" w:eastAsia="Times New Roman" w:hAnsi="Times New Roman" w:cs="Times New Roman"/>
          <w:b/>
          <w:color w:val="000000"/>
          <w:sz w:val="28"/>
          <w:szCs w:val="28"/>
          <w:lang w:eastAsia="ru-RU"/>
        </w:rPr>
        <w:t>Стандарт предоставления муниципальной услуги</w:t>
      </w:r>
    </w:p>
    <w:p w:rsidR="003C2B72" w:rsidRPr="003C2B72" w:rsidRDefault="003C2B72" w:rsidP="003C2B72">
      <w:pPr>
        <w:widowControl w:val="0"/>
        <w:spacing w:after="0" w:line="360" w:lineRule="exact"/>
        <w:ind w:firstLine="567"/>
        <w:jc w:val="center"/>
        <w:rPr>
          <w:rFonts w:ascii="Times New Roman" w:eastAsia="Times New Roman" w:hAnsi="Times New Roman" w:cs="Times New Roman"/>
          <w:color w:val="000000"/>
          <w:sz w:val="28"/>
          <w:szCs w:val="28"/>
          <w:lang w:eastAsia="ru-RU"/>
        </w:rPr>
      </w:pP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Pr="00C64061">
        <w:rPr>
          <w:rFonts w:ascii="Times New Roman" w:eastAsia="Times New Roman" w:hAnsi="Times New Roman" w:cs="Times New Roman"/>
          <w:color w:val="000000"/>
          <w:sz w:val="28"/>
          <w:szCs w:val="28"/>
          <w:lang w:eastAsia="ru-RU"/>
        </w:rPr>
        <w:tab/>
        <w:t xml:space="preserve">Данным стандартом описывается муниципальная услуга по </w:t>
      </w:r>
      <w:r w:rsidR="00F156C6" w:rsidRPr="00C64061">
        <w:rPr>
          <w:rFonts w:ascii="Times New Roman" w:eastAsia="Times New Roman" w:hAnsi="Times New Roman" w:cs="Times New Roman"/>
          <w:color w:val="000000"/>
          <w:sz w:val="28"/>
          <w:szCs w:val="28"/>
          <w:lang w:eastAsia="ru-RU"/>
        </w:rPr>
        <w:t>предоставлению в концессию муниципального имущества</w:t>
      </w:r>
      <w:r w:rsidRPr="00C64061">
        <w:rPr>
          <w:rFonts w:ascii="Times New Roman" w:eastAsia="Times New Roman" w:hAnsi="Times New Roman" w:cs="Times New Roman"/>
          <w:color w:val="000000"/>
          <w:sz w:val="28"/>
          <w:szCs w:val="28"/>
          <w:lang w:eastAsia="ru-RU"/>
        </w:rPr>
        <w:t>.</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2.2.</w:t>
      </w:r>
      <w:r w:rsidRPr="00C64061">
        <w:rPr>
          <w:rFonts w:ascii="Times New Roman" w:eastAsia="Times New Roman" w:hAnsi="Times New Roman" w:cs="Times New Roman"/>
          <w:color w:val="000000"/>
          <w:sz w:val="28"/>
          <w:szCs w:val="28"/>
          <w:lang w:eastAsia="ru-RU"/>
        </w:rPr>
        <w:tab/>
        <w:t>Предоставление муниципальной услуги осуществляется Управлением ИЗО.</w:t>
      </w:r>
    </w:p>
    <w:p w:rsidR="001838FC"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2.3</w:t>
      </w:r>
      <w:r w:rsidR="001838FC" w:rsidRPr="00C64061">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w:t>
      </w:r>
    </w:p>
    <w:p w:rsidR="001838FC" w:rsidRPr="00C64061" w:rsidRDefault="001838FC"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заключение концессионного соглашения;</w:t>
      </w:r>
    </w:p>
    <w:p w:rsidR="001838FC" w:rsidRPr="00C64061" w:rsidRDefault="001838FC"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-письменное уведомление об отказе заявителю в заключении концессионного соглашения.</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2.4. Срок предоставления муниципальной услуги.</w:t>
      </w:r>
    </w:p>
    <w:p w:rsidR="003C2B72" w:rsidRPr="00C64061" w:rsidRDefault="001838FC"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Общий срок предоставления муниципальной услуги составляет не более 110 дней</w:t>
      </w:r>
      <w:r w:rsidR="003C2B72" w:rsidRPr="00C64061">
        <w:rPr>
          <w:rFonts w:ascii="Times New Roman" w:eastAsia="Times New Roman" w:hAnsi="Times New Roman" w:cs="Times New Roman"/>
          <w:sz w:val="28"/>
          <w:szCs w:val="28"/>
          <w:lang w:eastAsia="ru-RU"/>
        </w:rPr>
        <w:t>. </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2.5.</w:t>
      </w:r>
      <w:r w:rsidRPr="00C64061">
        <w:rPr>
          <w:rFonts w:ascii="Times New Roman" w:eastAsia="Times New Roman" w:hAnsi="Times New Roman" w:cs="Times New Roman"/>
          <w:color w:val="000000"/>
          <w:sz w:val="28"/>
          <w:szCs w:val="28"/>
          <w:lang w:eastAsia="ru-RU"/>
        </w:rPr>
        <w:tab/>
        <w:t>Срок выдачи (направления) документов, являющихся результатом предоставления муниципальной услуги – 5 дней с момента регистрации указанных документов.</w:t>
      </w:r>
    </w:p>
    <w:p w:rsidR="001838FC" w:rsidRPr="00C64061" w:rsidRDefault="001838FC"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2.5.1.</w:t>
      </w:r>
      <w:r w:rsidRPr="00C64061">
        <w:rPr>
          <w:rFonts w:ascii="Times New Roman" w:eastAsia="Times New Roman" w:hAnsi="Times New Roman" w:cs="Times New Roman"/>
          <w:color w:val="000000"/>
          <w:sz w:val="28"/>
          <w:szCs w:val="28"/>
          <w:lang w:eastAsia="ru-RU"/>
        </w:rPr>
        <w:tab/>
        <w:t>Срок выдачи документов, являющихся результатом предоставления муниципальной услуги составляет 5 дней.</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w:t>
      </w:r>
      <w:r w:rsidRPr="00C64061">
        <w:rPr>
          <w:rFonts w:ascii="Times New Roman" w:eastAsia="Times New Roman" w:hAnsi="Times New Roman" w:cs="Times New Roman"/>
          <w:color w:val="000000"/>
          <w:sz w:val="28"/>
          <w:szCs w:val="28"/>
          <w:lang w:eastAsia="ru-RU"/>
        </w:rPr>
        <w:tab/>
        <w:t>Предоставление муниципальной услуги осуществляется в соответствии с:</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2.6.1.</w:t>
      </w:r>
      <w:r w:rsidRPr="00C64061">
        <w:rPr>
          <w:rFonts w:ascii="Times New Roman" w:eastAsia="Times New Roman" w:hAnsi="Times New Roman" w:cs="Times New Roman"/>
          <w:color w:val="000000"/>
          <w:sz w:val="28"/>
          <w:szCs w:val="28"/>
          <w:lang w:eastAsia="ru-RU"/>
        </w:rPr>
        <w:tab/>
        <w:t>Конституцией Российской Федерации;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2.6.2.</w:t>
      </w:r>
      <w:r w:rsidRPr="00C64061">
        <w:rPr>
          <w:rFonts w:ascii="Times New Roman" w:eastAsia="Times New Roman" w:hAnsi="Times New Roman" w:cs="Times New Roman"/>
          <w:color w:val="000000"/>
          <w:sz w:val="28"/>
          <w:szCs w:val="28"/>
          <w:lang w:eastAsia="ru-RU"/>
        </w:rPr>
        <w:tab/>
        <w:t>Гражданским кодексом Российской Федерации;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2.6.3.</w:t>
      </w:r>
      <w:r w:rsidRPr="00C64061">
        <w:rPr>
          <w:rFonts w:ascii="Times New Roman" w:eastAsia="Times New Roman" w:hAnsi="Times New Roman" w:cs="Times New Roman"/>
          <w:color w:val="000000"/>
          <w:sz w:val="28"/>
          <w:szCs w:val="28"/>
          <w:lang w:eastAsia="ru-RU"/>
        </w:rPr>
        <w:tab/>
        <w:t>Федеральным законом от 06 октября 2003 г. № 131-ФЗ «Об общих принципах организации местного самоуправления в Российской Федерации»;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2.6.4.</w:t>
      </w:r>
      <w:r w:rsidRPr="00C64061">
        <w:rPr>
          <w:rFonts w:ascii="Times New Roman" w:eastAsia="Times New Roman" w:hAnsi="Times New Roman" w:cs="Times New Roman"/>
          <w:color w:val="000000"/>
          <w:sz w:val="28"/>
          <w:szCs w:val="28"/>
          <w:lang w:eastAsia="ru-RU"/>
        </w:rPr>
        <w:tab/>
        <w:t>Федеральным законом от 21 июля 1997 г. № 122-ФЗ «О государственной регистрации прав на недвижимое имущество и сделок с ним»;</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2.6.5.</w:t>
      </w:r>
      <w:r w:rsidRPr="00C64061">
        <w:rPr>
          <w:rFonts w:ascii="Times New Roman" w:eastAsia="Times New Roman" w:hAnsi="Times New Roman" w:cs="Times New Roman"/>
          <w:color w:val="000000"/>
          <w:sz w:val="28"/>
          <w:szCs w:val="28"/>
          <w:lang w:eastAsia="ru-RU"/>
        </w:rPr>
        <w:tab/>
        <w:t xml:space="preserve">Федеральным законом от 27 июля 2010 г. </w:t>
      </w:r>
      <w:r w:rsidR="001838FC"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 xml:space="preserve"> 210-ФЗ «Об организации предоставления государственных и муниципальных услуг»;</w:t>
      </w:r>
    </w:p>
    <w:p w:rsidR="001838FC" w:rsidRPr="00C64061" w:rsidRDefault="001838FC"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2.6.6.</w:t>
      </w:r>
      <w:r w:rsidRPr="00C64061">
        <w:rPr>
          <w:rFonts w:ascii="Times New Roman" w:eastAsia="Times New Roman" w:hAnsi="Times New Roman" w:cs="Times New Roman"/>
          <w:color w:val="000000"/>
          <w:sz w:val="28"/>
          <w:szCs w:val="28"/>
          <w:lang w:eastAsia="ru-RU"/>
        </w:rPr>
        <w:tab/>
        <w:t>Федеральным законом от 21.07.2005 г. № 115-ФЗ «О концессионных соглашениях»;</w:t>
      </w:r>
    </w:p>
    <w:p w:rsidR="001838FC" w:rsidRPr="00C64061" w:rsidRDefault="001838FC"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2.6.7. Федеральным законом от 26.07.2006 № 135-ФЗ «О защите конкуренции»;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2.6.</w:t>
      </w:r>
      <w:r w:rsidR="00BE7526">
        <w:rPr>
          <w:rFonts w:ascii="Times New Roman" w:eastAsia="Times New Roman" w:hAnsi="Times New Roman" w:cs="Times New Roman"/>
          <w:color w:val="000000"/>
          <w:sz w:val="28"/>
          <w:szCs w:val="28"/>
          <w:lang w:eastAsia="ru-RU"/>
        </w:rPr>
        <w:t>8</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r>
      <w:r w:rsidRPr="00C64061">
        <w:rPr>
          <w:rFonts w:ascii="Times New Roman" w:eastAsia="Times New Roman" w:hAnsi="Times New Roman" w:cs="Times New Roman"/>
          <w:sz w:val="28"/>
          <w:szCs w:val="28"/>
          <w:lang w:eastAsia="ru-RU"/>
        </w:rPr>
        <w:t>Постановление администрации Ординского муниципального округа Пермского края от 17.04.2020 г. № 329 «Об утверждении Порядка разработки и утверждения административных регламентов предоставления муниципальных услуг».</w:t>
      </w:r>
    </w:p>
    <w:p w:rsidR="003C2B72" w:rsidRPr="00C64061" w:rsidRDefault="00BE7526"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3C2B72" w:rsidRPr="00C64061">
        <w:rPr>
          <w:rFonts w:ascii="Times New Roman" w:eastAsia="Times New Roman" w:hAnsi="Times New Roman" w:cs="Times New Roman"/>
          <w:color w:val="000000"/>
          <w:sz w:val="28"/>
          <w:szCs w:val="28"/>
          <w:lang w:eastAsia="ru-RU"/>
        </w:rPr>
        <w:t>При предоставлении муниципальной услуги осуществляется взаимодействие с:</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2.7.1.</w:t>
      </w:r>
      <w:r w:rsidRPr="00C64061">
        <w:rPr>
          <w:rFonts w:ascii="Times New Roman" w:eastAsia="Times New Roman" w:hAnsi="Times New Roman" w:cs="Times New Roman"/>
          <w:color w:val="000000"/>
          <w:sz w:val="28"/>
          <w:szCs w:val="28"/>
          <w:lang w:eastAsia="ru-RU"/>
        </w:rPr>
        <w:tab/>
        <w:t>Федеральной налоговой службой России;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2.7.2.</w:t>
      </w:r>
      <w:r w:rsidRPr="00C64061">
        <w:rPr>
          <w:rFonts w:ascii="Times New Roman" w:eastAsia="Times New Roman" w:hAnsi="Times New Roman" w:cs="Times New Roman"/>
          <w:color w:val="000000"/>
          <w:sz w:val="28"/>
          <w:szCs w:val="28"/>
          <w:lang w:eastAsia="ru-RU"/>
        </w:rPr>
        <w:tab/>
      </w:r>
      <w:r w:rsidRPr="00C64061">
        <w:rPr>
          <w:rFonts w:ascii="Times New Roman" w:eastAsia="Times New Roman" w:hAnsi="Times New Roman" w:cs="Times New Roman"/>
          <w:color w:val="000000"/>
          <w:sz w:val="28"/>
          <w:szCs w:val="28"/>
          <w:shd w:val="clear" w:color="auto" w:fill="FFFFFF"/>
          <w:lang w:eastAsia="ru-RU"/>
        </w:rPr>
        <w:t>Управлением Федеральной службы государственной регистрации, кадастра и картографии (Росреестр) по Пермскому краю</w:t>
      </w:r>
      <w:r w:rsidRPr="00C64061">
        <w:rPr>
          <w:rFonts w:ascii="Times New Roman" w:eastAsia="Times New Roman" w:hAnsi="Times New Roman" w:cs="Times New Roman"/>
          <w:color w:val="000000"/>
          <w:sz w:val="28"/>
          <w:szCs w:val="28"/>
          <w:lang w:eastAsia="ru-RU"/>
        </w:rPr>
        <w:t>.</w:t>
      </w:r>
    </w:p>
    <w:p w:rsidR="001838FC" w:rsidRPr="00C64061" w:rsidRDefault="001838FC" w:rsidP="00C64061">
      <w:pPr>
        <w:pStyle w:val="3"/>
        <w:shd w:val="clear" w:color="auto" w:fill="auto"/>
        <w:tabs>
          <w:tab w:val="left" w:pos="1452"/>
        </w:tabs>
        <w:spacing w:before="0" w:line="360" w:lineRule="exact"/>
        <w:ind w:right="20" w:firstLine="567"/>
      </w:pPr>
      <w:r w:rsidRPr="00C64061">
        <w:rPr>
          <w:color w:val="000000"/>
        </w:rPr>
        <w:t xml:space="preserve">2.8. Муниципальная услуга предоставляется только по результатам проведения конкурсов, за исключением случаев заключения концессионного </w:t>
      </w:r>
      <w:r w:rsidRPr="00C64061">
        <w:rPr>
          <w:color w:val="000000"/>
        </w:rPr>
        <w:lastRenderedPageBreak/>
        <w:t>соглашения:</w:t>
      </w:r>
    </w:p>
    <w:p w:rsidR="001838FC" w:rsidRPr="00C64061" w:rsidRDefault="001838FC" w:rsidP="00C64061">
      <w:pPr>
        <w:pStyle w:val="3"/>
        <w:numPr>
          <w:ilvl w:val="0"/>
          <w:numId w:val="3"/>
        </w:numPr>
        <w:shd w:val="clear" w:color="auto" w:fill="auto"/>
        <w:tabs>
          <w:tab w:val="left" w:pos="1165"/>
        </w:tabs>
        <w:spacing w:before="0" w:line="360" w:lineRule="exact"/>
        <w:ind w:left="20" w:right="20" w:firstLine="700"/>
      </w:pPr>
      <w:r w:rsidRPr="00C64061">
        <w:rPr>
          <w:color w:val="000000"/>
        </w:rPr>
        <w:t>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838FC" w:rsidRPr="00C64061" w:rsidRDefault="001838FC" w:rsidP="00C64061">
      <w:pPr>
        <w:pStyle w:val="3"/>
        <w:numPr>
          <w:ilvl w:val="0"/>
          <w:numId w:val="3"/>
        </w:numPr>
        <w:shd w:val="clear" w:color="auto" w:fill="auto"/>
        <w:tabs>
          <w:tab w:val="left" w:pos="1165"/>
        </w:tabs>
        <w:spacing w:before="0" w:line="360" w:lineRule="exact"/>
        <w:ind w:left="20" w:firstLine="700"/>
      </w:pPr>
      <w:r w:rsidRPr="00C64061">
        <w:rPr>
          <w:color w:val="000000"/>
        </w:rPr>
        <w:t>объектом заключаемого концессионного соглашения является</w:t>
      </w:r>
      <w:r w:rsidRPr="00C64061">
        <w:t xml:space="preserve"> </w:t>
      </w:r>
      <w:r w:rsidRPr="00C64061">
        <w:rPr>
          <w:color w:val="000000"/>
        </w:rPr>
        <w:t>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w:t>
      </w:r>
      <w:r w:rsidRPr="00C64061">
        <w:t xml:space="preserve"> </w:t>
      </w:r>
      <w:r w:rsidRPr="00C64061">
        <w:rPr>
          <w:color w:val="000000"/>
        </w:rPr>
        <w:t>концессионных соглашениях» может быть объектом концессионного соглашения;</w:t>
      </w:r>
    </w:p>
    <w:p w:rsidR="001838FC" w:rsidRPr="00C64061" w:rsidRDefault="001838FC" w:rsidP="00C64061">
      <w:pPr>
        <w:pStyle w:val="3"/>
        <w:numPr>
          <w:ilvl w:val="0"/>
          <w:numId w:val="3"/>
        </w:numPr>
        <w:shd w:val="clear" w:color="auto" w:fill="auto"/>
        <w:tabs>
          <w:tab w:val="left" w:pos="1165"/>
        </w:tabs>
        <w:spacing w:before="0" w:line="360" w:lineRule="exact"/>
        <w:ind w:left="20" w:right="20" w:firstLine="700"/>
      </w:pPr>
      <w:r w:rsidRPr="00C64061">
        <w:rPr>
          <w:color w:val="000000"/>
        </w:rPr>
        <w:t>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1838FC" w:rsidRPr="00C64061" w:rsidRDefault="001838FC" w:rsidP="00C64061">
      <w:pPr>
        <w:pStyle w:val="3"/>
        <w:shd w:val="clear" w:color="auto" w:fill="auto"/>
        <w:spacing w:before="0" w:line="360" w:lineRule="exact"/>
        <w:ind w:left="20" w:right="40" w:firstLine="700"/>
      </w:pPr>
      <w:r w:rsidRPr="00C64061">
        <w:rPr>
          <w:color w:val="000000"/>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A73CFF" w:rsidRPr="00C64061" w:rsidRDefault="003C2B72" w:rsidP="00C64061">
      <w:pPr>
        <w:spacing w:after="0" w:line="360" w:lineRule="exact"/>
        <w:ind w:firstLine="567"/>
        <w:jc w:val="both"/>
        <w:textAlignment w:val="baseline"/>
        <w:rPr>
          <w:rFonts w:ascii="Times New Roman" w:hAnsi="Times New Roman" w:cs="Times New Roman"/>
          <w:sz w:val="28"/>
          <w:szCs w:val="28"/>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9</w:t>
      </w:r>
      <w:r w:rsidRPr="00C64061">
        <w:rPr>
          <w:rFonts w:ascii="Times New Roman" w:eastAsia="Times New Roman" w:hAnsi="Times New Roman" w:cs="Times New Roman"/>
          <w:color w:val="000000"/>
          <w:sz w:val="28"/>
          <w:szCs w:val="28"/>
          <w:lang w:eastAsia="ru-RU"/>
        </w:rPr>
        <w:t>.</w:t>
      </w:r>
      <w:r w:rsidR="00A73CFF" w:rsidRPr="00C64061">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3C2B72" w:rsidRPr="00C64061" w:rsidRDefault="00A73CFF" w:rsidP="00C64061">
      <w:pPr>
        <w:spacing w:after="0" w:line="360" w:lineRule="exact"/>
        <w:ind w:firstLine="567"/>
        <w:jc w:val="both"/>
        <w:textAlignment w:val="baseline"/>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sz w:val="28"/>
          <w:szCs w:val="28"/>
          <w:lang w:eastAsia="ru-RU"/>
        </w:rPr>
        <w:t>2.</w:t>
      </w:r>
      <w:r w:rsidR="00BE7526">
        <w:rPr>
          <w:rFonts w:ascii="Times New Roman" w:eastAsia="Times New Roman" w:hAnsi="Times New Roman" w:cs="Times New Roman"/>
          <w:sz w:val="28"/>
          <w:szCs w:val="28"/>
          <w:lang w:eastAsia="ru-RU"/>
        </w:rPr>
        <w:t>9</w:t>
      </w:r>
      <w:r w:rsidRPr="00C64061">
        <w:rPr>
          <w:rFonts w:ascii="Times New Roman" w:eastAsia="Times New Roman" w:hAnsi="Times New Roman" w:cs="Times New Roman"/>
          <w:sz w:val="28"/>
          <w:szCs w:val="28"/>
          <w:lang w:eastAsia="ru-RU"/>
        </w:rPr>
        <w:t>.1.</w:t>
      </w:r>
      <w:r w:rsidRPr="00C64061">
        <w:rPr>
          <w:rFonts w:ascii="Times New Roman" w:eastAsia="Times New Roman" w:hAnsi="Times New Roman" w:cs="Times New Roman"/>
          <w:sz w:val="28"/>
          <w:szCs w:val="28"/>
          <w:lang w:eastAsia="ru-RU"/>
        </w:rPr>
        <w:tab/>
        <w:t>Заявитель, претендующий на заключение концессионного соглашения без проведения конкурса, предоставляет следующие документы</w:t>
      </w:r>
      <w:r w:rsidR="003C2B72" w:rsidRPr="00C64061">
        <w:rPr>
          <w:rFonts w:ascii="Times New Roman" w:eastAsia="Times New Roman" w:hAnsi="Times New Roman" w:cs="Times New Roman"/>
          <w:sz w:val="28"/>
          <w:szCs w:val="28"/>
          <w:lang w:eastAsia="ru-RU"/>
        </w:rPr>
        <w:t>: </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Документы личного предъявления:</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заявление (согласно приложению 1 к настоящему Административному регламенту);</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копии учредительных документов юридического лица;</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копию паспорта (для индивидуальных предпринимателей);</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w:t>
      </w:r>
    </w:p>
    <w:p w:rsidR="003C2B72" w:rsidRPr="00C64061" w:rsidRDefault="003C2B72"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Дополнительные документы: </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color w:val="000000"/>
          <w:sz w:val="28"/>
          <w:szCs w:val="28"/>
        </w:rPr>
      </w:pPr>
      <w:r w:rsidRPr="00C64061">
        <w:rPr>
          <w:rFonts w:ascii="Times New Roman" w:eastAsia="Times New Roman" w:hAnsi="Times New Roman" w:cs="Times New Roman"/>
          <w:color w:val="000000"/>
          <w:sz w:val="28"/>
          <w:szCs w:val="28"/>
        </w:rPr>
        <w:t>- копию свидетельства о государственной регистрации юридического лица (индивидуального предпринимателя);</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color w:val="000000"/>
          <w:sz w:val="28"/>
          <w:szCs w:val="28"/>
        </w:rPr>
      </w:pPr>
      <w:r w:rsidRPr="00C64061">
        <w:rPr>
          <w:rFonts w:ascii="Times New Roman" w:eastAsia="Times New Roman" w:hAnsi="Times New Roman" w:cs="Times New Roman"/>
          <w:color w:val="000000"/>
          <w:sz w:val="28"/>
          <w:szCs w:val="28"/>
        </w:rPr>
        <w:t>- копию свидетельства о постановке заявителя на учет в налоговом органе;</w:t>
      </w:r>
    </w:p>
    <w:p w:rsidR="00A73CFF" w:rsidRPr="00C64061" w:rsidRDefault="00A73CFF" w:rsidP="00C64061">
      <w:pPr>
        <w:spacing w:after="0" w:line="360" w:lineRule="exact"/>
        <w:ind w:firstLine="567"/>
        <w:jc w:val="both"/>
        <w:textAlignment w:val="baseline"/>
        <w:rPr>
          <w:rFonts w:ascii="Times New Roman" w:eastAsia="Times New Roman" w:hAnsi="Times New Roman" w:cs="Times New Roman"/>
          <w:color w:val="000000"/>
          <w:sz w:val="28"/>
          <w:szCs w:val="28"/>
        </w:rPr>
      </w:pPr>
      <w:r w:rsidRPr="00C64061">
        <w:rPr>
          <w:rFonts w:ascii="Times New Roman" w:eastAsia="Times New Roman" w:hAnsi="Times New Roman" w:cs="Times New Roman"/>
          <w:color w:val="000000"/>
          <w:sz w:val="28"/>
          <w:szCs w:val="28"/>
        </w:rPr>
        <w:lastRenderedPageBreak/>
        <w:t>- выписка из Единого государственного реестра юридических лиц (индивидуальных предпринимателей)</w:t>
      </w:r>
    </w:p>
    <w:p w:rsidR="003C2B72" w:rsidRPr="00C64061" w:rsidRDefault="00A73CFF" w:rsidP="00C64061">
      <w:pPr>
        <w:spacing w:after="0" w:line="360" w:lineRule="exact"/>
        <w:ind w:firstLine="567"/>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color w:val="000000"/>
          <w:sz w:val="28"/>
          <w:szCs w:val="28"/>
        </w:rPr>
        <w:t>Заявитель вправе представить указанные документы и информацию по собственной инициативе</w:t>
      </w:r>
      <w:r w:rsidR="003C2B72" w:rsidRPr="00C64061">
        <w:rPr>
          <w:rFonts w:ascii="Times New Roman" w:eastAsia="Times New Roman" w:hAnsi="Times New Roman" w:cs="Times New Roman"/>
          <w:sz w:val="28"/>
          <w:szCs w:val="28"/>
          <w:lang w:eastAsia="ru-RU"/>
        </w:rPr>
        <w:t>. </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Управление ИЗО, предоставляющее услугу, в установленном порядке истребует дополнительные документы, находящиеся в распоряжении органа государственной власти (или сведения, содержащиеся в них), в случае, если они не были предоставлены заявителем по собственной инициативе.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A73CFF" w:rsidRPr="00C64061" w:rsidRDefault="00A73CFF" w:rsidP="00C64061">
      <w:pPr>
        <w:pStyle w:val="3"/>
        <w:shd w:val="clear" w:color="auto" w:fill="auto"/>
        <w:tabs>
          <w:tab w:val="left" w:pos="1453"/>
        </w:tabs>
        <w:spacing w:before="0" w:line="360" w:lineRule="exact"/>
        <w:ind w:right="40" w:firstLine="567"/>
      </w:pPr>
      <w:r w:rsidRPr="00C64061">
        <w:rPr>
          <w:color w:val="000000"/>
        </w:rPr>
        <w:t>2.</w:t>
      </w:r>
      <w:r w:rsidR="00BE7526">
        <w:rPr>
          <w:color w:val="000000"/>
        </w:rPr>
        <w:t>9</w:t>
      </w:r>
      <w:r w:rsidRPr="00C64061">
        <w:rPr>
          <w:color w:val="000000"/>
        </w:rPr>
        <w:t>.2. Заявитель, претендующий на заключение концессионного соглашения по результатам проведения конкурса, должен представить следующие документы:</w:t>
      </w:r>
    </w:p>
    <w:p w:rsidR="00A73CFF" w:rsidRPr="00C64061" w:rsidRDefault="00A73CFF" w:rsidP="00C64061">
      <w:pPr>
        <w:pStyle w:val="3"/>
        <w:shd w:val="clear" w:color="auto" w:fill="auto"/>
        <w:spacing w:before="0" w:line="360" w:lineRule="exact"/>
        <w:ind w:left="40" w:firstLine="720"/>
      </w:pPr>
      <w:r w:rsidRPr="00C64061">
        <w:rPr>
          <w:rStyle w:val="2"/>
        </w:rPr>
        <w:t>Документы личного предъявления:</w:t>
      </w:r>
    </w:p>
    <w:p w:rsidR="00A73CFF" w:rsidRPr="00C64061" w:rsidRDefault="00A73CFF" w:rsidP="00C64061">
      <w:pPr>
        <w:pStyle w:val="3"/>
        <w:shd w:val="clear" w:color="auto" w:fill="auto"/>
        <w:tabs>
          <w:tab w:val="left" w:pos="1453"/>
        </w:tabs>
        <w:spacing w:before="0" w:line="360" w:lineRule="exact"/>
        <w:ind w:right="40" w:firstLine="567"/>
      </w:pPr>
      <w:r w:rsidRPr="00C64061">
        <w:rPr>
          <w:color w:val="000000"/>
        </w:rPr>
        <w:t>- заявку на участие в конкурсе (по форме установленной конкурсной документацией);</w:t>
      </w:r>
    </w:p>
    <w:p w:rsidR="00A73CFF" w:rsidRPr="00C64061" w:rsidRDefault="00A73CFF" w:rsidP="00C64061">
      <w:pPr>
        <w:pStyle w:val="3"/>
        <w:shd w:val="clear" w:color="auto" w:fill="auto"/>
        <w:tabs>
          <w:tab w:val="left" w:pos="1453"/>
        </w:tabs>
        <w:spacing w:before="0" w:line="360" w:lineRule="exact"/>
        <w:ind w:right="40" w:firstLine="567"/>
      </w:pPr>
      <w:r w:rsidRPr="00C64061">
        <w:rPr>
          <w:color w:val="000000"/>
        </w:rPr>
        <w:t>- копии учредительных документов юридического лица (для юридических лиц);</w:t>
      </w:r>
    </w:p>
    <w:p w:rsidR="00A73CFF" w:rsidRPr="00C64061" w:rsidRDefault="00A73CFF" w:rsidP="00C64061">
      <w:pPr>
        <w:pStyle w:val="3"/>
        <w:shd w:val="clear" w:color="auto" w:fill="auto"/>
        <w:tabs>
          <w:tab w:val="left" w:pos="1453"/>
        </w:tabs>
        <w:spacing w:before="0" w:line="360" w:lineRule="exact"/>
        <w:ind w:firstLine="567"/>
      </w:pPr>
      <w:r w:rsidRPr="00C64061">
        <w:rPr>
          <w:color w:val="000000"/>
        </w:rPr>
        <w:t>- копию паспорта (для индивидуальных предпринимателей);</w:t>
      </w:r>
    </w:p>
    <w:p w:rsidR="00A73CFF" w:rsidRPr="00C64061" w:rsidRDefault="00A73CFF" w:rsidP="00C64061">
      <w:pPr>
        <w:pStyle w:val="3"/>
        <w:shd w:val="clear" w:color="auto" w:fill="auto"/>
        <w:tabs>
          <w:tab w:val="left" w:pos="1453"/>
        </w:tabs>
        <w:spacing w:before="0" w:line="360" w:lineRule="exact"/>
        <w:ind w:right="40" w:firstLine="567"/>
      </w:pPr>
      <w:r w:rsidRPr="00C64061">
        <w:rPr>
          <w:color w:val="000000"/>
        </w:rPr>
        <w:t>- документ, подтверждающий полномочия лица на осуществление действий от имени.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CFF" w:rsidRPr="00C64061" w:rsidRDefault="00A73CFF" w:rsidP="00C64061">
      <w:pPr>
        <w:pStyle w:val="3"/>
        <w:shd w:val="clear" w:color="auto" w:fill="auto"/>
        <w:spacing w:before="0" w:line="360" w:lineRule="exact"/>
        <w:ind w:left="40" w:firstLine="720"/>
      </w:pPr>
      <w:r w:rsidRPr="00C64061">
        <w:rPr>
          <w:rStyle w:val="2"/>
        </w:rPr>
        <w:t>Дополнительные документы:</w:t>
      </w:r>
    </w:p>
    <w:p w:rsidR="00A73CFF" w:rsidRPr="00C64061" w:rsidRDefault="00A73CFF" w:rsidP="00C64061">
      <w:pPr>
        <w:pStyle w:val="3"/>
        <w:shd w:val="clear" w:color="auto" w:fill="auto"/>
        <w:tabs>
          <w:tab w:val="left" w:pos="1162"/>
        </w:tabs>
        <w:spacing w:before="0" w:line="360" w:lineRule="exact"/>
        <w:ind w:right="40" w:firstLine="567"/>
      </w:pPr>
      <w:r w:rsidRPr="00C64061">
        <w:rPr>
          <w:color w:val="000000"/>
        </w:rPr>
        <w:t>- выписка из единого государственного реестра юридических лиц или удостоверенная копия, включающая сведения о постановке юридического лица на учет в налоговом органе по месту нахождения юридического лица;</w:t>
      </w:r>
    </w:p>
    <w:p w:rsidR="00A73CFF" w:rsidRPr="00C64061" w:rsidRDefault="00A73CFF" w:rsidP="00C64061">
      <w:pPr>
        <w:pStyle w:val="3"/>
        <w:shd w:val="clear" w:color="auto" w:fill="auto"/>
        <w:tabs>
          <w:tab w:val="left" w:pos="1162"/>
        </w:tabs>
        <w:spacing w:before="0" w:line="360" w:lineRule="exact"/>
        <w:ind w:firstLine="567"/>
      </w:pPr>
      <w:r w:rsidRPr="00C64061">
        <w:rPr>
          <w:color w:val="000000"/>
        </w:rPr>
        <w:t>- копии свидетельства о постановке на налоговый учет;</w:t>
      </w:r>
    </w:p>
    <w:p w:rsidR="00A73CFF" w:rsidRPr="00C64061" w:rsidRDefault="00A73CFF" w:rsidP="00C64061">
      <w:pPr>
        <w:pStyle w:val="3"/>
        <w:shd w:val="clear" w:color="auto" w:fill="auto"/>
        <w:tabs>
          <w:tab w:val="left" w:pos="1162"/>
        </w:tabs>
        <w:spacing w:before="0" w:line="360" w:lineRule="exact"/>
        <w:ind w:right="40" w:firstLine="567"/>
      </w:pPr>
      <w:r w:rsidRPr="00C64061">
        <w:rPr>
          <w:color w:val="000000"/>
        </w:rPr>
        <w:t>- документы, подтверждающие внесение задатка (платежное поручение, квитанция).</w:t>
      </w:r>
    </w:p>
    <w:p w:rsidR="00A73CFF" w:rsidRPr="00C64061" w:rsidRDefault="00A73CFF" w:rsidP="00C64061">
      <w:pPr>
        <w:pStyle w:val="3"/>
        <w:shd w:val="clear" w:color="auto" w:fill="auto"/>
        <w:spacing w:before="0" w:line="360" w:lineRule="exact"/>
        <w:ind w:left="40" w:right="40" w:firstLine="720"/>
      </w:pPr>
      <w:r w:rsidRPr="00C64061">
        <w:rPr>
          <w:color w:val="000000"/>
        </w:rPr>
        <w:t>Заявитель вправе представить указанные документы и информацию по собственной инициативе.</w:t>
      </w:r>
    </w:p>
    <w:p w:rsidR="00A73CFF" w:rsidRPr="00C64061" w:rsidRDefault="00BE7526" w:rsidP="00C64061">
      <w:pPr>
        <w:pStyle w:val="3"/>
        <w:shd w:val="clear" w:color="auto" w:fill="auto"/>
        <w:spacing w:before="0" w:line="360" w:lineRule="exact"/>
        <w:ind w:left="40" w:right="40" w:firstLine="720"/>
      </w:pPr>
      <w:r>
        <w:rPr>
          <w:color w:val="000000"/>
        </w:rPr>
        <w:t>Управление ИЗО</w:t>
      </w:r>
      <w:r w:rsidR="00A73CFF" w:rsidRPr="00C64061">
        <w:rPr>
          <w:color w:val="000000"/>
        </w:rPr>
        <w:t xml:space="preserve"> в установленном порядке истребует дополнительные документы, находящиеся в распоряжении органа государственной власти (или сведения, содержащиеся в них), в случае, если они не были предоставлены заявителем по собственной инициативе.</w:t>
      </w:r>
    </w:p>
    <w:p w:rsidR="00A73CFF" w:rsidRPr="00C64061" w:rsidRDefault="00A73CFF" w:rsidP="00C64061">
      <w:pPr>
        <w:widowControl w:val="0"/>
        <w:spacing w:after="0" w:line="360" w:lineRule="exact"/>
        <w:ind w:firstLine="567"/>
        <w:jc w:val="both"/>
        <w:rPr>
          <w:rFonts w:ascii="Times New Roman" w:hAnsi="Times New Roman" w:cs="Times New Roman"/>
          <w:color w:val="000000"/>
          <w:sz w:val="28"/>
          <w:szCs w:val="28"/>
        </w:rPr>
      </w:pPr>
      <w:r w:rsidRPr="00C64061">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в предоставлении муниципальной услуги.</w:t>
      </w:r>
    </w:p>
    <w:p w:rsidR="00A73CFF" w:rsidRPr="00C64061" w:rsidRDefault="00A73CFF" w:rsidP="00C64061">
      <w:pPr>
        <w:pStyle w:val="3"/>
        <w:shd w:val="clear" w:color="auto" w:fill="auto"/>
        <w:spacing w:before="0" w:line="360" w:lineRule="exact"/>
        <w:ind w:left="20" w:right="20" w:firstLine="547"/>
      </w:pPr>
      <w:r w:rsidRPr="00C64061">
        <w:rPr>
          <w:color w:val="000000"/>
        </w:rPr>
        <w:t>2.10.</w:t>
      </w:r>
      <w:r w:rsidR="008120C2" w:rsidRPr="00C64061">
        <w:t xml:space="preserve"> </w:t>
      </w:r>
      <w:r w:rsidR="008120C2" w:rsidRPr="00C64061">
        <w:rPr>
          <w:color w:val="000000"/>
        </w:rPr>
        <w:t>Документы, представляемые Заявителем, должны соответствовать следующим требованиям:</w:t>
      </w:r>
    </w:p>
    <w:p w:rsidR="00A73CFF" w:rsidRPr="00C64061" w:rsidRDefault="008120C2" w:rsidP="00C64061">
      <w:pPr>
        <w:pStyle w:val="3"/>
        <w:shd w:val="clear" w:color="auto" w:fill="auto"/>
        <w:tabs>
          <w:tab w:val="left" w:pos="936"/>
        </w:tabs>
        <w:spacing w:before="0" w:line="360" w:lineRule="exact"/>
        <w:ind w:right="20" w:firstLine="567"/>
      </w:pPr>
      <w:r w:rsidRPr="00C64061">
        <w:rPr>
          <w:color w:val="000000"/>
        </w:rPr>
        <w:lastRenderedPageBreak/>
        <w:t xml:space="preserve">- </w:t>
      </w:r>
      <w:r w:rsidR="00A73CFF" w:rsidRPr="00C64061">
        <w:rPr>
          <w:color w:val="000000"/>
        </w:rPr>
        <w:t>тексты документов написаны разборчиво, в документах нет подчисток, приписок, исправлений, не оговоренных в установленном законом порядке;</w:t>
      </w:r>
    </w:p>
    <w:p w:rsidR="00A73CFF" w:rsidRPr="00C64061" w:rsidRDefault="008120C2" w:rsidP="00C64061">
      <w:pPr>
        <w:pStyle w:val="3"/>
        <w:shd w:val="clear" w:color="auto" w:fill="auto"/>
        <w:tabs>
          <w:tab w:val="left" w:pos="936"/>
        </w:tabs>
        <w:spacing w:before="0" w:line="360" w:lineRule="exact"/>
        <w:ind w:right="20" w:firstLine="567"/>
      </w:pPr>
      <w:r w:rsidRPr="00C64061">
        <w:rPr>
          <w:color w:val="000000"/>
        </w:rPr>
        <w:t xml:space="preserve">- </w:t>
      </w:r>
      <w:r w:rsidR="00A73CFF" w:rsidRPr="00C64061">
        <w:rPr>
          <w:color w:val="000000"/>
        </w:rPr>
        <w:t>документы не имеют серьезных повреждений, наличие которых не позволяет однозначно истолковать их содержание;</w:t>
      </w:r>
    </w:p>
    <w:p w:rsidR="00A73CFF" w:rsidRPr="00C64061" w:rsidRDefault="008120C2" w:rsidP="00C64061">
      <w:pPr>
        <w:pStyle w:val="3"/>
        <w:shd w:val="clear" w:color="auto" w:fill="auto"/>
        <w:tabs>
          <w:tab w:val="left" w:pos="936"/>
        </w:tabs>
        <w:spacing w:before="0" w:line="360" w:lineRule="exact"/>
        <w:ind w:right="20" w:firstLine="567"/>
      </w:pPr>
      <w:r w:rsidRPr="00C64061">
        <w:rPr>
          <w:color w:val="000000"/>
        </w:rPr>
        <w:t xml:space="preserve">- </w:t>
      </w:r>
      <w:r w:rsidR="00A73CFF" w:rsidRPr="00C64061">
        <w:rPr>
          <w:color w:val="000000"/>
        </w:rPr>
        <w:t>документы представлены в подлинниках, либо в копиях, заверенных в установленном законом порядке;</w:t>
      </w:r>
    </w:p>
    <w:p w:rsidR="00A73CFF" w:rsidRPr="00C64061" w:rsidRDefault="008120C2" w:rsidP="00C64061">
      <w:pPr>
        <w:pStyle w:val="3"/>
        <w:shd w:val="clear" w:color="auto" w:fill="auto"/>
        <w:tabs>
          <w:tab w:val="left" w:pos="1364"/>
        </w:tabs>
        <w:spacing w:before="0" w:line="360" w:lineRule="exact"/>
        <w:ind w:right="20" w:firstLine="567"/>
      </w:pPr>
      <w:r w:rsidRPr="00C64061">
        <w:rPr>
          <w:color w:val="000000"/>
        </w:rPr>
        <w:t xml:space="preserve">- </w:t>
      </w:r>
      <w:r w:rsidR="00A73CFF" w:rsidRPr="00C64061">
        <w:rPr>
          <w:color w:val="000000"/>
        </w:rPr>
        <w:t>документы соответствуют требованиям, установленным законодательством Российской Федерации.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Запрещается требовать от заявителя:</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 предоставляющий муниципальную услугу, по собственной инициативе;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11.</w:t>
      </w:r>
      <w:r w:rsidRPr="00C64061">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C64061">
        <w:rPr>
          <w:rFonts w:ascii="Times New Roman" w:eastAsia="Times New Roman" w:hAnsi="Times New Roman" w:cs="Times New Roman"/>
          <w:color w:val="000000"/>
          <w:sz w:val="28"/>
          <w:szCs w:val="28"/>
          <w:lang w:eastAsia="ru-RU"/>
        </w:rPr>
        <w:lastRenderedPageBreak/>
        <w:t>предоставляющего муниципальную услугу, предусмотренной частью 1.1 статьи 16 Федерального закона от 27.07.2010 № 210-ФЗ ФЗ «Об организации предоставления государственных и муниципальных услуг»;</w:t>
      </w:r>
    </w:p>
    <w:p w:rsidR="003C2B72" w:rsidRPr="00C64061" w:rsidRDefault="00BE7526"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3C2B72" w:rsidRPr="00C64061">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w:t>
      </w:r>
      <w:r w:rsidR="008120C2" w:rsidRPr="00C64061">
        <w:rPr>
          <w:rFonts w:ascii="Times New Roman" w:eastAsia="Times New Roman" w:hAnsi="Times New Roman" w:cs="Times New Roman"/>
          <w:color w:val="000000"/>
          <w:sz w:val="28"/>
          <w:szCs w:val="28"/>
          <w:lang w:eastAsia="ru-RU"/>
        </w:rPr>
        <w:t>акона от 27.07.2010 № 210-ФЗ ФЗ</w:t>
      </w:r>
      <w:r w:rsidR="003C2B72" w:rsidRPr="00C64061">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Действия пункта 2.3.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00BE7526">
        <w:rPr>
          <w:rFonts w:ascii="Times New Roman" w:eastAsia="Times New Roman" w:hAnsi="Times New Roman" w:cs="Times New Roman"/>
          <w:color w:val="000000"/>
          <w:sz w:val="28"/>
          <w:szCs w:val="28"/>
          <w:lang w:eastAsia="ru-RU"/>
        </w:rPr>
        <w:t>2</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Перечень оснований для отказа в приеме документов, необходимых для предоставления муниципальной услуги:</w:t>
      </w:r>
    </w:p>
    <w:p w:rsidR="003C2B72" w:rsidRPr="00C64061" w:rsidRDefault="003C2B72" w:rsidP="00C64061">
      <w:pPr>
        <w:spacing w:after="0" w:line="360" w:lineRule="exact"/>
        <w:ind w:firstLine="270"/>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непредставление документов, предусмотренных настоящим административным регламентом; </w:t>
      </w:r>
    </w:p>
    <w:p w:rsidR="003C2B72" w:rsidRPr="00C64061" w:rsidRDefault="003C2B72" w:rsidP="00C64061">
      <w:pPr>
        <w:spacing w:after="0" w:line="360" w:lineRule="exact"/>
        <w:ind w:firstLine="270"/>
        <w:jc w:val="both"/>
        <w:textAlignment w:val="baseline"/>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00BE7526">
        <w:rPr>
          <w:rFonts w:ascii="Times New Roman" w:eastAsia="Times New Roman" w:hAnsi="Times New Roman" w:cs="Times New Roman"/>
          <w:color w:val="000000"/>
          <w:sz w:val="28"/>
          <w:szCs w:val="28"/>
          <w:lang w:eastAsia="ru-RU"/>
        </w:rPr>
        <w:t>3</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Основания для приостановления оказания муниципальной услуги отсутствуют.</w:t>
      </w:r>
    </w:p>
    <w:p w:rsidR="003C2B72" w:rsidRPr="00C64061" w:rsidRDefault="00BE7526"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3C2B72" w:rsidRPr="00C64061">
        <w:rPr>
          <w:rFonts w:ascii="Times New Roman" w:eastAsia="Times New Roman" w:hAnsi="Times New Roman" w:cs="Times New Roman"/>
          <w:color w:val="000000"/>
          <w:sz w:val="28"/>
          <w:szCs w:val="28"/>
          <w:lang w:eastAsia="ru-RU"/>
        </w:rPr>
        <w:t>.</w:t>
      </w:r>
      <w:r w:rsidR="003C2B72" w:rsidRPr="00C64061">
        <w:rPr>
          <w:rFonts w:ascii="Times New Roman" w:eastAsia="Times New Roman" w:hAnsi="Times New Roman" w:cs="Times New Roman"/>
          <w:color w:val="000000"/>
          <w:sz w:val="28"/>
          <w:szCs w:val="28"/>
          <w:lang w:eastAsia="ru-RU"/>
        </w:rPr>
        <w:tab/>
        <w:t>Перечень оснований для отказа в предоставлении муниципальной услуги:</w:t>
      </w:r>
    </w:p>
    <w:p w:rsidR="008120C2" w:rsidRPr="00C64061" w:rsidRDefault="008120C2" w:rsidP="00C64061">
      <w:pPr>
        <w:pStyle w:val="3"/>
        <w:numPr>
          <w:ilvl w:val="0"/>
          <w:numId w:val="8"/>
        </w:numPr>
        <w:shd w:val="clear" w:color="auto" w:fill="auto"/>
        <w:tabs>
          <w:tab w:val="left" w:pos="1042"/>
        </w:tabs>
        <w:spacing w:before="0" w:line="360" w:lineRule="exact"/>
        <w:ind w:left="20" w:right="40" w:firstLine="720"/>
      </w:pPr>
      <w:r w:rsidRPr="00C64061">
        <w:rPr>
          <w:color w:val="000000"/>
        </w:rPr>
        <w:t>заявитель не соответствует требованиям к участникам конкурса, установленным конкурсной документацией;</w:t>
      </w:r>
    </w:p>
    <w:p w:rsidR="008120C2" w:rsidRPr="00C64061" w:rsidRDefault="008120C2" w:rsidP="00C64061">
      <w:pPr>
        <w:pStyle w:val="3"/>
        <w:numPr>
          <w:ilvl w:val="0"/>
          <w:numId w:val="8"/>
        </w:numPr>
        <w:shd w:val="clear" w:color="auto" w:fill="auto"/>
        <w:tabs>
          <w:tab w:val="left" w:pos="1042"/>
        </w:tabs>
        <w:spacing w:before="0" w:line="360" w:lineRule="exact"/>
        <w:ind w:left="20" w:right="40" w:firstLine="720"/>
      </w:pPr>
      <w:r w:rsidRPr="00C64061">
        <w:rPr>
          <w:color w:val="000000"/>
        </w:rPr>
        <w:t>имеется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120C2" w:rsidRPr="00C64061" w:rsidRDefault="008120C2" w:rsidP="00C64061">
      <w:pPr>
        <w:pStyle w:val="3"/>
        <w:numPr>
          <w:ilvl w:val="0"/>
          <w:numId w:val="8"/>
        </w:numPr>
        <w:shd w:val="clear" w:color="auto" w:fill="auto"/>
        <w:tabs>
          <w:tab w:val="left" w:pos="1042"/>
        </w:tabs>
        <w:spacing w:before="0" w:line="360" w:lineRule="exact"/>
        <w:ind w:left="20" w:right="40" w:firstLine="720"/>
      </w:pPr>
      <w:r w:rsidRPr="00C64061">
        <w:rPr>
          <w:color w:val="000000"/>
        </w:rPr>
        <w:t>имеется решение о признании заявителя банкротом и об открытии конкурсного производства в отношении него.</w:t>
      </w:r>
    </w:p>
    <w:p w:rsidR="008120C2" w:rsidRPr="00C64061" w:rsidRDefault="008120C2" w:rsidP="00C64061">
      <w:pPr>
        <w:pStyle w:val="3"/>
        <w:numPr>
          <w:ilvl w:val="0"/>
          <w:numId w:val="8"/>
        </w:numPr>
        <w:shd w:val="clear" w:color="auto" w:fill="auto"/>
        <w:tabs>
          <w:tab w:val="left" w:pos="1042"/>
        </w:tabs>
        <w:spacing w:before="0" w:line="360" w:lineRule="exact"/>
        <w:ind w:left="20" w:right="40" w:firstLine="720"/>
      </w:pPr>
      <w:r w:rsidRPr="00C64061">
        <w:rPr>
          <w:color w:val="000000"/>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120C2" w:rsidRPr="00C64061" w:rsidRDefault="008120C2" w:rsidP="00C64061">
      <w:pPr>
        <w:pStyle w:val="3"/>
        <w:numPr>
          <w:ilvl w:val="0"/>
          <w:numId w:val="8"/>
        </w:numPr>
        <w:shd w:val="clear" w:color="auto" w:fill="auto"/>
        <w:tabs>
          <w:tab w:val="left" w:pos="1042"/>
        </w:tabs>
        <w:spacing w:before="0" w:line="360" w:lineRule="exact"/>
        <w:ind w:left="20" w:right="40" w:firstLine="720"/>
      </w:pPr>
      <w:r w:rsidRPr="00C64061">
        <w:rPr>
          <w:color w:val="000000"/>
        </w:rPr>
        <w:t>представленные заявителем документы и материалы неполны и (или) недостоверны;</w:t>
      </w:r>
    </w:p>
    <w:p w:rsidR="008120C2" w:rsidRPr="00C64061" w:rsidRDefault="008120C2" w:rsidP="00C64061">
      <w:pPr>
        <w:pStyle w:val="3"/>
        <w:numPr>
          <w:ilvl w:val="0"/>
          <w:numId w:val="8"/>
        </w:numPr>
        <w:shd w:val="clear" w:color="auto" w:fill="auto"/>
        <w:tabs>
          <w:tab w:val="left" w:pos="989"/>
        </w:tabs>
        <w:spacing w:before="0" w:line="360" w:lineRule="exact"/>
        <w:ind w:left="20" w:right="20" w:firstLine="700"/>
      </w:pPr>
      <w:r w:rsidRPr="00C64061">
        <w:rPr>
          <w:color w:val="000000"/>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120C2" w:rsidRPr="00C64061" w:rsidRDefault="008120C2" w:rsidP="00C64061">
      <w:pPr>
        <w:pStyle w:val="3"/>
        <w:numPr>
          <w:ilvl w:val="0"/>
          <w:numId w:val="8"/>
        </w:numPr>
        <w:shd w:val="clear" w:color="auto" w:fill="auto"/>
        <w:tabs>
          <w:tab w:val="left" w:pos="989"/>
        </w:tabs>
        <w:spacing w:before="0" w:line="360" w:lineRule="exact"/>
        <w:ind w:left="20" w:right="20" w:firstLine="700"/>
      </w:pPr>
      <w:r w:rsidRPr="00C64061">
        <w:rPr>
          <w:color w:val="000000"/>
        </w:rPr>
        <w:t xml:space="preserve">участником конкурса не представлены документы и материалы, </w:t>
      </w:r>
      <w:r w:rsidRPr="00C64061">
        <w:rPr>
          <w:color w:val="000000"/>
        </w:rPr>
        <w:lastRenderedPageBreak/>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120C2" w:rsidRPr="00C64061" w:rsidRDefault="008120C2" w:rsidP="00C64061">
      <w:pPr>
        <w:pStyle w:val="3"/>
        <w:numPr>
          <w:ilvl w:val="0"/>
          <w:numId w:val="8"/>
        </w:numPr>
        <w:shd w:val="clear" w:color="auto" w:fill="auto"/>
        <w:tabs>
          <w:tab w:val="left" w:pos="989"/>
        </w:tabs>
        <w:spacing w:before="0" w:line="360" w:lineRule="exact"/>
        <w:ind w:left="20" w:right="20" w:firstLine="700"/>
      </w:pPr>
      <w:r w:rsidRPr="00C64061">
        <w:rPr>
          <w:color w:val="000000"/>
        </w:rPr>
        <w:t>условие, содержащееся в конкурсном предложении, не соответствует установленным параметрам критериев конкурса;</w:t>
      </w:r>
    </w:p>
    <w:p w:rsidR="008120C2" w:rsidRPr="00C64061" w:rsidRDefault="008120C2" w:rsidP="00C64061">
      <w:pPr>
        <w:pStyle w:val="3"/>
        <w:numPr>
          <w:ilvl w:val="0"/>
          <w:numId w:val="8"/>
        </w:numPr>
        <w:shd w:val="clear" w:color="auto" w:fill="auto"/>
        <w:tabs>
          <w:tab w:val="left" w:pos="989"/>
        </w:tabs>
        <w:spacing w:before="0" w:line="360" w:lineRule="exact"/>
        <w:ind w:left="20" w:right="20" w:firstLine="700"/>
      </w:pPr>
      <w:r w:rsidRPr="00C64061">
        <w:rPr>
          <w:color w:val="000000"/>
        </w:rPr>
        <w:t>представленные участником конкурса документы и материалы недостоверны</w:t>
      </w:r>
      <w:r w:rsidRPr="00C64061">
        <w:rPr>
          <w:color w:val="000000"/>
        </w:rPr>
        <w:t>;</w:t>
      </w:r>
    </w:p>
    <w:p w:rsidR="008120C2" w:rsidRPr="00C64061" w:rsidRDefault="008120C2" w:rsidP="00C64061">
      <w:pPr>
        <w:pStyle w:val="3"/>
        <w:numPr>
          <w:ilvl w:val="0"/>
          <w:numId w:val="8"/>
        </w:numPr>
        <w:shd w:val="clear" w:color="auto" w:fill="auto"/>
        <w:tabs>
          <w:tab w:val="left" w:pos="989"/>
        </w:tabs>
        <w:spacing w:before="0" w:line="360" w:lineRule="exact"/>
        <w:ind w:left="20" w:firstLine="700"/>
      </w:pPr>
      <w:r w:rsidRPr="00C64061">
        <w:rPr>
          <w:color w:val="000000"/>
        </w:rPr>
        <w:t>победителем конкурса признан иной участник.</w:t>
      </w:r>
    </w:p>
    <w:p w:rsidR="003C2B72" w:rsidRPr="00C64061" w:rsidRDefault="00BE7526"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3C2B72" w:rsidRPr="00C64061">
        <w:rPr>
          <w:rFonts w:ascii="Times New Roman" w:eastAsia="Times New Roman" w:hAnsi="Times New Roman" w:cs="Times New Roman"/>
          <w:color w:val="000000"/>
          <w:sz w:val="28"/>
          <w:szCs w:val="28"/>
          <w:lang w:eastAsia="ru-RU"/>
        </w:rPr>
        <w:t>.</w:t>
      </w:r>
      <w:r w:rsidR="003C2B72" w:rsidRPr="00C64061">
        <w:rPr>
          <w:rFonts w:ascii="Times New Roman" w:eastAsia="Times New Roman" w:hAnsi="Times New Roman" w:cs="Times New Roman"/>
          <w:color w:val="000000"/>
          <w:sz w:val="28"/>
          <w:szCs w:val="28"/>
          <w:lang w:eastAsia="ru-RU"/>
        </w:rPr>
        <w:tab/>
        <w:t>Максимальный срок ожидания в очереди при подаче документов на получение муниципальной услуги - 15 минут.</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- 15 минут.</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00BE7526">
        <w:rPr>
          <w:rFonts w:ascii="Times New Roman" w:eastAsia="Times New Roman" w:hAnsi="Times New Roman" w:cs="Times New Roman"/>
          <w:color w:val="000000"/>
          <w:sz w:val="28"/>
          <w:szCs w:val="28"/>
          <w:lang w:eastAsia="ru-RU"/>
        </w:rPr>
        <w:t>6</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Муниципальная услуга предоставляется на бесплатной основе.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00BE7526">
        <w:rPr>
          <w:rFonts w:ascii="Times New Roman" w:eastAsia="Times New Roman" w:hAnsi="Times New Roman" w:cs="Times New Roman"/>
          <w:color w:val="000000"/>
          <w:sz w:val="28"/>
          <w:szCs w:val="28"/>
          <w:lang w:eastAsia="ru-RU"/>
        </w:rPr>
        <w:t>7</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Требования к расположению зданий и помещений, в которых предоставляется услуга:</w:t>
      </w:r>
    </w:p>
    <w:p w:rsidR="003C2B72" w:rsidRPr="00C64061" w:rsidRDefault="003C2B72" w:rsidP="00C64061">
      <w:pPr>
        <w:widowControl w:val="0"/>
        <w:tabs>
          <w:tab w:val="left" w:pos="1392"/>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2.1</w:t>
      </w:r>
      <w:r w:rsidR="00BE7526">
        <w:rPr>
          <w:rFonts w:ascii="Times New Roman" w:hAnsi="Times New Roman" w:cs="Times New Roman"/>
          <w:color w:val="000000"/>
          <w:sz w:val="28"/>
          <w:szCs w:val="28"/>
          <w:shd w:val="clear" w:color="auto" w:fill="FFFFFF"/>
        </w:rPr>
        <w:t>7</w:t>
      </w:r>
      <w:r w:rsidRPr="00C64061">
        <w:rPr>
          <w:rFonts w:ascii="Times New Roman" w:hAnsi="Times New Roman" w:cs="Times New Roman"/>
          <w:color w:val="000000"/>
          <w:sz w:val="28"/>
          <w:szCs w:val="28"/>
          <w:shd w:val="clear" w:color="auto" w:fill="FFFFFF"/>
        </w:rPr>
        <w:t>.1. Предоставления муниципальной услуги производится в здании администрации Ординского муниципального округа Пермского края.</w:t>
      </w:r>
    </w:p>
    <w:p w:rsidR="003C2B72" w:rsidRPr="00C64061" w:rsidRDefault="003C2B72" w:rsidP="00C64061">
      <w:pPr>
        <w:widowControl w:val="0"/>
        <w:tabs>
          <w:tab w:val="left" w:pos="1526"/>
        </w:tabs>
        <w:spacing w:after="0" w:line="360" w:lineRule="exact"/>
        <w:ind w:right="20" w:firstLine="567"/>
        <w:jc w:val="both"/>
        <w:rPr>
          <w:rFonts w:ascii="Times New Roman" w:hAnsi="Times New Roman" w:cs="Times New Roman"/>
          <w:sz w:val="28"/>
          <w:szCs w:val="28"/>
          <w:shd w:val="clear" w:color="auto" w:fill="FFFFFF"/>
        </w:rPr>
      </w:pPr>
      <w:r w:rsidRPr="00C64061">
        <w:rPr>
          <w:rFonts w:ascii="Times New Roman" w:hAnsi="Times New Roman" w:cs="Times New Roman"/>
          <w:color w:val="000000"/>
          <w:sz w:val="28"/>
          <w:szCs w:val="28"/>
          <w:shd w:val="clear" w:color="auto" w:fill="FFFFFF"/>
        </w:rPr>
        <w:t>2.1</w:t>
      </w:r>
      <w:r w:rsidR="00BE7526">
        <w:rPr>
          <w:rFonts w:ascii="Times New Roman" w:hAnsi="Times New Roman" w:cs="Times New Roman"/>
          <w:color w:val="000000"/>
          <w:sz w:val="28"/>
          <w:szCs w:val="28"/>
          <w:shd w:val="clear" w:color="auto" w:fill="FFFFFF"/>
        </w:rPr>
        <w:t>7</w:t>
      </w:r>
      <w:r w:rsidRPr="00C64061">
        <w:rPr>
          <w:rFonts w:ascii="Times New Roman" w:hAnsi="Times New Roman" w:cs="Times New Roman"/>
          <w:color w:val="000000"/>
          <w:sz w:val="28"/>
          <w:szCs w:val="28"/>
          <w:shd w:val="clear" w:color="auto" w:fill="FFFFFF"/>
        </w:rPr>
        <w:t>.2. Для сотрудника и гражданина, находящегося на приеме, должны быть предусмотрены места для сидения и раскладки документов.</w:t>
      </w:r>
    </w:p>
    <w:p w:rsidR="003C2B72" w:rsidRPr="00C64061" w:rsidRDefault="003C2B72" w:rsidP="00C64061">
      <w:pPr>
        <w:widowControl w:val="0"/>
        <w:tabs>
          <w:tab w:val="left" w:pos="1526"/>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2.1</w:t>
      </w:r>
      <w:r w:rsidR="00BE7526">
        <w:rPr>
          <w:rFonts w:ascii="Times New Roman" w:hAnsi="Times New Roman" w:cs="Times New Roman"/>
          <w:color w:val="000000"/>
          <w:sz w:val="28"/>
          <w:szCs w:val="28"/>
          <w:shd w:val="clear" w:color="auto" w:fill="FFFFFF"/>
        </w:rPr>
        <w:t>7</w:t>
      </w:r>
      <w:r w:rsidRPr="00C64061">
        <w:rPr>
          <w:rFonts w:ascii="Times New Roman" w:hAnsi="Times New Roman" w:cs="Times New Roman"/>
          <w:color w:val="000000"/>
          <w:sz w:val="28"/>
          <w:szCs w:val="28"/>
          <w:shd w:val="clear" w:color="auto" w:fill="FFFFFF"/>
        </w:rPr>
        <w:t>.3. Рабочее место сотрудника должно обеспечивать ему возможность свободного входа и выхода из помещения при необходимости.</w:t>
      </w:r>
    </w:p>
    <w:p w:rsidR="003C2B72" w:rsidRPr="00C64061" w:rsidRDefault="003C2B72" w:rsidP="00C64061">
      <w:pPr>
        <w:widowControl w:val="0"/>
        <w:spacing w:after="0" w:line="360" w:lineRule="exact"/>
        <w:ind w:right="20" w:firstLine="680"/>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Рабочее место сотрудника должно быть оборудовано компьютером с возможностью доступа к информационной системе органа власти, принтером.</w:t>
      </w:r>
    </w:p>
    <w:p w:rsidR="003C2B72" w:rsidRPr="00C64061" w:rsidRDefault="003C2B72" w:rsidP="00C64061">
      <w:pPr>
        <w:widowControl w:val="0"/>
        <w:tabs>
          <w:tab w:val="left" w:pos="1311"/>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sz w:val="28"/>
          <w:szCs w:val="28"/>
        </w:rPr>
        <w:t>2.1</w:t>
      </w:r>
      <w:r w:rsidR="00BE7526">
        <w:rPr>
          <w:rFonts w:ascii="Times New Roman" w:hAnsi="Times New Roman" w:cs="Times New Roman"/>
          <w:sz w:val="28"/>
          <w:szCs w:val="28"/>
        </w:rPr>
        <w:t>8</w:t>
      </w:r>
      <w:r w:rsidRPr="00C64061">
        <w:rPr>
          <w:rFonts w:ascii="Times New Roman" w:hAnsi="Times New Roman" w:cs="Times New Roman"/>
          <w:sz w:val="28"/>
          <w:szCs w:val="28"/>
        </w:rPr>
        <w:t>.</w:t>
      </w:r>
      <w:r w:rsidRPr="00C64061">
        <w:rPr>
          <w:rFonts w:ascii="Times New Roman" w:hAnsi="Times New Roman" w:cs="Times New Roman"/>
          <w:sz w:val="28"/>
          <w:szCs w:val="28"/>
        </w:rPr>
        <w:tab/>
      </w:r>
      <w:r w:rsidRPr="00C64061">
        <w:rPr>
          <w:rFonts w:ascii="Times New Roman" w:hAnsi="Times New Roman" w:cs="Times New Roman"/>
          <w:color w:val="000000"/>
          <w:sz w:val="28"/>
          <w:szCs w:val="28"/>
          <w:shd w:val="clear" w:color="auto" w:fill="FFFFFF"/>
        </w:rPr>
        <w:t>Требованиями к качеству информирования о ходе предоставления муниципальной услуги:</w:t>
      </w:r>
    </w:p>
    <w:p w:rsidR="003C2B72" w:rsidRPr="00C64061" w:rsidRDefault="003C2B72" w:rsidP="00C64061">
      <w:pPr>
        <w:widowControl w:val="0"/>
        <w:tabs>
          <w:tab w:val="left" w:pos="1065"/>
        </w:tabs>
        <w:spacing w:after="0" w:line="360" w:lineRule="exact"/>
        <w:ind w:left="20" w:right="20" w:firstLine="54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полнота, актуальность и достоверность информации о порядке предоставления муниципальной услуги;</w:t>
      </w:r>
    </w:p>
    <w:p w:rsidR="003C2B72" w:rsidRPr="00C64061" w:rsidRDefault="003C2B72" w:rsidP="00C64061">
      <w:pPr>
        <w:widowControl w:val="0"/>
        <w:tabs>
          <w:tab w:val="left" w:pos="1065"/>
        </w:tabs>
        <w:spacing w:after="0" w:line="360" w:lineRule="exact"/>
        <w:ind w:left="20" w:right="20" w:firstLine="54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удобство и доступность получения информации заявителями о порядке предоставления муниципальной услуги;</w:t>
      </w:r>
    </w:p>
    <w:p w:rsidR="003C2B72" w:rsidRPr="00C64061" w:rsidRDefault="003C2B72" w:rsidP="00C64061">
      <w:pPr>
        <w:widowControl w:val="0"/>
        <w:tabs>
          <w:tab w:val="left" w:pos="1311"/>
        </w:tabs>
        <w:spacing w:after="0" w:line="360" w:lineRule="exact"/>
        <w:ind w:left="20" w:right="20" w:firstLine="54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наглядность форм предоставляемой информации порядке предоставления муниципальной услуги;</w:t>
      </w:r>
    </w:p>
    <w:p w:rsidR="003C2B72" w:rsidRPr="00C64061" w:rsidRDefault="003C2B72" w:rsidP="00C64061">
      <w:pPr>
        <w:widowControl w:val="0"/>
        <w:tabs>
          <w:tab w:val="left" w:pos="896"/>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3C2B72" w:rsidRPr="00C64061" w:rsidRDefault="003C2B72" w:rsidP="00C64061">
      <w:pPr>
        <w:widowControl w:val="0"/>
        <w:tabs>
          <w:tab w:val="left" w:pos="896"/>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соблюдение сроков предоставления муниципальной услуги;</w:t>
      </w:r>
    </w:p>
    <w:p w:rsidR="003C2B72" w:rsidRPr="00C64061" w:rsidRDefault="003C2B72" w:rsidP="00C64061">
      <w:pPr>
        <w:widowControl w:val="0"/>
        <w:tabs>
          <w:tab w:val="left" w:pos="896"/>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3C2B72" w:rsidRPr="00C64061" w:rsidRDefault="003C2B72" w:rsidP="00C64061">
      <w:pPr>
        <w:widowControl w:val="0"/>
        <w:spacing w:after="0" w:line="360" w:lineRule="exact"/>
        <w:ind w:left="20" w:right="20" w:firstLine="54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lastRenderedPageBreak/>
        <w:t>-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w:t>
      </w:r>
    </w:p>
    <w:p w:rsidR="003C2B72" w:rsidRPr="00C64061" w:rsidRDefault="003C2B72" w:rsidP="00C64061">
      <w:pPr>
        <w:widowControl w:val="0"/>
        <w:spacing w:after="0" w:line="360" w:lineRule="exact"/>
        <w:ind w:left="20" w:right="20" w:firstLine="54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правомерность требования у заявителя документов, не предусмотренных нормативными правовыми актами;</w:t>
      </w:r>
    </w:p>
    <w:p w:rsidR="003C2B72" w:rsidRPr="00C64061" w:rsidRDefault="003C2B72" w:rsidP="00C64061">
      <w:pPr>
        <w:widowControl w:val="0"/>
        <w:tabs>
          <w:tab w:val="left" w:pos="896"/>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правомерность отказа в приеме документов;</w:t>
      </w:r>
    </w:p>
    <w:p w:rsidR="003C2B72" w:rsidRPr="00C64061" w:rsidRDefault="003C2B72" w:rsidP="00C64061">
      <w:pPr>
        <w:widowControl w:val="0"/>
        <w:tabs>
          <w:tab w:val="left" w:pos="896"/>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правомерность отказа в предоставлении услуги;</w:t>
      </w:r>
    </w:p>
    <w:p w:rsidR="003C2B72" w:rsidRPr="00C64061" w:rsidRDefault="003C2B72" w:rsidP="00C64061">
      <w:pPr>
        <w:widowControl w:val="0"/>
        <w:tabs>
          <w:tab w:val="left" w:pos="900"/>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правомерность затребования у заявителя при предоставлении услуги платы, не предусмотренной нормативными правовыми актами;</w:t>
      </w:r>
    </w:p>
    <w:p w:rsidR="003C2B72" w:rsidRPr="00C64061" w:rsidRDefault="003C2B72" w:rsidP="00C64061">
      <w:pPr>
        <w:widowControl w:val="0"/>
        <w:tabs>
          <w:tab w:val="left" w:pos="900"/>
        </w:tabs>
        <w:spacing w:after="0" w:line="360" w:lineRule="exact"/>
        <w:ind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правильность проверки документов;</w:t>
      </w:r>
    </w:p>
    <w:p w:rsidR="003C2B72" w:rsidRPr="00C64061" w:rsidRDefault="003C2B72" w:rsidP="00C64061">
      <w:pPr>
        <w:widowControl w:val="0"/>
        <w:tabs>
          <w:tab w:val="left" w:pos="900"/>
        </w:tabs>
        <w:spacing w:after="0" w:line="360" w:lineRule="exact"/>
        <w:ind w:right="20" w:firstLine="567"/>
        <w:jc w:val="both"/>
        <w:rPr>
          <w:rFonts w:ascii="Times New Roman" w:hAnsi="Times New Roman" w:cs="Times New Roman"/>
          <w:sz w:val="28"/>
          <w:szCs w:val="28"/>
        </w:rPr>
      </w:pPr>
      <w:r w:rsidRPr="00C64061">
        <w:rPr>
          <w:rFonts w:ascii="Times New Roman" w:hAnsi="Times New Roman" w:cs="Times New Roman"/>
          <w:color w:val="000000"/>
          <w:sz w:val="28"/>
          <w:szCs w:val="28"/>
          <w:shd w:val="clear" w:color="auto" w:fill="FFFFFF"/>
        </w:rPr>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2.1</w:t>
      </w:r>
      <w:r w:rsidR="00BE7526">
        <w:rPr>
          <w:rFonts w:ascii="Times New Roman" w:eastAsia="Times New Roman" w:hAnsi="Times New Roman" w:cs="Times New Roman"/>
          <w:color w:val="000000"/>
          <w:sz w:val="28"/>
          <w:szCs w:val="28"/>
          <w:lang w:eastAsia="ru-RU"/>
        </w:rPr>
        <w:t>9</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20</w:t>
      </w: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Заявителю в целях получения услуги в электронной форме, обеспечивается возможность:</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представления документов в электронном виде;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осуществления копирования форм заявлений и иных документов, необходимых для получения услуги в электронном виде;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получение заявителем сведений о ходе предоставления услуги;</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2.</w:t>
      </w:r>
      <w:r w:rsidR="00BE7526">
        <w:rPr>
          <w:rFonts w:ascii="Times New Roman" w:eastAsia="Times New Roman" w:hAnsi="Times New Roman" w:cs="Times New Roman"/>
          <w:color w:val="000000"/>
          <w:sz w:val="28"/>
          <w:szCs w:val="28"/>
          <w:lang w:eastAsia="ru-RU"/>
        </w:rPr>
        <w:t>21</w:t>
      </w:r>
      <w:r w:rsidRPr="00C64061">
        <w:rPr>
          <w:rFonts w:ascii="Times New Roman" w:eastAsia="Times New Roman" w:hAnsi="Times New Roman" w:cs="Times New Roman"/>
          <w:color w:val="000000"/>
          <w:sz w:val="28"/>
          <w:szCs w:val="28"/>
          <w:lang w:eastAsia="ru-RU"/>
        </w:rPr>
        <w:t>. В здании, в котором предоставляется муниципальная услуга, создаются условия для прохода инвалидов и маломобильных групп населения.</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задание оборудован пандусом. Помещения, в которых предоставляется муниципальная услуга, расширены проходы, позволяющие обеспечить беспрепятственный доступ инвалидов, включая инвалидов, использующих кресла-коляски, а также помещения оборудуются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C2B72" w:rsidRPr="00C64061" w:rsidRDefault="003C2B7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На стоянке предусматриваются места для парковки специальных транспортных средств инвалидов.  За пользование парковочным местом плата не взимается.</w:t>
      </w:r>
    </w:p>
    <w:p w:rsidR="003C2B72" w:rsidRPr="00C64061" w:rsidRDefault="003C2B72" w:rsidP="00C64061">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2.2</w:t>
      </w:r>
      <w:r w:rsidR="00BE7526">
        <w:rPr>
          <w:rFonts w:ascii="Times New Roman" w:eastAsia="Times New Roman" w:hAnsi="Times New Roman" w:cs="Times New Roman"/>
          <w:sz w:val="28"/>
          <w:szCs w:val="28"/>
          <w:lang w:eastAsia="ru-RU"/>
        </w:rPr>
        <w:t>2</w:t>
      </w:r>
      <w:r w:rsidRPr="00C64061">
        <w:rPr>
          <w:rFonts w:ascii="Times New Roman" w:eastAsia="Times New Roman" w:hAnsi="Times New Roman" w:cs="Times New Roman"/>
          <w:sz w:val="28"/>
          <w:szCs w:val="28"/>
          <w:lang w:eastAsia="ru-RU"/>
        </w:rPr>
        <w:t>.</w:t>
      </w:r>
      <w:r w:rsidRPr="00C64061">
        <w:rPr>
          <w:rFonts w:ascii="Times New Roman" w:eastAsia="Times New Roman" w:hAnsi="Times New Roman" w:cs="Times New Roman"/>
          <w:sz w:val="28"/>
          <w:szCs w:val="28"/>
          <w:lang w:eastAsia="ru-RU"/>
        </w:rPr>
        <w:tab/>
        <w:t xml:space="preserve">Показателями качества предоставления муниципальной услуги </w:t>
      </w:r>
      <w:r w:rsidRPr="00C64061">
        <w:rPr>
          <w:rFonts w:ascii="Times New Roman" w:eastAsia="Times New Roman" w:hAnsi="Times New Roman" w:cs="Times New Roman"/>
          <w:sz w:val="28"/>
          <w:szCs w:val="28"/>
          <w:lang w:eastAsia="ru-RU"/>
        </w:rPr>
        <w:lastRenderedPageBreak/>
        <w:t>являются:</w:t>
      </w:r>
    </w:p>
    <w:p w:rsidR="003C2B72" w:rsidRPr="00C64061" w:rsidRDefault="003C2B72" w:rsidP="00C64061">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соблюдения сроков предоставления муниципальной услуги;</w:t>
      </w:r>
    </w:p>
    <w:p w:rsidR="003C2B72" w:rsidRPr="00C64061" w:rsidRDefault="003C2B72" w:rsidP="00C64061">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C64061">
        <w:rPr>
          <w:rFonts w:ascii="Times New Roman" w:eastAsia="Times New Roman" w:hAnsi="Times New Roman" w:cs="Times New Roman"/>
          <w:sz w:val="28"/>
          <w:szCs w:val="28"/>
          <w:lang w:eastAsia="ru-RU"/>
        </w:rPr>
        <w:t>- отсутствие жалоб на действия (бездействие), решения, принятые сотрудниками Управления ИЗО.</w:t>
      </w:r>
    </w:p>
    <w:p w:rsidR="003C2B72" w:rsidRPr="003C2B72" w:rsidRDefault="003C2B72" w:rsidP="003C2B72">
      <w:pPr>
        <w:widowControl w:val="0"/>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p>
    <w:p w:rsidR="003C2B72" w:rsidRPr="003C2B72" w:rsidRDefault="003C2B72" w:rsidP="003C2B72">
      <w:pPr>
        <w:widowControl w:val="0"/>
        <w:spacing w:after="0" w:line="360" w:lineRule="exact"/>
        <w:ind w:firstLine="567"/>
        <w:jc w:val="center"/>
        <w:rPr>
          <w:rFonts w:ascii="Times New Roman" w:eastAsia="Times New Roman" w:hAnsi="Times New Roman" w:cs="Times New Roman"/>
          <w:b/>
          <w:color w:val="000000"/>
          <w:sz w:val="28"/>
          <w:szCs w:val="28"/>
          <w:lang w:eastAsia="ru-RU"/>
        </w:rPr>
      </w:pPr>
      <w:r w:rsidRPr="003C2B72">
        <w:rPr>
          <w:rFonts w:ascii="Times New Roman" w:eastAsia="Times New Roman" w:hAnsi="Times New Roman" w:cs="Times New Roman"/>
          <w:b/>
          <w:color w:val="000000"/>
          <w:sz w:val="28"/>
          <w:szCs w:val="28"/>
          <w:lang w:val="en-US" w:eastAsia="ru-RU"/>
        </w:rPr>
        <w:t>III</w:t>
      </w:r>
      <w:r w:rsidRPr="003C2B72">
        <w:rPr>
          <w:rFonts w:ascii="Times New Roman" w:eastAsia="Times New Roman" w:hAnsi="Times New Roman" w:cs="Times New Roman"/>
          <w:b/>
          <w:color w:val="000000"/>
          <w:sz w:val="28"/>
          <w:szCs w:val="28"/>
          <w:lang w:eastAsia="ru-RU"/>
        </w:rPr>
        <w:t>.</w:t>
      </w:r>
      <w:r w:rsidRPr="003C2B72">
        <w:rPr>
          <w:rFonts w:ascii="Times New Roman" w:eastAsia="Times New Roman" w:hAnsi="Times New Roman" w:cs="Times New Roman"/>
          <w:b/>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2B72" w:rsidRPr="003C2B72" w:rsidRDefault="003C2B72" w:rsidP="003C2B72">
      <w:pPr>
        <w:widowControl w:val="0"/>
        <w:spacing w:after="0" w:line="360" w:lineRule="exact"/>
        <w:ind w:firstLine="567"/>
        <w:jc w:val="center"/>
        <w:rPr>
          <w:rFonts w:ascii="Times New Roman" w:eastAsia="Times New Roman" w:hAnsi="Times New Roman" w:cs="Times New Roman"/>
          <w:b/>
          <w:color w:val="000000"/>
          <w:sz w:val="28"/>
          <w:szCs w:val="28"/>
          <w:lang w:eastAsia="ru-RU"/>
        </w:rPr>
      </w:pP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3.1.</w:t>
      </w:r>
      <w:r w:rsidRPr="00C64061">
        <w:rPr>
          <w:rFonts w:ascii="Times New Roman" w:eastAsia="Times New Roman" w:hAnsi="Times New Roman" w:cs="Times New Roman"/>
          <w:color w:val="000000"/>
          <w:sz w:val="28"/>
          <w:szCs w:val="28"/>
          <w:lang w:eastAsia="ru-RU"/>
        </w:rPr>
        <w:tab/>
        <w:t>Блок-схема предоставления муниципальной услуги приведена в приложении № 2,3 к настоящему Административному регламенту.</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3.2.</w:t>
      </w:r>
      <w:r w:rsidRPr="00C64061">
        <w:rPr>
          <w:rFonts w:ascii="Times New Roman" w:eastAsia="Times New Roman" w:hAnsi="Times New Roman" w:cs="Times New Roman"/>
          <w:color w:val="000000"/>
          <w:sz w:val="28"/>
          <w:szCs w:val="28"/>
          <w:lang w:eastAsia="ru-RU"/>
        </w:rPr>
        <w:tab/>
        <w:t>Предоставление муниципальной услуги осуществляется посредством выполнения следующих административных процедур:</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3.2.1.</w:t>
      </w:r>
      <w:r w:rsidRPr="00C64061">
        <w:rPr>
          <w:rFonts w:ascii="Times New Roman" w:eastAsia="Times New Roman" w:hAnsi="Times New Roman" w:cs="Times New Roman"/>
          <w:color w:val="000000"/>
          <w:sz w:val="28"/>
          <w:szCs w:val="28"/>
          <w:lang w:eastAsia="ru-RU"/>
        </w:rPr>
        <w:tab/>
        <w:t>Предоставление муниципального имущества в концессию по результатам проведения конкурса (Приложение № 2):</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прием и регистрация заявок на участие в конкурсе;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направление межведомственного запроса;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предварительный отбор участников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рассмотрение конкурсных предложений, их оценка и определение победителя;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уведомление участников об итогах проведения конкурса, публикация итогов проведения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заключение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3.2.2.</w:t>
      </w:r>
      <w:r w:rsidRPr="00C64061">
        <w:rPr>
          <w:rFonts w:ascii="Times New Roman" w:eastAsia="Times New Roman" w:hAnsi="Times New Roman" w:cs="Times New Roman"/>
          <w:color w:val="000000"/>
          <w:sz w:val="28"/>
          <w:szCs w:val="28"/>
          <w:lang w:eastAsia="ru-RU"/>
        </w:rPr>
        <w:tab/>
        <w:t>Предоставление в концессию муниципального имущества по бесконкурсной процедуре (Приложение № 3):</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прием и регистрация заявления;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экспертиза заявления и предоставленного пакета документов;</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рассмотрение заявления на комиссии по аренде муниципального имущества;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заключение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w:t>
      </w:r>
      <w:r w:rsidRPr="00C64061">
        <w:rPr>
          <w:rFonts w:ascii="Times New Roman" w:eastAsia="Times New Roman" w:hAnsi="Times New Roman" w:cs="Times New Roman"/>
          <w:color w:val="000000"/>
          <w:sz w:val="28"/>
          <w:szCs w:val="28"/>
          <w:lang w:eastAsia="ru-RU"/>
        </w:rPr>
        <w:tab/>
        <w:t>Предоставление муниципального имущества в концессию по результатам проведения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3.3.1.</w:t>
      </w:r>
      <w:r w:rsidRPr="00C64061">
        <w:rPr>
          <w:rFonts w:ascii="Times New Roman" w:eastAsia="Times New Roman" w:hAnsi="Times New Roman" w:cs="Times New Roman"/>
          <w:color w:val="000000"/>
          <w:sz w:val="28"/>
          <w:szCs w:val="28"/>
          <w:lang w:eastAsia="ru-RU"/>
        </w:rPr>
        <w:tab/>
        <w:t>Прием и регистрация заявок на участие в конкурсе.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данной административной процедуры является публикация сообщения о проведении конкурса, условий конкурса, поступление на этом основании заявок на участие.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в соответствии с должностными обязанностями (далее - ответственный исполнитель).</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Ответственный исполнитель:</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устанавливает предмет обращения, личность подающего заявление, его полномо</w:t>
      </w:r>
      <w:r w:rsidRPr="00C64061">
        <w:rPr>
          <w:rFonts w:ascii="Times New Roman" w:eastAsia="Times New Roman" w:hAnsi="Times New Roman" w:cs="Times New Roman"/>
          <w:color w:val="000000"/>
          <w:sz w:val="28"/>
          <w:szCs w:val="28"/>
          <w:lang w:eastAsia="ru-RU"/>
        </w:rPr>
        <w:t>чия по предоставлению заявления;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делает отметку на обоих экземпляра</w:t>
      </w:r>
      <w:r w:rsidRPr="00C64061">
        <w:rPr>
          <w:rFonts w:ascii="Times New Roman" w:eastAsia="Times New Roman" w:hAnsi="Times New Roman" w:cs="Times New Roman"/>
          <w:color w:val="000000"/>
          <w:sz w:val="28"/>
          <w:szCs w:val="28"/>
          <w:lang w:eastAsia="ru-RU"/>
        </w:rPr>
        <w:t>х заявления о приеме документов;</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lastRenderedPageBreak/>
        <w:t>-</w:t>
      </w:r>
      <w:r w:rsidRPr="00C64061">
        <w:rPr>
          <w:rFonts w:ascii="Times New Roman" w:eastAsia="Times New Roman" w:hAnsi="Times New Roman" w:cs="Times New Roman"/>
          <w:color w:val="000000"/>
          <w:sz w:val="28"/>
          <w:szCs w:val="28"/>
          <w:lang w:eastAsia="ru-RU"/>
        </w:rPr>
        <w:tab/>
        <w:t xml:space="preserve">передает заявителю второй экземпляр заявления с отметкой, а первый экземпляр регистрирует в журнале приема заявок. После регистрации заявление с прилагаемыми документами передается для рассмотрения и наложения резолюции начальнику </w:t>
      </w:r>
      <w:r w:rsidR="00A5624D"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 xml:space="preserve">начальник </w:t>
      </w:r>
      <w:r w:rsidR="00A5624D"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налагает резолюцию и направляет документы в </w:t>
      </w:r>
      <w:r w:rsidR="00A5624D" w:rsidRPr="00C64061">
        <w:rPr>
          <w:rFonts w:ascii="Times New Roman" w:eastAsia="Times New Roman" w:hAnsi="Times New Roman" w:cs="Times New Roman"/>
          <w:color w:val="000000"/>
          <w:sz w:val="28"/>
          <w:szCs w:val="28"/>
          <w:lang w:eastAsia="ru-RU"/>
        </w:rPr>
        <w:t>Управление</w:t>
      </w:r>
      <w:r w:rsidR="00A5624D" w:rsidRPr="00C64061">
        <w:rPr>
          <w:rFonts w:ascii="Times New Roman" w:eastAsia="Times New Roman" w:hAnsi="Times New Roman" w:cs="Times New Roman"/>
          <w:color w:val="000000"/>
          <w:sz w:val="28"/>
          <w:szCs w:val="28"/>
          <w:lang w:eastAsia="ru-RU"/>
        </w:rPr>
        <w:t xml:space="preserve"> ИЗО</w:t>
      </w:r>
      <w:r w:rsidR="00A5624D" w:rsidRPr="00C64061">
        <w:rPr>
          <w:rFonts w:ascii="Times New Roman" w:eastAsia="Times New Roman" w:hAnsi="Times New Roman" w:cs="Times New Roman"/>
          <w:color w:val="000000"/>
          <w:sz w:val="28"/>
          <w:szCs w:val="28"/>
          <w:lang w:eastAsia="ru-RU"/>
        </w:rPr>
        <w:t xml:space="preserve"> </w:t>
      </w:r>
      <w:r w:rsidRPr="00C64061">
        <w:rPr>
          <w:rFonts w:ascii="Times New Roman" w:eastAsia="Times New Roman" w:hAnsi="Times New Roman" w:cs="Times New Roman"/>
          <w:color w:val="000000"/>
          <w:sz w:val="28"/>
          <w:szCs w:val="28"/>
          <w:lang w:eastAsia="ru-RU"/>
        </w:rPr>
        <w:t>для проверки и исполнения. Передача заявления и документов осуществляется в день регистрации заявления.</w:t>
      </w:r>
      <w:r w:rsidRPr="00C64061">
        <w:rPr>
          <w:rFonts w:ascii="Times New Roman" w:eastAsia="Times New Roman" w:hAnsi="Times New Roman" w:cs="Times New Roman"/>
          <w:color w:val="000000"/>
          <w:sz w:val="28"/>
          <w:szCs w:val="28"/>
          <w:lang w:eastAsia="ru-RU"/>
        </w:rPr>
        <w:tab/>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Срок исполнения данной административной процедуры составляет не более 1 рабочего дня.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регистрация заявления в журнале и направление документов в </w:t>
      </w:r>
      <w:r w:rsidR="00A5624D" w:rsidRPr="00C64061">
        <w:rPr>
          <w:rFonts w:ascii="Times New Roman" w:eastAsia="Times New Roman" w:hAnsi="Times New Roman" w:cs="Times New Roman"/>
          <w:color w:val="000000"/>
          <w:sz w:val="28"/>
          <w:szCs w:val="28"/>
          <w:lang w:eastAsia="ru-RU"/>
        </w:rPr>
        <w:t>Управлени</w:t>
      </w:r>
      <w:r w:rsidR="00A5624D" w:rsidRPr="00C64061">
        <w:rPr>
          <w:rFonts w:ascii="Times New Roman" w:eastAsia="Times New Roman" w:hAnsi="Times New Roman" w:cs="Times New Roman"/>
          <w:color w:val="000000"/>
          <w:sz w:val="28"/>
          <w:szCs w:val="28"/>
          <w:lang w:eastAsia="ru-RU"/>
        </w:rPr>
        <w:t>е</w:t>
      </w:r>
      <w:r w:rsidR="00A5624D" w:rsidRPr="00C64061">
        <w:rPr>
          <w:rFonts w:ascii="Times New Roman" w:eastAsia="Times New Roman" w:hAnsi="Times New Roman" w:cs="Times New Roman"/>
          <w:color w:val="000000"/>
          <w:sz w:val="28"/>
          <w:szCs w:val="28"/>
          <w:lang w:eastAsia="ru-RU"/>
        </w:rPr>
        <w:t xml:space="preserve"> ИЗО</w:t>
      </w:r>
      <w:r w:rsidRPr="00C64061">
        <w:rPr>
          <w:rFonts w:ascii="Times New Roman" w:eastAsia="Times New Roman" w:hAnsi="Times New Roman" w:cs="Times New Roman"/>
          <w:color w:val="000000"/>
          <w:sz w:val="28"/>
          <w:szCs w:val="28"/>
          <w:lang w:eastAsia="ru-RU"/>
        </w:rPr>
        <w:t xml:space="preserve"> для проверки и исполнения.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3.3.2.</w:t>
      </w:r>
      <w:r w:rsidRPr="00C64061">
        <w:rPr>
          <w:rFonts w:ascii="Times New Roman" w:eastAsia="Times New Roman" w:hAnsi="Times New Roman" w:cs="Times New Roman"/>
          <w:color w:val="000000"/>
          <w:sz w:val="28"/>
          <w:szCs w:val="28"/>
          <w:lang w:eastAsia="ru-RU"/>
        </w:rPr>
        <w:tab/>
        <w:t>Предварительный отбор участников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прием и регистрация заявок на участие.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Данная административная процедура осуществляется конкурсной комиссией.</w:t>
      </w:r>
    </w:p>
    <w:p w:rsidR="008120C2" w:rsidRPr="00C64061" w:rsidRDefault="008120C2" w:rsidP="00C64061">
      <w:pPr>
        <w:widowControl w:val="0"/>
        <w:spacing w:after="0" w:line="360" w:lineRule="exact"/>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Комиссия проверяет:</w:t>
      </w:r>
    </w:p>
    <w:p w:rsidR="008120C2" w:rsidRPr="00C64061" w:rsidRDefault="00A5624D"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1) </w:t>
      </w:r>
      <w:r w:rsidR="008120C2" w:rsidRPr="00C64061">
        <w:rPr>
          <w:rFonts w:ascii="Times New Roman" w:eastAsia="Times New Roman" w:hAnsi="Times New Roman" w:cs="Times New Roman"/>
          <w:color w:val="000000"/>
          <w:sz w:val="28"/>
          <w:szCs w:val="28"/>
          <w:lang w:eastAsia="ru-RU"/>
        </w:rPr>
        <w:t>Соответствие заявки на участие в конкурсе требова</w:t>
      </w:r>
      <w:r w:rsidRPr="00C64061">
        <w:rPr>
          <w:rFonts w:ascii="Times New Roman" w:eastAsia="Times New Roman" w:hAnsi="Times New Roman" w:cs="Times New Roman"/>
          <w:color w:val="000000"/>
          <w:sz w:val="28"/>
          <w:szCs w:val="28"/>
          <w:lang w:eastAsia="ru-RU"/>
        </w:rPr>
        <w:t xml:space="preserve">ниям, содержащимся в </w:t>
      </w:r>
      <w:r w:rsidR="008120C2" w:rsidRPr="00C64061">
        <w:rPr>
          <w:rFonts w:ascii="Times New Roman" w:eastAsia="Times New Roman" w:hAnsi="Times New Roman" w:cs="Times New Roman"/>
          <w:color w:val="000000"/>
          <w:sz w:val="28"/>
          <w:szCs w:val="28"/>
          <w:lang w:eastAsia="ru-RU"/>
        </w:rPr>
        <w:t xml:space="preserve">конкурсной документации. При </w:t>
      </w:r>
      <w:r w:rsidRPr="00C64061">
        <w:rPr>
          <w:rFonts w:ascii="Times New Roman" w:eastAsia="Times New Roman" w:hAnsi="Times New Roman" w:cs="Times New Roman"/>
          <w:color w:val="000000"/>
          <w:sz w:val="28"/>
          <w:szCs w:val="28"/>
          <w:lang w:eastAsia="ru-RU"/>
        </w:rPr>
        <w:t xml:space="preserve">этом конкурсная комиссия вправе </w:t>
      </w:r>
      <w:r w:rsidR="008120C2" w:rsidRPr="00C64061">
        <w:rPr>
          <w:rFonts w:ascii="Times New Roman" w:eastAsia="Times New Roman" w:hAnsi="Times New Roman" w:cs="Times New Roman"/>
          <w:color w:val="000000"/>
          <w:sz w:val="28"/>
          <w:szCs w:val="28"/>
          <w:lang w:eastAsia="ru-RU"/>
        </w:rPr>
        <w:t>потребовать от заявителя разъяснения положений представленной им заявки на участие в конкурсе;</w:t>
      </w:r>
    </w:p>
    <w:p w:rsidR="008120C2" w:rsidRPr="00C64061" w:rsidRDefault="00A5624D"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2) Соответствие заявителя – индивидуального предпринимателя, </w:t>
      </w:r>
      <w:r w:rsidR="008120C2" w:rsidRPr="00C64061">
        <w:rPr>
          <w:rFonts w:ascii="Times New Roman" w:eastAsia="Times New Roman" w:hAnsi="Times New Roman" w:cs="Times New Roman"/>
          <w:color w:val="000000"/>
          <w:sz w:val="28"/>
          <w:szCs w:val="28"/>
          <w:lang w:eastAsia="ru-RU"/>
        </w:rPr>
        <w:t xml:space="preserve">юридического лица </w:t>
      </w:r>
      <w:r w:rsidRPr="00C64061">
        <w:rPr>
          <w:rFonts w:ascii="Times New Roman" w:eastAsia="Times New Roman" w:hAnsi="Times New Roman" w:cs="Times New Roman"/>
          <w:color w:val="000000"/>
          <w:sz w:val="28"/>
          <w:szCs w:val="28"/>
          <w:lang w:eastAsia="ru-RU"/>
        </w:rPr>
        <w:t xml:space="preserve">требованиям к </w:t>
      </w:r>
      <w:r w:rsidR="008120C2" w:rsidRPr="00C64061">
        <w:rPr>
          <w:rFonts w:ascii="Times New Roman" w:eastAsia="Times New Roman" w:hAnsi="Times New Roman" w:cs="Times New Roman"/>
          <w:color w:val="000000"/>
          <w:sz w:val="28"/>
          <w:szCs w:val="28"/>
          <w:lang w:eastAsia="ru-RU"/>
        </w:rPr>
        <w:t>участникам конкурса, установленным конкурсной документацией. При этом конкурсная</w:t>
      </w:r>
      <w:r w:rsidRPr="00C64061">
        <w:rPr>
          <w:rFonts w:ascii="Times New Roman" w:eastAsia="Times New Roman" w:hAnsi="Times New Roman" w:cs="Times New Roman"/>
          <w:color w:val="000000"/>
          <w:sz w:val="28"/>
          <w:szCs w:val="28"/>
          <w:lang w:eastAsia="ru-RU"/>
        </w:rPr>
        <w:t xml:space="preserve"> комиссия вправе потребовать от </w:t>
      </w:r>
      <w:r w:rsidR="008120C2" w:rsidRPr="00C64061">
        <w:rPr>
          <w:rFonts w:ascii="Times New Roman" w:eastAsia="Times New Roman" w:hAnsi="Times New Roman" w:cs="Times New Roman"/>
          <w:color w:val="000000"/>
          <w:sz w:val="28"/>
          <w:szCs w:val="28"/>
          <w:lang w:eastAsia="ru-RU"/>
        </w:rPr>
        <w:t>заявителя разъя</w:t>
      </w:r>
      <w:r w:rsidRPr="00C64061">
        <w:rPr>
          <w:rFonts w:ascii="Times New Roman" w:eastAsia="Times New Roman" w:hAnsi="Times New Roman" w:cs="Times New Roman"/>
          <w:color w:val="000000"/>
          <w:sz w:val="28"/>
          <w:szCs w:val="28"/>
          <w:lang w:eastAsia="ru-RU"/>
        </w:rPr>
        <w:t xml:space="preserve">снения положений представленных </w:t>
      </w:r>
      <w:r w:rsidR="008120C2" w:rsidRPr="00C64061">
        <w:rPr>
          <w:rFonts w:ascii="Times New Roman" w:eastAsia="Times New Roman" w:hAnsi="Times New Roman" w:cs="Times New Roman"/>
          <w:color w:val="000000"/>
          <w:sz w:val="28"/>
          <w:szCs w:val="28"/>
          <w:lang w:eastAsia="ru-RU"/>
        </w:rPr>
        <w:t>им документов и</w:t>
      </w:r>
      <w:r w:rsidRPr="00C64061">
        <w:rPr>
          <w:rFonts w:ascii="Times New Roman" w:eastAsia="Times New Roman" w:hAnsi="Times New Roman" w:cs="Times New Roman"/>
          <w:color w:val="000000"/>
          <w:sz w:val="28"/>
          <w:szCs w:val="28"/>
          <w:lang w:eastAsia="ru-RU"/>
        </w:rPr>
        <w:t xml:space="preserve"> </w:t>
      </w:r>
      <w:r w:rsidR="008120C2" w:rsidRPr="00C64061">
        <w:rPr>
          <w:rFonts w:ascii="Times New Roman" w:eastAsia="Times New Roman" w:hAnsi="Times New Roman" w:cs="Times New Roman"/>
          <w:color w:val="000000"/>
          <w:sz w:val="28"/>
          <w:szCs w:val="28"/>
          <w:lang w:eastAsia="ru-RU"/>
        </w:rPr>
        <w:t>материалов, подтверждающих его соответствие указанным требованиям;</w:t>
      </w:r>
    </w:p>
    <w:p w:rsidR="008120C2" w:rsidRPr="00C64061" w:rsidRDefault="00A5624D"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3) </w:t>
      </w:r>
      <w:r w:rsidR="008120C2" w:rsidRPr="00C64061">
        <w:rPr>
          <w:rFonts w:ascii="Times New Roman" w:eastAsia="Times New Roman" w:hAnsi="Times New Roman" w:cs="Times New Roman"/>
          <w:color w:val="000000"/>
          <w:sz w:val="28"/>
          <w:szCs w:val="28"/>
          <w:lang w:eastAsia="ru-RU"/>
        </w:rPr>
        <w:t>соответствие заявителя требованиям, предъявляемым к концессионеру;</w:t>
      </w:r>
    </w:p>
    <w:p w:rsidR="008120C2" w:rsidRPr="00C64061" w:rsidRDefault="00A5624D"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4) </w:t>
      </w:r>
      <w:r w:rsidR="008120C2" w:rsidRPr="00C64061">
        <w:rPr>
          <w:rFonts w:ascii="Times New Roman" w:eastAsia="Times New Roman" w:hAnsi="Times New Roman" w:cs="Times New Roman"/>
          <w:color w:val="000000"/>
          <w:sz w:val="28"/>
          <w:szCs w:val="28"/>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120C2" w:rsidRPr="00C64061" w:rsidRDefault="00A5624D"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5) отсутствие </w:t>
      </w:r>
      <w:r w:rsidR="008120C2" w:rsidRPr="00C64061">
        <w:rPr>
          <w:rFonts w:ascii="Times New Roman" w:eastAsia="Times New Roman" w:hAnsi="Times New Roman" w:cs="Times New Roman"/>
          <w:color w:val="000000"/>
          <w:sz w:val="28"/>
          <w:szCs w:val="28"/>
          <w:lang w:eastAsia="ru-RU"/>
        </w:rPr>
        <w:t>ре</w:t>
      </w:r>
      <w:r w:rsidRPr="00C64061">
        <w:rPr>
          <w:rFonts w:ascii="Times New Roman" w:eastAsia="Times New Roman" w:hAnsi="Times New Roman" w:cs="Times New Roman"/>
          <w:color w:val="000000"/>
          <w:sz w:val="28"/>
          <w:szCs w:val="28"/>
          <w:lang w:eastAsia="ru-RU"/>
        </w:rPr>
        <w:t xml:space="preserve">шения </w:t>
      </w:r>
      <w:r w:rsidR="008120C2" w:rsidRPr="00C64061">
        <w:rPr>
          <w:rFonts w:ascii="Times New Roman" w:eastAsia="Times New Roman" w:hAnsi="Times New Roman" w:cs="Times New Roman"/>
          <w:color w:val="000000"/>
          <w:sz w:val="28"/>
          <w:szCs w:val="28"/>
          <w:lang w:eastAsia="ru-RU"/>
        </w:rPr>
        <w:t>о признании заявителя банкротом и об открытии конкурсного производства в отношении него.</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w:t>
      </w:r>
      <w:r w:rsidRPr="00C64061">
        <w:rPr>
          <w:rFonts w:ascii="Times New Roman" w:eastAsia="Times New Roman" w:hAnsi="Times New Roman" w:cs="Times New Roman"/>
          <w:color w:val="000000"/>
          <w:sz w:val="28"/>
          <w:szCs w:val="28"/>
          <w:lang w:eastAsia="ru-RU"/>
        </w:rPr>
        <w:lastRenderedPageBreak/>
        <w:t>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5624D" w:rsidRPr="00C64061" w:rsidRDefault="008120C2" w:rsidP="00C64061">
      <w:pPr>
        <w:widowControl w:val="0"/>
        <w:spacing w:after="0" w:line="360" w:lineRule="exact"/>
        <w:ind w:firstLine="567"/>
        <w:jc w:val="both"/>
        <w:rPr>
          <w:rFonts w:ascii="Times New Roman" w:eastAsia="Times New Roman" w:hAnsi="Times New Roman" w:cs="Times New Roman"/>
          <w:color w:val="FF0000"/>
          <w:sz w:val="28"/>
          <w:szCs w:val="28"/>
          <w:lang w:eastAsia="ru-RU"/>
        </w:rPr>
      </w:pPr>
      <w:r w:rsidRPr="00C64061">
        <w:rPr>
          <w:rFonts w:ascii="Times New Roman" w:eastAsia="Times New Roman" w:hAnsi="Times New Roman" w:cs="Times New Roman"/>
          <w:color w:val="000000"/>
          <w:sz w:val="28"/>
          <w:szCs w:val="28"/>
          <w:lang w:eastAsia="ru-RU"/>
        </w:rPr>
        <w:t>Решение об отказе в допуске заявителя к участию в конкурсе при</w:t>
      </w:r>
      <w:r w:rsidR="00A5624D" w:rsidRPr="00C64061">
        <w:rPr>
          <w:rFonts w:ascii="Times New Roman" w:eastAsia="Times New Roman" w:hAnsi="Times New Roman" w:cs="Times New Roman"/>
          <w:color w:val="000000"/>
          <w:sz w:val="28"/>
          <w:szCs w:val="28"/>
          <w:lang w:eastAsia="ru-RU"/>
        </w:rPr>
        <w:t xml:space="preserve">нимается конкурсной комиссией в </w:t>
      </w:r>
      <w:r w:rsidRPr="00C64061">
        <w:rPr>
          <w:rFonts w:ascii="Times New Roman" w:eastAsia="Times New Roman" w:hAnsi="Times New Roman" w:cs="Times New Roman"/>
          <w:color w:val="000000"/>
          <w:sz w:val="28"/>
          <w:szCs w:val="28"/>
          <w:lang w:eastAsia="ru-RU"/>
        </w:rPr>
        <w:t>случаях</w:t>
      </w:r>
      <w:r w:rsidR="00A5624D" w:rsidRPr="00C64061">
        <w:rPr>
          <w:rFonts w:ascii="Times New Roman" w:eastAsia="Times New Roman" w:hAnsi="Times New Roman" w:cs="Times New Roman"/>
          <w:color w:val="000000"/>
          <w:sz w:val="28"/>
          <w:szCs w:val="28"/>
          <w:lang w:eastAsia="ru-RU"/>
        </w:rPr>
        <w:t>,</w:t>
      </w:r>
      <w:r w:rsidR="009926CD">
        <w:rPr>
          <w:rFonts w:ascii="Times New Roman" w:eastAsia="Times New Roman" w:hAnsi="Times New Roman" w:cs="Times New Roman"/>
          <w:color w:val="000000"/>
          <w:sz w:val="28"/>
          <w:szCs w:val="28"/>
          <w:lang w:eastAsia="ru-RU"/>
        </w:rPr>
        <w:t xml:space="preserve"> установленных пунктом 2.14.</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определение участников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уведомление участников конкурса о результатах отбора, направление приглашения представить конкурсное предложение либо уведомление об отказе в допуске к участию.</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3.3.3.</w:t>
      </w:r>
      <w:r w:rsidRPr="00C64061">
        <w:rPr>
          <w:rFonts w:ascii="Times New Roman" w:eastAsia="Times New Roman" w:hAnsi="Times New Roman" w:cs="Times New Roman"/>
          <w:color w:val="000000"/>
          <w:sz w:val="28"/>
          <w:szCs w:val="28"/>
          <w:lang w:eastAsia="ru-RU"/>
        </w:rPr>
        <w:tab/>
        <w:t>Направления межведомственного запроса</w:t>
      </w:r>
      <w:r w:rsidR="00A5624D" w:rsidRPr="00C64061">
        <w:rPr>
          <w:rFonts w:ascii="Times New Roman" w:eastAsia="Times New Roman" w:hAnsi="Times New Roman" w:cs="Times New Roman"/>
          <w:color w:val="000000"/>
          <w:sz w:val="28"/>
          <w:szCs w:val="28"/>
          <w:lang w:eastAsia="ru-RU"/>
        </w:rPr>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В случае если заявитель самостоятельно представил документы и информацию, согласно пункту </w:t>
      </w:r>
      <w:r w:rsidRPr="009926CD">
        <w:rPr>
          <w:rFonts w:ascii="Times New Roman" w:eastAsia="Times New Roman" w:hAnsi="Times New Roman" w:cs="Times New Roman"/>
          <w:color w:val="000000"/>
          <w:sz w:val="28"/>
          <w:szCs w:val="28"/>
          <w:lang w:eastAsia="ru-RU"/>
        </w:rPr>
        <w:t>2.9</w:t>
      </w:r>
      <w:r w:rsidRPr="00C64061">
        <w:rPr>
          <w:rFonts w:ascii="Times New Roman" w:eastAsia="Times New Roman" w:hAnsi="Times New Roman" w:cs="Times New Roman"/>
          <w:color w:val="000000"/>
          <w:sz w:val="28"/>
          <w:szCs w:val="28"/>
          <w:lang w:eastAsia="ru-RU"/>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Ответственным за подготовку и направление межведомственного запроса является специалист </w:t>
      </w:r>
      <w:r w:rsidR="00A5624D"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в соответствии с должностными обязанностями.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Ответственным за подписание межведомственного запроса является начальник </w:t>
      </w:r>
      <w:r w:rsidR="00A5624D"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в соответствии с должностными обязанностями.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w:t>
      </w:r>
      <w:r w:rsidR="00A5624D"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Срок подготовки и направления ответа на указанный запрос не может превышать 5 рабочих дней со дня поступления запроса.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lastRenderedPageBreak/>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3.3.4.</w:t>
      </w:r>
      <w:r w:rsidRPr="00C64061">
        <w:rPr>
          <w:rFonts w:ascii="Times New Roman" w:eastAsia="Times New Roman" w:hAnsi="Times New Roman" w:cs="Times New Roman"/>
          <w:color w:val="000000"/>
          <w:sz w:val="28"/>
          <w:szCs w:val="28"/>
          <w:lang w:eastAsia="ru-RU"/>
        </w:rPr>
        <w:tab/>
        <w:t xml:space="preserve">Рассмотрение </w:t>
      </w:r>
      <w:r w:rsidR="00A5624D" w:rsidRPr="00C64061">
        <w:rPr>
          <w:rFonts w:ascii="Times New Roman" w:eastAsia="Times New Roman" w:hAnsi="Times New Roman" w:cs="Times New Roman"/>
          <w:color w:val="000000"/>
          <w:sz w:val="28"/>
          <w:szCs w:val="28"/>
          <w:lang w:eastAsia="ru-RU"/>
        </w:rPr>
        <w:t xml:space="preserve">конкурсных </w:t>
      </w:r>
      <w:r w:rsidRPr="00C64061">
        <w:rPr>
          <w:rFonts w:ascii="Times New Roman" w:eastAsia="Times New Roman" w:hAnsi="Times New Roman" w:cs="Times New Roman"/>
          <w:color w:val="000000"/>
          <w:sz w:val="28"/>
          <w:szCs w:val="28"/>
          <w:lang w:eastAsia="ru-RU"/>
        </w:rPr>
        <w:t>предложений, их оценка и определение победителя.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определение участников конкурса посредством отбора.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Ответственный за исполнение административной процедуры является секретарь конкурсной комиссии.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1) </w:t>
      </w:r>
      <w:r w:rsidR="008120C2" w:rsidRPr="00C64061">
        <w:rPr>
          <w:rFonts w:ascii="Times New Roman" w:eastAsia="Times New Roman" w:hAnsi="Times New Roman" w:cs="Times New Roman"/>
          <w:color w:val="000000"/>
          <w:sz w:val="28"/>
          <w:szCs w:val="28"/>
          <w:lang w:eastAsia="ru-RU"/>
        </w:rPr>
        <w:t>критерии</w:t>
      </w:r>
      <w:r w:rsidR="008120C2" w:rsidRPr="00C64061">
        <w:rPr>
          <w:rFonts w:ascii="Times New Roman" w:eastAsia="Times New Roman" w:hAnsi="Times New Roman" w:cs="Times New Roman"/>
          <w:color w:val="000000"/>
          <w:sz w:val="28"/>
          <w:szCs w:val="28"/>
          <w:lang w:eastAsia="ru-RU"/>
        </w:rPr>
        <w:tab/>
        <w:t>конкурса;</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2) условия, </w:t>
      </w:r>
      <w:r w:rsidR="008120C2" w:rsidRPr="00C64061">
        <w:rPr>
          <w:rFonts w:ascii="Times New Roman" w:eastAsia="Times New Roman" w:hAnsi="Times New Roman" w:cs="Times New Roman"/>
          <w:color w:val="000000"/>
          <w:sz w:val="28"/>
          <w:szCs w:val="28"/>
          <w:lang w:eastAsia="ru-RU"/>
        </w:rPr>
        <w:t>содержащиеся в конкурсных предложениях;</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w:t>
      </w:r>
      <w:r w:rsidR="005A17C4"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 xml:space="preserve">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4) </w:t>
      </w:r>
      <w:r w:rsidR="008120C2" w:rsidRPr="00C64061">
        <w:rPr>
          <w:rFonts w:ascii="Times New Roman" w:eastAsia="Times New Roman" w:hAnsi="Times New Roman" w:cs="Times New Roman"/>
          <w:color w:val="000000"/>
          <w:sz w:val="28"/>
          <w:szCs w:val="28"/>
          <w:lang w:eastAsia="ru-RU"/>
        </w:rPr>
        <w:t>результаты оценки конкурсных предложений;</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5</w:t>
      </w:r>
      <w:r w:rsidR="005A17C4" w:rsidRPr="00C64061">
        <w:rPr>
          <w:rFonts w:ascii="Times New Roman" w:eastAsia="Times New Roman" w:hAnsi="Times New Roman" w:cs="Times New Roman"/>
          <w:color w:val="000000"/>
          <w:sz w:val="28"/>
          <w:szCs w:val="28"/>
          <w:lang w:eastAsia="ru-RU"/>
        </w:rPr>
        <w:t>) н</w:t>
      </w:r>
      <w:r w:rsidRPr="00C64061">
        <w:rPr>
          <w:rFonts w:ascii="Times New Roman" w:eastAsia="Times New Roman" w:hAnsi="Times New Roman" w:cs="Times New Roman"/>
          <w:color w:val="000000"/>
          <w:sz w:val="28"/>
          <w:szCs w:val="28"/>
          <w:lang w:eastAsia="ru-RU"/>
        </w:rPr>
        <w:t>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Срок исполнения данной административной процедуры составляет не более 1 рабочего дня.</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определение </w:t>
      </w:r>
      <w:r w:rsidR="008120C2" w:rsidRPr="00C64061">
        <w:rPr>
          <w:rFonts w:ascii="Times New Roman" w:eastAsia="Times New Roman" w:hAnsi="Times New Roman" w:cs="Times New Roman"/>
          <w:color w:val="000000"/>
          <w:sz w:val="28"/>
          <w:szCs w:val="28"/>
          <w:lang w:eastAsia="ru-RU"/>
        </w:rPr>
        <w:t>победителя конкурса и оформление данного факта соответствующим протоколом.</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3.3.5.</w:t>
      </w:r>
      <w:r w:rsidRPr="00C64061">
        <w:rPr>
          <w:rFonts w:ascii="Times New Roman" w:eastAsia="Times New Roman" w:hAnsi="Times New Roman" w:cs="Times New Roman"/>
          <w:color w:val="000000"/>
          <w:sz w:val="28"/>
          <w:szCs w:val="28"/>
          <w:lang w:eastAsia="ru-RU"/>
        </w:rPr>
        <w:tab/>
        <w:t>Уведомление участников об итогах проведения конкурса, публикация итогов проведения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проведения данной процедуры является подписание протокола о результатах проведения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005A17C4" w:rsidRPr="00C64061">
        <w:rPr>
          <w:rFonts w:ascii="Times New Roman" w:eastAsia="Times New Roman" w:hAnsi="Times New Roman" w:cs="Times New Roman"/>
          <w:color w:val="000000"/>
          <w:sz w:val="28"/>
          <w:szCs w:val="28"/>
          <w:lang w:eastAsia="ru-RU"/>
        </w:rPr>
        <w:t>Управления ИЗО</w:t>
      </w:r>
      <w:r w:rsidR="005A17C4" w:rsidRPr="00C64061">
        <w:rPr>
          <w:rFonts w:ascii="Times New Roman" w:eastAsia="Times New Roman" w:hAnsi="Times New Roman" w:cs="Times New Roman"/>
          <w:color w:val="000000"/>
          <w:sz w:val="28"/>
          <w:szCs w:val="28"/>
          <w:lang w:eastAsia="ru-RU"/>
        </w:rPr>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Конкурсная комиссия в течение пятнадцати рабочих дней со дня подписания </w:t>
      </w:r>
      <w:r w:rsidRPr="00C64061">
        <w:rPr>
          <w:rFonts w:ascii="Times New Roman" w:eastAsia="Times New Roman" w:hAnsi="Times New Roman" w:cs="Times New Roman"/>
          <w:color w:val="000000"/>
          <w:sz w:val="28"/>
          <w:szCs w:val="28"/>
          <w:lang w:eastAsia="ru-RU"/>
        </w:rPr>
        <w:lastRenderedPageBreak/>
        <w:t>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 админ</w:t>
      </w:r>
      <w:r w:rsidR="005A17C4" w:rsidRPr="00C64061">
        <w:rPr>
          <w:rFonts w:ascii="Times New Roman" w:eastAsia="Times New Roman" w:hAnsi="Times New Roman" w:cs="Times New Roman"/>
          <w:color w:val="000000"/>
          <w:sz w:val="28"/>
          <w:szCs w:val="28"/>
          <w:lang w:eastAsia="ru-RU"/>
        </w:rPr>
        <w:t xml:space="preserve">истративной процедуры является: публикация </w:t>
      </w:r>
      <w:r w:rsidRPr="00C64061">
        <w:rPr>
          <w:rFonts w:ascii="Times New Roman" w:eastAsia="Times New Roman" w:hAnsi="Times New Roman" w:cs="Times New Roman"/>
          <w:color w:val="000000"/>
          <w:sz w:val="28"/>
          <w:szCs w:val="28"/>
          <w:lang w:eastAsia="ru-RU"/>
        </w:rPr>
        <w:t>результатов конкурса и уведомление участников конкурса об итогах.</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3.3.6.</w:t>
      </w:r>
      <w:r w:rsidRPr="00C64061">
        <w:rPr>
          <w:rFonts w:ascii="Times New Roman" w:eastAsia="Times New Roman" w:hAnsi="Times New Roman" w:cs="Times New Roman"/>
          <w:color w:val="000000"/>
          <w:sz w:val="28"/>
          <w:szCs w:val="28"/>
          <w:lang w:eastAsia="ru-RU"/>
        </w:rPr>
        <w:tab/>
        <w:t>Заключение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признание победителя и подписание членами конкурсной комиссии протокола о результатах проведения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005A17C4" w:rsidRPr="00C64061">
        <w:rPr>
          <w:rFonts w:ascii="Times New Roman" w:eastAsia="Times New Roman" w:hAnsi="Times New Roman" w:cs="Times New Roman"/>
          <w:color w:val="000000"/>
          <w:sz w:val="28"/>
          <w:szCs w:val="28"/>
          <w:lang w:eastAsia="ru-RU"/>
        </w:rPr>
        <w:t>Управления ИЗО</w:t>
      </w:r>
      <w:r w:rsidR="005A17C4" w:rsidRPr="00C64061">
        <w:rPr>
          <w:rFonts w:ascii="Times New Roman" w:eastAsia="Times New Roman" w:hAnsi="Times New Roman" w:cs="Times New Roman"/>
          <w:color w:val="000000"/>
          <w:sz w:val="28"/>
          <w:szCs w:val="28"/>
          <w:lang w:eastAsia="ru-RU"/>
        </w:rPr>
        <w:t>.</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Специалист </w:t>
      </w:r>
      <w:r w:rsidRPr="00C64061">
        <w:rPr>
          <w:rFonts w:ascii="Times New Roman" w:eastAsia="Times New Roman" w:hAnsi="Times New Roman" w:cs="Times New Roman"/>
          <w:color w:val="000000"/>
          <w:sz w:val="28"/>
          <w:szCs w:val="28"/>
          <w:lang w:eastAsia="ru-RU"/>
        </w:rPr>
        <w:t>Управления ИЗО</w:t>
      </w:r>
      <w:r w:rsidR="008120C2" w:rsidRPr="00C64061">
        <w:rPr>
          <w:rFonts w:ascii="Times New Roman" w:eastAsia="Times New Roman" w:hAnsi="Times New Roman" w:cs="Times New Roman"/>
          <w:color w:val="000000"/>
          <w:sz w:val="28"/>
          <w:szCs w:val="28"/>
          <w:lang w:eastAsia="ru-RU"/>
        </w:rPr>
        <w:t xml:space="preserve">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w:t>
      </w:r>
      <w:r w:rsidRPr="00C64061">
        <w:rPr>
          <w:rFonts w:ascii="Times New Roman" w:eastAsia="Times New Roman" w:hAnsi="Times New Roman" w:cs="Times New Roman"/>
          <w:color w:val="000000"/>
          <w:sz w:val="28"/>
          <w:szCs w:val="28"/>
          <w:lang w:eastAsia="ru-RU"/>
        </w:rPr>
        <w:t xml:space="preserve">м, а также иные предусмотренные </w:t>
      </w:r>
      <w:r w:rsidR="008120C2" w:rsidRPr="00C64061">
        <w:rPr>
          <w:rFonts w:ascii="Times New Roman" w:eastAsia="Times New Roman" w:hAnsi="Times New Roman" w:cs="Times New Roman"/>
          <w:color w:val="000000"/>
          <w:sz w:val="28"/>
          <w:szCs w:val="28"/>
          <w:lang w:eastAsia="ru-RU"/>
        </w:rPr>
        <w:t xml:space="preserve">федеральными </w:t>
      </w:r>
      <w:r w:rsidRPr="00C64061">
        <w:rPr>
          <w:rFonts w:ascii="Times New Roman" w:eastAsia="Times New Roman" w:hAnsi="Times New Roman" w:cs="Times New Roman"/>
          <w:color w:val="000000"/>
          <w:sz w:val="28"/>
          <w:szCs w:val="28"/>
          <w:lang w:eastAsia="ru-RU"/>
        </w:rPr>
        <w:t xml:space="preserve">законами условия. Концессионное </w:t>
      </w:r>
      <w:r w:rsidR="008120C2" w:rsidRPr="00C64061">
        <w:rPr>
          <w:rFonts w:ascii="Times New Roman" w:eastAsia="Times New Roman" w:hAnsi="Times New Roman" w:cs="Times New Roman"/>
          <w:color w:val="000000"/>
          <w:sz w:val="28"/>
          <w:szCs w:val="28"/>
          <w:lang w:eastAsia="ru-RU"/>
        </w:rPr>
        <w:t>соглашение должно быть подписано в срок, установленный конкурсной документацией и указанный в сообщении о проведении конкурса.</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w:t>
      </w:r>
      <w:r w:rsidRPr="00C64061">
        <w:rPr>
          <w:rFonts w:ascii="Times New Roman" w:eastAsia="Times New Roman" w:hAnsi="Times New Roman" w:cs="Times New Roman"/>
          <w:color w:val="000000"/>
          <w:sz w:val="28"/>
          <w:szCs w:val="28"/>
          <w:lang w:eastAsia="ru-RU"/>
        </w:rPr>
        <w:tab/>
        <w:t xml:space="preserve">административной процедуры является </w:t>
      </w:r>
      <w:r w:rsidR="008120C2" w:rsidRPr="00C64061">
        <w:rPr>
          <w:rFonts w:ascii="Times New Roman" w:eastAsia="Times New Roman" w:hAnsi="Times New Roman" w:cs="Times New Roman"/>
          <w:color w:val="000000"/>
          <w:sz w:val="28"/>
          <w:szCs w:val="28"/>
          <w:lang w:eastAsia="ru-RU"/>
        </w:rPr>
        <w:t>подписанное</w:t>
      </w:r>
      <w:r w:rsidRPr="00C64061">
        <w:rPr>
          <w:rFonts w:ascii="Times New Roman" w:eastAsia="Times New Roman" w:hAnsi="Times New Roman" w:cs="Times New Roman"/>
          <w:color w:val="000000"/>
          <w:sz w:val="28"/>
          <w:szCs w:val="28"/>
          <w:lang w:eastAsia="ru-RU"/>
        </w:rPr>
        <w:t xml:space="preserve"> </w:t>
      </w:r>
      <w:r w:rsidR="008120C2" w:rsidRPr="00C64061">
        <w:rPr>
          <w:rFonts w:ascii="Times New Roman" w:eastAsia="Times New Roman" w:hAnsi="Times New Roman" w:cs="Times New Roman"/>
          <w:color w:val="000000"/>
          <w:sz w:val="28"/>
          <w:szCs w:val="28"/>
          <w:lang w:eastAsia="ru-RU"/>
        </w:rPr>
        <w:t>концессионное соглашение.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3.4.</w:t>
      </w:r>
      <w:r w:rsidRPr="00C64061">
        <w:rPr>
          <w:rFonts w:ascii="Times New Roman" w:eastAsia="Times New Roman" w:hAnsi="Times New Roman" w:cs="Times New Roman"/>
          <w:color w:val="000000"/>
          <w:sz w:val="28"/>
          <w:szCs w:val="28"/>
          <w:lang w:eastAsia="ru-RU"/>
        </w:rPr>
        <w:tab/>
        <w:t>Предоставление в концессию муниципального имущества по бесконкурсной процедуре.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3.4.1.</w:t>
      </w:r>
      <w:r w:rsidRPr="00C64061">
        <w:rPr>
          <w:rFonts w:ascii="Times New Roman" w:eastAsia="Times New Roman" w:hAnsi="Times New Roman" w:cs="Times New Roman"/>
          <w:color w:val="000000"/>
          <w:sz w:val="28"/>
          <w:szCs w:val="28"/>
          <w:lang w:eastAsia="ru-RU"/>
        </w:rPr>
        <w:tab/>
        <w:t>Прием и регистрация заявления.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w:t>
      </w:r>
      <w:r w:rsidRPr="00C64061">
        <w:rPr>
          <w:rFonts w:ascii="Times New Roman" w:eastAsia="Times New Roman" w:hAnsi="Times New Roman" w:cs="Times New Roman"/>
          <w:color w:val="000000"/>
          <w:sz w:val="28"/>
          <w:szCs w:val="28"/>
          <w:lang w:eastAsia="ru-RU"/>
        </w:rPr>
        <w:tab/>
        <w:t>для начала адми</w:t>
      </w:r>
      <w:r w:rsidR="005A17C4" w:rsidRPr="00C64061">
        <w:rPr>
          <w:rFonts w:ascii="Times New Roman" w:eastAsia="Times New Roman" w:hAnsi="Times New Roman" w:cs="Times New Roman"/>
          <w:color w:val="000000"/>
          <w:sz w:val="28"/>
          <w:szCs w:val="28"/>
          <w:lang w:eastAsia="ru-RU"/>
        </w:rPr>
        <w:t xml:space="preserve">нистративной процедуры является </w:t>
      </w:r>
      <w:r w:rsidRPr="00C64061">
        <w:rPr>
          <w:rFonts w:ascii="Times New Roman" w:eastAsia="Times New Roman" w:hAnsi="Times New Roman" w:cs="Times New Roman"/>
          <w:color w:val="000000"/>
          <w:sz w:val="28"/>
          <w:szCs w:val="28"/>
          <w:lang w:eastAsia="ru-RU"/>
        </w:rPr>
        <w:t xml:space="preserve">обращение в </w:t>
      </w:r>
      <w:r w:rsidR="005A17C4"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заявителей с заявлением, с приложением документов, указанных в пункте </w:t>
      </w:r>
      <w:r w:rsidRPr="009926CD">
        <w:rPr>
          <w:rFonts w:ascii="Times New Roman" w:eastAsia="Times New Roman" w:hAnsi="Times New Roman" w:cs="Times New Roman"/>
          <w:color w:val="000000"/>
          <w:sz w:val="28"/>
          <w:szCs w:val="28"/>
          <w:lang w:eastAsia="ru-RU"/>
        </w:rPr>
        <w:t>2.9</w:t>
      </w:r>
      <w:r w:rsidRPr="00C64061">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Заявитель обращается лично в </w:t>
      </w:r>
      <w:r w:rsidR="00BE7526">
        <w:rPr>
          <w:rFonts w:ascii="Times New Roman" w:eastAsia="Times New Roman" w:hAnsi="Times New Roman" w:cs="Times New Roman"/>
          <w:color w:val="000000"/>
          <w:sz w:val="28"/>
          <w:szCs w:val="28"/>
          <w:lang w:eastAsia="ru-RU"/>
        </w:rPr>
        <w:t>Управление ИЗО</w:t>
      </w:r>
      <w:r w:rsidRPr="00C64061">
        <w:rPr>
          <w:rFonts w:ascii="Times New Roman" w:eastAsia="Times New Roman" w:hAnsi="Times New Roman" w:cs="Times New Roman"/>
          <w:color w:val="000000"/>
          <w:sz w:val="28"/>
          <w:szCs w:val="28"/>
          <w:lang w:eastAsia="ru-RU"/>
        </w:rPr>
        <w:t xml:space="preserve"> для получения консультаций о порядке получения муниципальной услуги.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lastRenderedPageBreak/>
        <w:t xml:space="preserve">Специалист </w:t>
      </w:r>
      <w:r w:rsidR="00BE7526">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консультирует зая</w:t>
      </w:r>
      <w:r w:rsidR="005A17C4" w:rsidRPr="00C64061">
        <w:rPr>
          <w:rFonts w:ascii="Times New Roman" w:eastAsia="Times New Roman" w:hAnsi="Times New Roman" w:cs="Times New Roman"/>
          <w:color w:val="000000"/>
          <w:sz w:val="28"/>
          <w:szCs w:val="28"/>
          <w:lang w:eastAsia="ru-RU"/>
        </w:rPr>
        <w:t xml:space="preserve">вителя, в том числе по составу, форме и </w:t>
      </w:r>
      <w:r w:rsidRPr="00C64061">
        <w:rPr>
          <w:rFonts w:ascii="Times New Roman" w:eastAsia="Times New Roman" w:hAnsi="Times New Roman" w:cs="Times New Roman"/>
          <w:color w:val="000000"/>
          <w:sz w:val="28"/>
          <w:szCs w:val="28"/>
          <w:lang w:eastAsia="ru-RU"/>
        </w:rPr>
        <w:t>содер</w:t>
      </w:r>
      <w:r w:rsidR="005A17C4" w:rsidRPr="00C64061">
        <w:rPr>
          <w:rFonts w:ascii="Times New Roman" w:eastAsia="Times New Roman" w:hAnsi="Times New Roman" w:cs="Times New Roman"/>
          <w:color w:val="000000"/>
          <w:sz w:val="28"/>
          <w:szCs w:val="28"/>
          <w:lang w:eastAsia="ru-RU"/>
        </w:rPr>
        <w:t xml:space="preserve">жанию документации, необходимой для получения </w:t>
      </w:r>
      <w:r w:rsidRPr="00C64061">
        <w:rPr>
          <w:rFonts w:ascii="Times New Roman" w:eastAsia="Times New Roman" w:hAnsi="Times New Roman" w:cs="Times New Roman"/>
          <w:color w:val="000000"/>
          <w:sz w:val="28"/>
          <w:szCs w:val="28"/>
          <w:lang w:eastAsia="ru-RU"/>
        </w:rPr>
        <w:t>муниципальной услуги.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 в день обращения заявителя.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005A17C4" w:rsidRPr="00C64061">
        <w:rPr>
          <w:rFonts w:ascii="Times New Roman" w:eastAsia="Times New Roman" w:hAnsi="Times New Roman" w:cs="Times New Roman"/>
          <w:color w:val="000000"/>
          <w:sz w:val="28"/>
          <w:szCs w:val="28"/>
          <w:lang w:eastAsia="ru-RU"/>
        </w:rPr>
        <w:t>Управления ИЗО</w:t>
      </w:r>
      <w:r w:rsidR="005A17C4" w:rsidRPr="00C64061">
        <w:rPr>
          <w:rFonts w:ascii="Times New Roman" w:eastAsia="Times New Roman" w:hAnsi="Times New Roman" w:cs="Times New Roman"/>
          <w:color w:val="000000"/>
          <w:sz w:val="28"/>
          <w:szCs w:val="28"/>
          <w:lang w:eastAsia="ru-RU"/>
        </w:rPr>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Заявителем лично, через доверенное лицо или по почте подается в </w:t>
      </w:r>
      <w:r w:rsidR="005A17C4" w:rsidRPr="00C64061">
        <w:rPr>
          <w:rFonts w:ascii="Times New Roman" w:eastAsia="Times New Roman" w:hAnsi="Times New Roman" w:cs="Times New Roman"/>
          <w:color w:val="000000"/>
          <w:sz w:val="28"/>
          <w:szCs w:val="28"/>
          <w:lang w:eastAsia="ru-RU"/>
        </w:rPr>
        <w:t>Управлени</w:t>
      </w:r>
      <w:r w:rsidR="005A17C4" w:rsidRPr="00C64061">
        <w:rPr>
          <w:rFonts w:ascii="Times New Roman" w:eastAsia="Times New Roman" w:hAnsi="Times New Roman" w:cs="Times New Roman"/>
          <w:color w:val="000000"/>
          <w:sz w:val="28"/>
          <w:szCs w:val="28"/>
          <w:lang w:eastAsia="ru-RU"/>
        </w:rPr>
        <w:t>е</w:t>
      </w:r>
      <w:r w:rsidR="005A17C4" w:rsidRPr="00C64061">
        <w:rPr>
          <w:rFonts w:ascii="Times New Roman" w:eastAsia="Times New Roman" w:hAnsi="Times New Roman" w:cs="Times New Roman"/>
          <w:color w:val="000000"/>
          <w:sz w:val="28"/>
          <w:szCs w:val="28"/>
          <w:lang w:eastAsia="ru-RU"/>
        </w:rPr>
        <w:t xml:space="preserve"> ИЗО</w:t>
      </w:r>
      <w:r w:rsidR="005A17C4" w:rsidRPr="00C64061">
        <w:rPr>
          <w:rFonts w:ascii="Times New Roman" w:eastAsia="Times New Roman" w:hAnsi="Times New Roman" w:cs="Times New Roman"/>
          <w:color w:val="000000"/>
          <w:sz w:val="28"/>
          <w:szCs w:val="28"/>
          <w:lang w:eastAsia="ru-RU"/>
        </w:rPr>
        <w:t xml:space="preserve"> </w:t>
      </w:r>
      <w:r w:rsidRPr="00C64061">
        <w:rPr>
          <w:rFonts w:ascii="Times New Roman" w:eastAsia="Times New Roman" w:hAnsi="Times New Roman" w:cs="Times New Roman"/>
          <w:color w:val="000000"/>
          <w:sz w:val="28"/>
          <w:szCs w:val="28"/>
          <w:lang w:eastAsia="ru-RU"/>
        </w:rPr>
        <w:t>заявление о предоставлении муниципального имущества в аренду с приложением пакета документов, предусмотренных п.</w:t>
      </w:r>
      <w:r w:rsidR="005A17C4" w:rsidRPr="00C64061">
        <w:rPr>
          <w:rFonts w:ascii="Times New Roman" w:eastAsia="Times New Roman" w:hAnsi="Times New Roman" w:cs="Times New Roman"/>
          <w:color w:val="000000"/>
          <w:sz w:val="28"/>
          <w:szCs w:val="28"/>
          <w:lang w:eastAsia="ru-RU"/>
        </w:rPr>
        <w:t xml:space="preserve"> </w:t>
      </w:r>
      <w:r w:rsidRPr="009926CD">
        <w:rPr>
          <w:rFonts w:ascii="Times New Roman" w:eastAsia="Times New Roman" w:hAnsi="Times New Roman" w:cs="Times New Roman"/>
          <w:color w:val="000000"/>
          <w:sz w:val="28"/>
          <w:szCs w:val="28"/>
          <w:lang w:eastAsia="ru-RU"/>
        </w:rPr>
        <w:t>2.9</w:t>
      </w:r>
      <w:r w:rsidRPr="00C64061">
        <w:rPr>
          <w:rFonts w:ascii="Times New Roman" w:eastAsia="Times New Roman" w:hAnsi="Times New Roman" w:cs="Times New Roman"/>
          <w:color w:val="000000"/>
          <w:sz w:val="28"/>
          <w:szCs w:val="28"/>
          <w:lang w:eastAsia="ru-RU"/>
        </w:rPr>
        <w:t xml:space="preserve">, </w:t>
      </w:r>
      <w:r w:rsidR="005A17C4" w:rsidRPr="00C64061">
        <w:rPr>
          <w:rFonts w:ascii="Times New Roman" w:eastAsia="Times New Roman" w:hAnsi="Times New Roman" w:cs="Times New Roman"/>
          <w:color w:val="000000"/>
          <w:sz w:val="28"/>
          <w:szCs w:val="28"/>
          <w:lang w:eastAsia="ru-RU"/>
        </w:rPr>
        <w:t xml:space="preserve">Административного </w:t>
      </w:r>
      <w:r w:rsidRPr="00C64061">
        <w:rPr>
          <w:rFonts w:ascii="Times New Roman" w:eastAsia="Times New Roman" w:hAnsi="Times New Roman" w:cs="Times New Roman"/>
          <w:color w:val="000000"/>
          <w:sz w:val="28"/>
          <w:szCs w:val="28"/>
          <w:lang w:eastAsia="ru-RU"/>
        </w:rPr>
        <w:t>регламента.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Специалистом </w:t>
      </w:r>
      <w:r w:rsidR="005A17C4"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осуществляется: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прием и регистрация заявления;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вручение заявителю копии заявления с отметкой о дате приема документов, присвоенном входящем номере;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 xml:space="preserve">направление заявления начальнику </w:t>
      </w:r>
      <w:r w:rsidR="005A17C4"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Регистрация документов осуществляется в день их представления заявителем в журнале регистрации входящих документов.</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 административной процедуры является запись о регистрации заявления о предоставлении услуги в журнале регистрации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3.4.2.Экспертиза заявления и предоставленного пакета документов.</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зарегистрированные документы.</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005A17C4"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w:t>
      </w:r>
    </w:p>
    <w:p w:rsidR="008120C2" w:rsidRPr="00C64061" w:rsidRDefault="005A17C4"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Специалист </w:t>
      </w:r>
      <w:r w:rsidRPr="00C64061">
        <w:rPr>
          <w:rFonts w:ascii="Times New Roman" w:eastAsia="Times New Roman" w:hAnsi="Times New Roman" w:cs="Times New Roman"/>
          <w:color w:val="000000"/>
          <w:sz w:val="28"/>
          <w:szCs w:val="28"/>
          <w:lang w:eastAsia="ru-RU"/>
        </w:rPr>
        <w:t>Управления ИЗО</w:t>
      </w:r>
      <w:r w:rsidR="008120C2" w:rsidRPr="00C64061">
        <w:rPr>
          <w:rFonts w:ascii="Times New Roman" w:eastAsia="Times New Roman" w:hAnsi="Times New Roman" w:cs="Times New Roman"/>
          <w:color w:val="000000"/>
          <w:sz w:val="28"/>
          <w:szCs w:val="28"/>
          <w:lang w:eastAsia="ru-RU"/>
        </w:rPr>
        <w:t xml:space="preserve"> рассматривает заявление, документы;</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анализирует соответствие представленных документов требованиям регламента;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анализирует представленные документы на предмет отсутствия (наличия) оснований для отказа в предоставлении муниципальной услуги;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изучает, рассматривает заявление и документы с учетом нормативной правовой базы;</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устанавливает предмет обращения и личность подающего заявление, его полномочия по представлению заявления.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прикладывает к заявлению документы, полученные по каналам связи межведомственного взаимодействия;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 xml:space="preserve">направляет специалисту </w:t>
      </w:r>
      <w:r w:rsidR="005A17C4"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(секретарю комиссии по аренде) пакет документов для формирования проекта повестки заседания комиссии по аренде с учетом полученных заявлений;</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секретарь комиссии направляет проект повестки заседания комиссии по аренде членам комиссии с указанием предложений о заключении или об отказе в заключении концессионного соглашения по бесконкурсной основе.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w:t>
      </w:r>
      <w:r w:rsidRPr="00C64061">
        <w:rPr>
          <w:rFonts w:ascii="Times New Roman" w:eastAsia="Times New Roman" w:hAnsi="Times New Roman" w:cs="Times New Roman"/>
          <w:color w:val="000000"/>
          <w:sz w:val="28"/>
          <w:szCs w:val="28"/>
          <w:lang w:eastAsia="ru-RU"/>
        </w:rPr>
        <w:lastRenderedPageBreak/>
        <w:t>30-ти календарных дней с момента окончания предыдущей процедуры.</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проведение экспертизы поступившего заявления с приложенными к ней документами и направление их в комиссию по аренде для принятия решения о предоставлении или об отказе в предоставлении в концессию муниципального имущества по бесконкурсной процедуре, направленный членам комиссии по аренде.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3.4.3.</w:t>
      </w:r>
      <w:r w:rsidRPr="00C64061">
        <w:rPr>
          <w:rFonts w:ascii="Times New Roman" w:eastAsia="Times New Roman" w:hAnsi="Times New Roman" w:cs="Times New Roman"/>
          <w:color w:val="000000"/>
          <w:sz w:val="28"/>
          <w:szCs w:val="28"/>
          <w:lang w:eastAsia="ru-RU"/>
        </w:rPr>
        <w:tab/>
        <w:t>Рассмотрение заявления на комиссии по аренде муниципального имущества.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поступивший в комиссию по аренде пакет документов, состоящий из повестки заседания комиссии и поступивших документов с заявлениями о предоставлении муниципальной услуги.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Комиссия по аренде рассматривает поступившее заявление с приложенными к ней документами и принима</w:t>
      </w:r>
      <w:r w:rsidR="005A17C4" w:rsidRPr="00C64061">
        <w:rPr>
          <w:rFonts w:ascii="Times New Roman" w:eastAsia="Times New Roman" w:hAnsi="Times New Roman" w:cs="Times New Roman"/>
          <w:color w:val="000000"/>
          <w:sz w:val="28"/>
          <w:szCs w:val="28"/>
          <w:lang w:eastAsia="ru-RU"/>
        </w:rPr>
        <w:t xml:space="preserve">ет решение о предоставлении или об </w:t>
      </w:r>
      <w:r w:rsidRPr="00C64061">
        <w:rPr>
          <w:rFonts w:ascii="Times New Roman" w:eastAsia="Times New Roman" w:hAnsi="Times New Roman" w:cs="Times New Roman"/>
          <w:color w:val="000000"/>
          <w:sz w:val="28"/>
          <w:szCs w:val="28"/>
          <w:lang w:eastAsia="ru-RU"/>
        </w:rPr>
        <w:t>отказе в предоставлении в концессию муниципального имущества и заключении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Решения, принимаемые комиссией, отражаются в протоколе заседания комиссии, который направляется в день подписания в </w:t>
      </w:r>
      <w:r w:rsidR="005A17C4" w:rsidRPr="00C64061">
        <w:rPr>
          <w:rFonts w:ascii="Times New Roman" w:eastAsia="Times New Roman" w:hAnsi="Times New Roman" w:cs="Times New Roman"/>
          <w:color w:val="000000"/>
          <w:sz w:val="28"/>
          <w:szCs w:val="28"/>
          <w:lang w:eastAsia="ru-RU"/>
        </w:rPr>
        <w:t>Управлени</w:t>
      </w:r>
      <w:r w:rsidR="005A17C4" w:rsidRPr="00C64061">
        <w:rPr>
          <w:rFonts w:ascii="Times New Roman" w:eastAsia="Times New Roman" w:hAnsi="Times New Roman" w:cs="Times New Roman"/>
          <w:color w:val="000000"/>
          <w:sz w:val="28"/>
          <w:szCs w:val="28"/>
          <w:lang w:eastAsia="ru-RU"/>
        </w:rPr>
        <w:t>е</w:t>
      </w:r>
      <w:r w:rsidR="005A17C4" w:rsidRPr="00C64061">
        <w:rPr>
          <w:rFonts w:ascii="Times New Roman" w:eastAsia="Times New Roman" w:hAnsi="Times New Roman" w:cs="Times New Roman"/>
          <w:color w:val="000000"/>
          <w:sz w:val="28"/>
          <w:szCs w:val="28"/>
          <w:lang w:eastAsia="ru-RU"/>
        </w:rPr>
        <w:t xml:space="preserve"> ИЗО</w:t>
      </w:r>
      <w:r w:rsidRPr="00C64061">
        <w:rPr>
          <w:rFonts w:ascii="Times New Roman" w:eastAsia="Times New Roman" w:hAnsi="Times New Roman" w:cs="Times New Roman"/>
          <w:color w:val="000000"/>
          <w:sz w:val="28"/>
          <w:szCs w:val="28"/>
          <w:lang w:eastAsia="ru-RU"/>
        </w:rPr>
        <w:t xml:space="preserve"> для заключение концессионного соглашения либо направления извещения заявителю об отказе в заключении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При положительном решении комиссии ответственный исполнитель в течение 20-ти рабочих дней после подписания протокола заседания комиссии:</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подготавливает проект постановления администрации и направляет на согласование и подписание главе;</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w:t>
      </w:r>
      <w:r w:rsidRPr="00C64061">
        <w:rPr>
          <w:rFonts w:ascii="Times New Roman" w:eastAsia="Times New Roman" w:hAnsi="Times New Roman" w:cs="Times New Roman"/>
          <w:color w:val="000000"/>
          <w:sz w:val="28"/>
          <w:szCs w:val="28"/>
          <w:lang w:eastAsia="ru-RU"/>
        </w:rPr>
        <w:tab/>
        <w:t>после подписания главой постановления администрации направляет заявителю (концессионеру) проект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подписанный главой проект концессионного соглашения и направление его заявителю.</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3.4.4.</w:t>
      </w:r>
      <w:r w:rsidRPr="00C64061">
        <w:rPr>
          <w:rFonts w:ascii="Times New Roman" w:eastAsia="Times New Roman" w:hAnsi="Times New Roman" w:cs="Times New Roman"/>
          <w:color w:val="000000"/>
          <w:sz w:val="28"/>
          <w:szCs w:val="28"/>
          <w:lang w:eastAsia="ru-RU"/>
        </w:rPr>
        <w:tab/>
        <w:t>Заключение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подписанный главой проект концессионного соглашения.</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Ответственный за исполнение административной процедуры является специалист </w:t>
      </w:r>
      <w:r w:rsidR="00C64061" w:rsidRPr="00C64061">
        <w:rPr>
          <w:rFonts w:ascii="Times New Roman" w:eastAsia="Times New Roman" w:hAnsi="Times New Roman" w:cs="Times New Roman"/>
          <w:color w:val="000000"/>
          <w:sz w:val="28"/>
          <w:szCs w:val="28"/>
          <w:lang w:eastAsia="ru-RU"/>
        </w:rPr>
        <w:t>Управления ИЗО</w:t>
      </w:r>
      <w:r w:rsidRPr="00C64061">
        <w:rPr>
          <w:rFonts w:ascii="Times New Roman" w:eastAsia="Times New Roman" w:hAnsi="Times New Roman" w:cs="Times New Roman"/>
          <w:color w:val="000000"/>
          <w:sz w:val="28"/>
          <w:szCs w:val="28"/>
          <w:lang w:eastAsia="ru-RU"/>
        </w:rPr>
        <w:t xml:space="preserve"> в соответствии с должностными обязанностями (далее - ответственный исполнитель)</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Ответственный исполнитель направляет концеденту проект концессионного соглашения, включающий в себя условия этого соглашения, определенные решением о заключении концессионного соглашения.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8120C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В случае наличия оснований для отказа ответственный исполнитель готовит уведомление об отказе в предоставлении муниципального имущества в концессию и направляет его заявителю</w:t>
      </w:r>
    </w:p>
    <w:p w:rsidR="003C2B72" w:rsidRPr="00C64061" w:rsidRDefault="008120C2" w:rsidP="00C64061">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C6406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подписанное </w:t>
      </w:r>
      <w:r w:rsidRPr="00C64061">
        <w:rPr>
          <w:rFonts w:ascii="Times New Roman" w:eastAsia="Times New Roman" w:hAnsi="Times New Roman" w:cs="Times New Roman"/>
          <w:color w:val="000000"/>
          <w:sz w:val="28"/>
          <w:szCs w:val="28"/>
          <w:lang w:eastAsia="ru-RU"/>
        </w:rPr>
        <w:lastRenderedPageBreak/>
        <w:t>концессионное соглашение.</w:t>
      </w:r>
      <w:r w:rsidR="003C2B72" w:rsidRPr="00C64061">
        <w:rPr>
          <w:rFonts w:ascii="Times New Roman" w:eastAsia="Times New Roman" w:hAnsi="Times New Roman" w:cs="Times New Roman"/>
          <w:color w:val="000000"/>
          <w:sz w:val="28"/>
          <w:szCs w:val="28"/>
          <w:lang w:eastAsia="ru-RU"/>
        </w:rPr>
        <w:t xml:space="preserve"> </w:t>
      </w:r>
    </w:p>
    <w:p w:rsidR="003C2B72" w:rsidRPr="003C2B72" w:rsidRDefault="003C2B72" w:rsidP="003C2B72">
      <w:pPr>
        <w:spacing w:after="0" w:line="360" w:lineRule="exact"/>
        <w:ind w:firstLine="270"/>
        <w:jc w:val="both"/>
        <w:textAlignment w:val="baseline"/>
        <w:rPr>
          <w:rFonts w:ascii="Segoe UI" w:eastAsia="Times New Roman" w:hAnsi="Segoe UI" w:cs="Segoe UI"/>
          <w:sz w:val="18"/>
          <w:szCs w:val="1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r w:rsidRPr="003C2B72">
        <w:rPr>
          <w:rFonts w:ascii="Times New Roman" w:eastAsia="Times New Roman" w:hAnsi="Times New Roman" w:cs="Times New Roman"/>
          <w:b/>
          <w:bCs/>
          <w:color w:val="000000"/>
          <w:sz w:val="28"/>
          <w:szCs w:val="28"/>
          <w:lang w:val="en-US" w:eastAsia="ru-RU"/>
        </w:rPr>
        <w:t>IV</w:t>
      </w:r>
      <w:r w:rsidRPr="003C2B72">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b/>
          <w:bCs/>
          <w:vanish/>
          <w:color w:val="000000"/>
          <w:sz w:val="28"/>
          <w:szCs w:val="2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4.1. Текущий контроль за соблюдением последовательности действий, определенных настоящим регламентом, и принятием решений ответственными специалистами осуществляется непосредственно начальником Управления ИЗО.</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4.2. Сфера ответственности специалиста Управления ИЗО, непосредственно предоставляющего услугу:</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нарушение срока предоставления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требование у заявителя документов, непредусмотренных нормативными правовыми актами для предоставления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неправомерный отказ в предоставлении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затребование с заявителя при предоставлении услуги платы, не предусмотренной нормативными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начальником Управления ИЗО: 1 раз в год.</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Перечень действий, составляющих предмет текущего контроля соблюдения положений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регламента, плановых и внеплановых проверок полноты и качества предоставления государственной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соблюдение срока предоставления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правомерность требования у заявителя документов, не предусмотренных нормативными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правомерность отказа в предоставлении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правомерность затребования у заявителя при предоставлении услуги платы, не предусмотренной нормативными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правильность проверки документов;</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правомерность представления информации и достоверность выданной информации;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устранение технических ошибок при наличии заявлений об исправлении технических ошибок;</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lastRenderedPageBreak/>
        <w:t>- обоснованность жалоб получателей услуги на качество и доступность услуги и действий по результатам рассмотрения жалобы.</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По результатам проверок в случае нарушений начальник управления ИЗО дает указания по устранению выявленных отклонений и нарушений, и контролирует их исполнение.</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4.3. Контроль полноты и качества предоставления муниципальной услуги осуществляется начальником Управления ИЗО,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ответственных за предоставление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i/>
          <w:iCs/>
          <w:color w:val="000000"/>
          <w:sz w:val="28"/>
          <w:szCs w:val="2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r w:rsidRPr="003C2B72">
        <w:rPr>
          <w:rFonts w:ascii="Times New Roman" w:eastAsia="Times New Roman" w:hAnsi="Times New Roman" w:cs="Times New Roman"/>
          <w:b/>
          <w:iCs/>
          <w:color w:val="000000"/>
          <w:sz w:val="28"/>
          <w:szCs w:val="28"/>
          <w:lang w:val="en-US" w:eastAsia="ru-RU"/>
        </w:rPr>
        <w:t>V</w:t>
      </w:r>
      <w:r w:rsidRPr="003C2B72">
        <w:rPr>
          <w:rFonts w:ascii="Times New Roman" w:eastAsia="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ее должностных лиц,</w:t>
      </w:r>
      <w:r w:rsidRPr="003C2B72">
        <w:rPr>
          <w:rFonts w:ascii="Times New Roman" w:eastAsia="Times New Roman" w:hAnsi="Times New Roman" w:cs="Times New Roman"/>
          <w:color w:val="000000"/>
          <w:sz w:val="28"/>
          <w:szCs w:val="28"/>
          <w:lang w:eastAsia="ru-RU"/>
        </w:rPr>
        <w:t xml:space="preserve"> </w:t>
      </w:r>
      <w:r w:rsidRPr="003C2B72">
        <w:rPr>
          <w:rFonts w:ascii="Times New Roman" w:eastAsia="Times New Roman" w:hAnsi="Times New Roman" w:cs="Times New Roman"/>
          <w:b/>
          <w:bCs/>
          <w:color w:val="000000"/>
          <w:sz w:val="28"/>
          <w:szCs w:val="28"/>
          <w:lang w:eastAsia="ru-RU"/>
        </w:rPr>
        <w:t>муниципальных служащих, работников</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b/>
          <w:bCs/>
          <w:color w:val="000000"/>
          <w:sz w:val="28"/>
          <w:szCs w:val="2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vanish/>
          <w:color w:val="000000"/>
          <w:sz w:val="28"/>
          <w:szCs w:val="28"/>
          <w:lang w:eastAsia="ru-RU"/>
        </w:rPr>
      </w:pP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5.1. Граждане имеют право на обжалование действий (бездействий) </w:t>
      </w:r>
      <w:r w:rsidRPr="003C2B72">
        <w:rPr>
          <w:rFonts w:ascii="Times New Roman" w:eastAsia="Times New Roman" w:hAnsi="Times New Roman" w:cs="Times New Roman"/>
          <w:color w:val="000000"/>
          <w:sz w:val="28"/>
          <w:szCs w:val="28"/>
          <w:lang w:eastAsia="ru-RU"/>
        </w:rPr>
        <w:lastRenderedPageBreak/>
        <w:t>должностных лиц в досудебном и судебном порядке.</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5.2. Жалоба (приложение 2) может быть адресована:</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на специалиста Управления ИЗО – начальнику Управления ИЗО;</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 на начальника Управления ИЗО – главе Ординского муниципального округа или на </w:t>
      </w:r>
      <w:r w:rsidRPr="003C2B72">
        <w:rPr>
          <w:rFonts w:ascii="Times New Roman" w:eastAsia="Times New Roman" w:hAnsi="Times New Roman" w:cs="Times New Roman"/>
          <w:color w:val="202020"/>
          <w:sz w:val="28"/>
          <w:szCs w:val="28"/>
          <w:shd w:val="clear" w:color="auto" w:fill="FFFFFF"/>
          <w:lang w:eastAsia="ru-RU"/>
        </w:rPr>
        <w:t>заместителя главы администрации муниципального округа по вопросам ЖКХ, инфраструктуры и градостроительства</w:t>
      </w:r>
      <w:r w:rsidRPr="003C2B72">
        <w:rPr>
          <w:rFonts w:ascii="Times New Roman" w:eastAsia="Times New Roman" w:hAnsi="Times New Roman" w:cs="Times New Roman"/>
          <w:color w:val="000000"/>
          <w:sz w:val="28"/>
          <w:szCs w:val="28"/>
          <w:lang w:eastAsia="ru-RU"/>
        </w:rPr>
        <w:t>.</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5.3. Обжалование действий (бездействия) и решений должностных лиц Управления ИЗО, осуществляемых (принятых) в ходе выполнения настоящего Регламента, производится в соответствии с законодательством Российской Федерации.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 Предмет досудебного (внесудебного) обжалования:</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5.4.1. Нарушение срока регистрации запроса о предоставлении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5.4.2. Нарушение срока предоставления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5.4.4. Отказ в приеме документов,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 у заявителя;</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5.4.8. Нарушение срока или порядка выдачи документов по результатам предоставления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5.4.10. Требование у заявителя при предоставлении муниципальной услуги документов или информации, отсутствие и (или) недостоверность которых не </w:t>
      </w:r>
      <w:r w:rsidRPr="003C2B72">
        <w:rPr>
          <w:rFonts w:ascii="Times New Roman" w:eastAsia="Times New Roman" w:hAnsi="Times New Roman" w:cs="Times New Roman"/>
          <w:color w:val="000000"/>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«Об организации предоставления государственных и муниципальных услуг».</w:t>
      </w: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5.5. Время приема жалоб органа, предоставляющего муниципальную услугу, совпадает со временем предоставления муниципальной услуги.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5.6. Жалоба подается в письменной форме на бумажном носителе или в электронной форме специалисту.</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Адрес электронной почты: </w:t>
      </w:r>
      <w:hyperlink r:id="rId7" w:history="1">
        <w:r w:rsidRPr="003C2B72">
          <w:rPr>
            <w:rFonts w:ascii="Times New Roman" w:eastAsia="Times New Roman" w:hAnsi="Times New Roman" w:cs="Times New Roman"/>
            <w:color w:val="0066CC"/>
            <w:sz w:val="28"/>
            <w:szCs w:val="28"/>
            <w:u w:val="single"/>
            <w:lang w:val="en-US" w:eastAsia="ru-RU"/>
          </w:rPr>
          <w:t>orda</w:t>
        </w:r>
        <w:r w:rsidRPr="003C2B72">
          <w:rPr>
            <w:rFonts w:ascii="Times New Roman" w:eastAsia="Times New Roman" w:hAnsi="Times New Roman" w:cs="Times New Roman"/>
            <w:color w:val="0066CC"/>
            <w:sz w:val="28"/>
            <w:szCs w:val="28"/>
            <w:u w:val="single"/>
            <w:lang w:eastAsia="ru-RU"/>
          </w:rPr>
          <w:t>-</w:t>
        </w:r>
        <w:r w:rsidRPr="003C2B72">
          <w:rPr>
            <w:rFonts w:ascii="Times New Roman" w:eastAsia="Times New Roman" w:hAnsi="Times New Roman" w:cs="Times New Roman"/>
            <w:color w:val="0066CC"/>
            <w:sz w:val="28"/>
            <w:szCs w:val="28"/>
            <w:u w:val="single"/>
            <w:lang w:val="en-US" w:eastAsia="ru-RU"/>
          </w:rPr>
          <w:t>izo</w:t>
        </w:r>
        <w:r w:rsidRPr="003C2B72">
          <w:rPr>
            <w:rFonts w:ascii="Times New Roman" w:eastAsia="Times New Roman" w:hAnsi="Times New Roman" w:cs="Times New Roman"/>
            <w:color w:val="0066CC"/>
            <w:sz w:val="28"/>
            <w:szCs w:val="28"/>
            <w:u w:val="single"/>
            <w:lang w:eastAsia="ru-RU"/>
          </w:rPr>
          <w:t>@</w:t>
        </w:r>
        <w:r w:rsidRPr="003C2B72">
          <w:rPr>
            <w:rFonts w:ascii="Times New Roman" w:eastAsia="Times New Roman" w:hAnsi="Times New Roman" w:cs="Times New Roman"/>
            <w:color w:val="0066CC"/>
            <w:sz w:val="28"/>
            <w:szCs w:val="28"/>
            <w:u w:val="single"/>
            <w:lang w:val="en-US" w:eastAsia="ru-RU"/>
          </w:rPr>
          <w:t>mail</w:t>
        </w:r>
        <w:r w:rsidRPr="003C2B72">
          <w:rPr>
            <w:rFonts w:ascii="Times New Roman" w:eastAsia="Times New Roman" w:hAnsi="Times New Roman" w:cs="Times New Roman"/>
            <w:color w:val="0066CC"/>
            <w:sz w:val="28"/>
            <w:szCs w:val="28"/>
            <w:u w:val="single"/>
            <w:lang w:eastAsia="ru-RU"/>
          </w:rPr>
          <w:t>.</w:t>
        </w:r>
        <w:r w:rsidRPr="003C2B72">
          <w:rPr>
            <w:rFonts w:ascii="Times New Roman" w:eastAsia="Times New Roman" w:hAnsi="Times New Roman" w:cs="Times New Roman"/>
            <w:color w:val="0066CC"/>
            <w:sz w:val="28"/>
            <w:szCs w:val="28"/>
            <w:u w:val="single"/>
            <w:lang w:val="en-US" w:eastAsia="ru-RU"/>
          </w:rPr>
          <w:t>ru</w:t>
        </w:r>
      </w:hyperlink>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Жалоба может быть направлена по почте, с использованием информационно-телекоммуникационной сети официального сайта администрации «Ординского муниципального округа» </w:t>
      </w:r>
      <w:hyperlink r:id="rId8" w:history="1">
        <w:r w:rsidRPr="003C2B72">
          <w:rPr>
            <w:rFonts w:ascii="Times New Roman" w:eastAsia="Times New Roman" w:hAnsi="Times New Roman" w:cs="Times New Roman"/>
            <w:color w:val="0066CC"/>
            <w:sz w:val="28"/>
            <w:szCs w:val="28"/>
            <w:u w:val="single"/>
            <w:lang w:eastAsia="ru-RU"/>
          </w:rPr>
          <w:t>http://orda.permarea.ru</w:t>
        </w:r>
      </w:hyperlink>
      <w:r w:rsidRPr="003C2B72">
        <w:rPr>
          <w:rFonts w:ascii="Times New Roman" w:eastAsia="Times New Roman" w:hAnsi="Times New Roman" w:cs="Times New Roman"/>
          <w:color w:val="000000"/>
          <w:sz w:val="28"/>
          <w:szCs w:val="28"/>
          <w:lang w:eastAsia="ru-RU"/>
        </w:rPr>
        <w:t>, единого портала государственных муниципальных услуг www.gosuslugi.ru, либо регионального портала государственных и муниципальных услуг, а также может быть принята при личном приеме заявителя.</w:t>
      </w: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5.7. Жалоба должна содержать:</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5.8. Жалоба заявителя подлежит регистрации с присвоением регистрационного номера. 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w:t>
      </w:r>
      <w:r w:rsidRPr="003C2B72">
        <w:rPr>
          <w:rFonts w:ascii="Times New Roman" w:eastAsia="Times New Roman" w:hAnsi="Times New Roman" w:cs="Times New Roman"/>
          <w:color w:val="000000"/>
          <w:sz w:val="28"/>
          <w:szCs w:val="28"/>
          <w:lang w:eastAsia="ru-RU"/>
        </w:rPr>
        <w:lastRenderedPageBreak/>
        <w:t>должностного лица, принявшего жалобы, телефона для справок.</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5.9.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5.10.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2) в удовлетворении жалобы отказывается.</w:t>
      </w:r>
    </w:p>
    <w:p w:rsidR="003C2B72" w:rsidRPr="003C2B72" w:rsidRDefault="003C2B72" w:rsidP="003C2B72">
      <w:pPr>
        <w:widowControl w:val="0"/>
        <w:spacing w:after="0" w:line="360" w:lineRule="exact"/>
        <w:ind w:firstLine="567"/>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5.13. В ответе по результатам рассмотрения жалобы указываются:</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4) основания для принятия решения по жалобе;</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 принятое по жалобе решение;</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lastRenderedPageBreak/>
        <w:t>5.14. Порядок обжалования решения по жалобе</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rPr>
      </w:pPr>
      <w:r w:rsidRPr="003C2B72">
        <w:rPr>
          <w:rFonts w:ascii="Times New Roman" w:eastAsia="Times New Roman" w:hAnsi="Times New Roman" w:cs="Times New Roman"/>
          <w:color w:val="000000"/>
          <w:sz w:val="28"/>
          <w:szCs w:val="28"/>
        </w:rPr>
        <w:t xml:space="preserve">5.14.1. Заявитель вправе обжаловать решения и (или) действия (бездействие) </w:t>
      </w:r>
      <w:r w:rsidRPr="003C2B72">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3C2B72">
        <w:rPr>
          <w:rFonts w:ascii="Times New Roman" w:eastAsia="Times New Roman" w:hAnsi="Times New Roman" w:cs="Times New Roman"/>
          <w:color w:val="000000"/>
          <w:sz w:val="28"/>
          <w:szCs w:val="28"/>
        </w:rPr>
        <w:t xml:space="preserve">должностных лиц, муниципальных служащих в судебном порядке в соответствии </w:t>
      </w:r>
      <w:r w:rsidRPr="003C2B72">
        <w:rPr>
          <w:rFonts w:ascii="Times New Roman" w:eastAsia="Times New Roman" w:hAnsi="Times New Roman" w:cs="Times New Roman"/>
          <w:color w:val="000000"/>
          <w:sz w:val="28"/>
          <w:szCs w:val="28"/>
        </w:rPr>
        <w:br/>
        <w:t>с законодательством Российской Федерации.</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rPr>
      </w:pPr>
      <w:r w:rsidRPr="003C2B72">
        <w:rPr>
          <w:rFonts w:ascii="Times New Roman" w:eastAsia="Times New Roman" w:hAnsi="Times New Roman" w:cs="Times New Roman"/>
          <w:color w:val="000000"/>
          <w:sz w:val="28"/>
          <w:szCs w:val="28"/>
        </w:rPr>
        <w:t xml:space="preserve">5.14.2.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3C2B72">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3C2B72">
        <w:rPr>
          <w:rFonts w:ascii="Times New Roman" w:eastAsia="Times New Roman" w:hAnsi="Times New Roman" w:cs="Times New Roman"/>
          <w:color w:val="000000"/>
          <w:sz w:val="28"/>
          <w:szCs w:val="28"/>
        </w:rPr>
        <w:t>должностных лиц, муниципальных служащих в течение трех месяцев со дня, когда ему стало известно о нарушении его прав и свобод.</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5.15. Право заявителя на получение информации и документов, необходимых для обоснования и рассмотрения жалобы</w:t>
      </w:r>
    </w:p>
    <w:p w:rsidR="003C2B72" w:rsidRPr="003C2B72" w:rsidRDefault="003C2B72" w:rsidP="003C2B72">
      <w:pPr>
        <w:widowControl w:val="0"/>
        <w:autoSpaceDE w:val="0"/>
        <w:autoSpaceDN w:val="0"/>
        <w:adjustRightInd w:val="0"/>
        <w:spacing w:after="0" w:line="360" w:lineRule="exact"/>
        <w:ind w:firstLine="539"/>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5.15.1. В случае если для написания заявления (жалобы) заявителю необходимы информация и (или) документы, имеющие отношение </w:t>
      </w:r>
      <w:r w:rsidRPr="003C2B72">
        <w:rPr>
          <w:rFonts w:ascii="Times New Roman" w:eastAsia="Times New Roman" w:hAnsi="Times New Roman" w:cs="Times New Roman"/>
          <w:color w:val="000000"/>
          <w:sz w:val="28"/>
          <w:szCs w:val="28"/>
          <w:lang w:eastAsia="ru-RU"/>
        </w:rPr>
        <w:br/>
        <w:t xml:space="preserve">к предоставлению муниципальной услуги и находящиеся в </w:t>
      </w:r>
      <w:r w:rsidRPr="003C2B72">
        <w:rPr>
          <w:rFonts w:ascii="Times New Roman" w:eastAsia="Times New Roman" w:hAnsi="Times New Roman" w:cs="Times New Roman"/>
          <w:color w:val="000000"/>
          <w:sz w:val="28"/>
          <w:szCs w:val="28"/>
        </w:rPr>
        <w:t>органе, предоставляющем муниципальную услугу</w:t>
      </w:r>
      <w:r w:rsidRPr="003C2B72">
        <w:rPr>
          <w:rFonts w:ascii="Times New Roman" w:eastAsia="Times New Roman" w:hAnsi="Times New Roman" w:cs="Times New Roman"/>
          <w:color w:val="000000"/>
          <w:sz w:val="28"/>
          <w:szCs w:val="28"/>
          <w:lang w:eastAsia="ru-RU"/>
        </w:rPr>
        <w:t xml:space="preserve">, соответствующие информация </w:t>
      </w:r>
      <w:r w:rsidRPr="003C2B72">
        <w:rPr>
          <w:rFonts w:ascii="Times New Roman" w:eastAsia="Times New Roman" w:hAnsi="Times New Roman" w:cs="Times New Roman"/>
          <w:color w:val="000000"/>
          <w:sz w:val="28"/>
          <w:szCs w:val="28"/>
          <w:lang w:eastAsia="ru-RU"/>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3C2B72">
        <w:rPr>
          <w:rFonts w:ascii="Times New Roman" w:eastAsia="Times New Roman" w:hAnsi="Times New Roman" w:cs="Times New Roman"/>
          <w:i/>
          <w:iCs/>
          <w:color w:val="000000"/>
          <w:sz w:val="28"/>
          <w:szCs w:val="28"/>
          <w:lang w:eastAsia="ru-RU"/>
        </w:rPr>
        <w:t xml:space="preserve">, </w:t>
      </w:r>
      <w:r w:rsidRPr="003C2B72">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5.16. Способы информирования заявителей о порядке подачи и рассмотрения жалобы:</w:t>
      </w: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r w:rsidRPr="003C2B72">
        <w:rPr>
          <w:rFonts w:ascii="Times New Roman" w:eastAsia="Times New Roman" w:hAnsi="Times New Roman" w:cs="Times New Roman"/>
          <w:color w:val="000000"/>
          <w:sz w:val="28"/>
          <w:szCs w:val="28"/>
          <w:lang w:eastAsia="ru-RU"/>
        </w:rPr>
        <w:t xml:space="preserve">5.16.1.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3C2B72">
        <w:rPr>
          <w:rFonts w:ascii="Times New Roman" w:eastAsia="Times New Roman" w:hAnsi="Times New Roman" w:cs="Times New Roman"/>
          <w:color w:val="000000"/>
          <w:sz w:val="28"/>
          <w:szCs w:val="28"/>
        </w:rPr>
        <w:t xml:space="preserve">муниципальных служащих </w:t>
      </w:r>
      <w:r w:rsidRPr="003C2B72">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3C2B72" w:rsidRPr="003C2B72" w:rsidRDefault="003C2B72" w:rsidP="003C2B72">
      <w:pPr>
        <w:widowControl w:val="0"/>
        <w:autoSpaceDE w:val="0"/>
        <w:autoSpaceDN w:val="0"/>
        <w:adjustRightInd w:val="0"/>
        <w:spacing w:after="0" w:line="360" w:lineRule="exact"/>
        <w:ind w:firstLine="540"/>
        <w:jc w:val="both"/>
        <w:rPr>
          <w:rFonts w:ascii="Times New Roman" w:eastAsia="Times New Roman" w:hAnsi="Times New Roman" w:cs="Times New Roman"/>
          <w:color w:val="000000"/>
          <w:sz w:val="28"/>
          <w:szCs w:val="28"/>
          <w:lang w:eastAsia="ru-RU"/>
        </w:rPr>
      </w:pPr>
    </w:p>
    <w:p w:rsidR="003C2B72" w:rsidRDefault="003C2B72"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C64061" w:rsidRDefault="00C64061"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p>
    <w:p w:rsidR="003C2B72" w:rsidRPr="003C2B72" w:rsidRDefault="003C2B72" w:rsidP="003C2B72">
      <w:pPr>
        <w:widowControl w:val="0"/>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bookmarkStart w:id="0" w:name="_GoBack"/>
      <w:bookmarkEnd w:id="0"/>
    </w:p>
    <w:p w:rsidR="003C2B72" w:rsidRPr="003C2B72" w:rsidRDefault="003C2B72" w:rsidP="003C2B72">
      <w:pPr>
        <w:widowControl w:val="0"/>
        <w:spacing w:after="0" w:line="240" w:lineRule="exact"/>
        <w:jc w:val="center"/>
        <w:rPr>
          <w:rFonts w:ascii="Times New Roman" w:hAnsi="Times New Roman" w:cs="Times New Roman"/>
          <w:sz w:val="28"/>
          <w:szCs w:val="28"/>
        </w:rPr>
      </w:pPr>
      <w:r w:rsidRPr="003C2B72">
        <w:rPr>
          <w:rFonts w:ascii="Times New Roman" w:eastAsia="Times New Roman" w:hAnsi="Times New Roman" w:cs="Times New Roman"/>
          <w:color w:val="000000"/>
          <w:sz w:val="28"/>
          <w:szCs w:val="28"/>
          <w:lang w:eastAsia="ru-RU"/>
        </w:rPr>
        <w:lastRenderedPageBreak/>
        <w:t xml:space="preserve">                                                                              </w:t>
      </w:r>
      <w:r w:rsidR="00BD5E28">
        <w:rPr>
          <w:rFonts w:ascii="Times New Roman" w:eastAsia="Times New Roman" w:hAnsi="Times New Roman" w:cs="Times New Roman"/>
          <w:color w:val="000000"/>
          <w:sz w:val="28"/>
          <w:szCs w:val="28"/>
          <w:lang w:eastAsia="ru-RU"/>
        </w:rPr>
        <w:t xml:space="preserve">                      </w:t>
      </w:r>
      <w:r w:rsidRPr="003C2B72">
        <w:rPr>
          <w:rFonts w:ascii="Times New Roman" w:hAnsi="Times New Roman" w:cs="Times New Roman"/>
          <w:sz w:val="28"/>
          <w:szCs w:val="28"/>
          <w:shd w:val="clear" w:color="auto" w:fill="FFFFFF"/>
        </w:rPr>
        <w:t>Приложение 1</w:t>
      </w:r>
    </w:p>
    <w:p w:rsidR="00C64061" w:rsidRPr="00BD5E28" w:rsidRDefault="003C2B72" w:rsidP="00BD5E28">
      <w:pPr>
        <w:widowControl w:val="0"/>
        <w:spacing w:after="480" w:line="240" w:lineRule="exact"/>
        <w:ind w:left="5103" w:right="20"/>
        <w:rPr>
          <w:rFonts w:ascii="Times New Roman" w:hAnsi="Times New Roman" w:cs="Times New Roman"/>
          <w:sz w:val="28"/>
          <w:szCs w:val="28"/>
          <w:shd w:val="clear" w:color="auto" w:fill="FFFFFF"/>
        </w:rPr>
      </w:pPr>
      <w:r w:rsidRPr="003C2B72">
        <w:rPr>
          <w:rFonts w:ascii="Times New Roman" w:hAnsi="Times New Roman" w:cs="Times New Roman"/>
          <w:sz w:val="28"/>
          <w:szCs w:val="28"/>
          <w:shd w:val="clear" w:color="auto" w:fill="FFFFFF"/>
        </w:rPr>
        <w:t>к Административному регламенту «</w:t>
      </w:r>
      <w:r w:rsidR="00C64061">
        <w:rPr>
          <w:rFonts w:ascii="Times New Roman" w:hAnsi="Times New Roman" w:cs="Times New Roman"/>
          <w:sz w:val="28"/>
          <w:szCs w:val="28"/>
          <w:shd w:val="clear" w:color="auto" w:fill="FFFFFF"/>
        </w:rPr>
        <w:t>предоставление в концессию муниципального имущества</w:t>
      </w:r>
      <w:r w:rsidR="00BD5E28">
        <w:rPr>
          <w:rFonts w:ascii="Times New Roman" w:hAnsi="Times New Roman" w:cs="Times New Roman"/>
          <w:sz w:val="28"/>
          <w:szCs w:val="28"/>
          <w:shd w:val="clear" w:color="auto" w:fill="FFFFFF"/>
        </w:rPr>
        <w:t>»</w:t>
      </w:r>
    </w:p>
    <w:p w:rsidR="00C64061" w:rsidRDefault="00C64061" w:rsidP="00C64061">
      <w:pPr>
        <w:pStyle w:val="3"/>
        <w:shd w:val="clear" w:color="auto" w:fill="auto"/>
        <w:spacing w:before="0" w:line="365" w:lineRule="exact"/>
        <w:ind w:left="4700" w:right="40"/>
        <w:jc w:val="right"/>
      </w:pPr>
      <w:r>
        <w:rPr>
          <w:color w:val="000000"/>
        </w:rPr>
        <w:t xml:space="preserve">Главе муниципального округа - главе администрации </w:t>
      </w:r>
      <w:r>
        <w:rPr>
          <w:color w:val="000000"/>
        </w:rPr>
        <w:t>Ординского</w:t>
      </w:r>
      <w:r>
        <w:rPr>
          <w:color w:val="000000"/>
        </w:rPr>
        <w:t xml:space="preserve"> муниципального округа Пермского края</w:t>
      </w:r>
    </w:p>
    <w:p w:rsidR="00C64061" w:rsidRDefault="00C64061" w:rsidP="00C64061">
      <w:pPr>
        <w:widowControl w:val="0"/>
        <w:pBdr>
          <w:bottom w:val="single" w:sz="12" w:space="0" w:color="auto"/>
        </w:pBdr>
        <w:spacing w:after="0" w:line="360" w:lineRule="exact"/>
        <w:ind w:left="5103" w:right="23"/>
        <w:jc w:val="center"/>
        <w:rPr>
          <w:rFonts w:ascii="Times New Roman" w:hAnsi="Times New Roman" w:cs="Times New Roman"/>
          <w:sz w:val="26"/>
          <w:szCs w:val="26"/>
          <w:shd w:val="clear" w:color="auto" w:fill="FFFFFF"/>
        </w:rPr>
      </w:pPr>
    </w:p>
    <w:p w:rsidR="00C64061" w:rsidRPr="003C2B72" w:rsidRDefault="00C64061" w:rsidP="00C64061">
      <w:pPr>
        <w:widowControl w:val="0"/>
        <w:pBdr>
          <w:bottom w:val="single" w:sz="12" w:space="0" w:color="auto"/>
        </w:pBdr>
        <w:spacing w:after="0" w:line="360" w:lineRule="exact"/>
        <w:ind w:left="5103" w:right="23"/>
        <w:jc w:val="center"/>
        <w:rPr>
          <w:rFonts w:ascii="Times New Roman" w:hAnsi="Times New Roman" w:cs="Times New Roman"/>
          <w:sz w:val="26"/>
          <w:szCs w:val="26"/>
          <w:shd w:val="clear" w:color="auto" w:fill="FFFFFF"/>
        </w:rPr>
      </w:pPr>
    </w:p>
    <w:p w:rsidR="00C64061" w:rsidRPr="003C2B72" w:rsidRDefault="00C64061" w:rsidP="00C64061">
      <w:pPr>
        <w:widowControl w:val="0"/>
        <w:spacing w:after="0" w:line="360" w:lineRule="exact"/>
        <w:ind w:left="5103" w:right="23"/>
        <w:rPr>
          <w:rFonts w:ascii="Times New Roman" w:hAnsi="Times New Roman" w:cs="Times New Roman"/>
          <w:sz w:val="26"/>
          <w:szCs w:val="26"/>
          <w:shd w:val="clear" w:color="auto" w:fill="FFFFFF"/>
        </w:rPr>
      </w:pPr>
      <w:r w:rsidRPr="003C2B72">
        <w:rPr>
          <w:rFonts w:ascii="Times New Roman" w:hAnsi="Times New Roman" w:cs="Times New Roman"/>
          <w:sz w:val="26"/>
          <w:szCs w:val="26"/>
          <w:shd w:val="clear" w:color="auto" w:fill="FFFFFF"/>
        </w:rPr>
        <w:t>________________________________________________________________________________________________________________________________________________</w:t>
      </w:r>
    </w:p>
    <w:p w:rsidR="00C64061" w:rsidRPr="003C2B72" w:rsidRDefault="00C64061" w:rsidP="00C64061">
      <w:pPr>
        <w:widowControl w:val="0"/>
        <w:spacing w:after="15" w:line="153" w:lineRule="exact"/>
        <w:ind w:left="5480" w:right="20"/>
        <w:jc w:val="both"/>
        <w:rPr>
          <w:rFonts w:ascii="Times New Roman" w:hAnsi="Times New Roman"/>
          <w:color w:val="000000"/>
          <w:sz w:val="16"/>
          <w:szCs w:val="16"/>
          <w:shd w:val="clear" w:color="auto" w:fill="FFFFFF"/>
        </w:rPr>
      </w:pPr>
      <w:r w:rsidRPr="003C2B72">
        <w:rPr>
          <w:rFonts w:ascii="Times New Roman" w:hAnsi="Times New Roman"/>
          <w:color w:val="000000"/>
          <w:sz w:val="16"/>
          <w:szCs w:val="16"/>
          <w:shd w:val="clear" w:color="auto" w:fill="FFFFFF"/>
        </w:rPr>
        <w:t>(Ф.И.О. заявителя , место жительства или полное наименование организации, ИНН/КПП, местонахождение организации)</w:t>
      </w:r>
    </w:p>
    <w:p w:rsidR="00C64061" w:rsidRPr="003C2B72" w:rsidRDefault="00C64061" w:rsidP="00C64061">
      <w:pPr>
        <w:widowControl w:val="0"/>
        <w:spacing w:after="15" w:line="153" w:lineRule="exact"/>
        <w:ind w:left="5480" w:right="20"/>
        <w:jc w:val="both"/>
        <w:rPr>
          <w:rFonts w:ascii="Times New Roman" w:hAnsi="Times New Roman"/>
          <w:color w:val="000000"/>
          <w:sz w:val="16"/>
          <w:szCs w:val="16"/>
          <w:shd w:val="clear" w:color="auto" w:fill="FFFFFF"/>
        </w:rPr>
      </w:pPr>
    </w:p>
    <w:p w:rsidR="00C64061" w:rsidRPr="003C2B72" w:rsidRDefault="00C64061" w:rsidP="00C64061">
      <w:pPr>
        <w:widowControl w:val="0"/>
        <w:spacing w:after="839" w:line="240" w:lineRule="exact"/>
        <w:ind w:left="5180" w:right="-2"/>
        <w:rPr>
          <w:rFonts w:ascii="Times New Roman" w:eastAsia="Times New Roman" w:hAnsi="Times New Roman" w:cs="Courier New"/>
          <w:color w:val="000000"/>
          <w:sz w:val="21"/>
          <w:szCs w:val="21"/>
          <w:shd w:val="clear" w:color="auto" w:fill="FFFFFF"/>
          <w:lang w:eastAsia="ru-RU"/>
        </w:rPr>
      </w:pPr>
      <w:r w:rsidRPr="003C2B72">
        <w:rPr>
          <w:rFonts w:ascii="Times New Roman" w:eastAsia="Times New Roman" w:hAnsi="Times New Roman" w:cs="Courier New"/>
          <w:color w:val="000000"/>
          <w:sz w:val="21"/>
          <w:szCs w:val="21"/>
          <w:shd w:val="clear" w:color="auto" w:fill="FFFFFF"/>
          <w:lang w:eastAsia="ru-RU"/>
        </w:rPr>
        <w:t xml:space="preserve">                                                                                               Контактный телефон __________________________ </w:t>
      </w:r>
    </w:p>
    <w:p w:rsidR="00C64061" w:rsidRDefault="00C64061" w:rsidP="00C64061">
      <w:pPr>
        <w:pStyle w:val="3"/>
        <w:shd w:val="clear" w:color="auto" w:fill="auto"/>
        <w:spacing w:before="0" w:after="438" w:line="280" w:lineRule="exact"/>
        <w:ind w:left="20"/>
        <w:jc w:val="center"/>
      </w:pPr>
      <w:r>
        <w:rPr>
          <w:color w:val="000000"/>
        </w:rPr>
        <w:t>ЗАЯВЛЕНИЕ</w:t>
      </w:r>
    </w:p>
    <w:p w:rsidR="00C64061" w:rsidRDefault="00C64061" w:rsidP="00C64061">
      <w:pPr>
        <w:pStyle w:val="3"/>
        <w:shd w:val="clear" w:color="auto" w:fill="auto"/>
        <w:spacing w:before="0" w:line="320" w:lineRule="exact"/>
        <w:ind w:left="23" w:firstLine="547"/>
      </w:pPr>
      <w:r>
        <w:rPr>
          <w:color w:val="000000"/>
        </w:rPr>
        <w:t>Прошу предоставить в концессию следующее муниципальное имущество:</w:t>
      </w:r>
      <w:r>
        <w:rPr>
          <w:color w:val="000000"/>
        </w:rPr>
        <w:t xml:space="preserve"> </w:t>
      </w:r>
      <w:r>
        <w:t>______________________________________________________________________</w:t>
      </w:r>
      <w:r>
        <w:rPr>
          <w:color w:val="000000"/>
        </w:rPr>
        <w:t xml:space="preserve">, </w:t>
      </w:r>
      <w:r>
        <w:rPr>
          <w:color w:val="000000"/>
        </w:rPr>
        <w:t>расположенное по адресу:</w:t>
      </w:r>
      <w:r>
        <w:rPr>
          <w:color w:val="000000"/>
        </w:rPr>
        <w:t xml:space="preserve"> _______________________________________________,</w:t>
      </w:r>
    </w:p>
    <w:p w:rsidR="00C64061" w:rsidRDefault="00C64061" w:rsidP="00C64061">
      <w:pPr>
        <w:pStyle w:val="3"/>
        <w:shd w:val="clear" w:color="auto" w:fill="auto"/>
        <w:spacing w:before="0" w:line="320" w:lineRule="exact"/>
        <w:ind w:left="23"/>
        <w:rPr>
          <w:color w:val="000000"/>
        </w:rPr>
      </w:pPr>
    </w:p>
    <w:p w:rsidR="00C64061" w:rsidRDefault="00C64061" w:rsidP="00C64061">
      <w:pPr>
        <w:pStyle w:val="3"/>
        <w:shd w:val="clear" w:color="auto" w:fill="auto"/>
        <w:spacing w:before="0" w:line="320" w:lineRule="exact"/>
        <w:ind w:left="23"/>
      </w:pPr>
      <w:r>
        <w:rPr>
          <w:color w:val="000000"/>
        </w:rPr>
        <w:t>Разрешенное использование:</w:t>
      </w:r>
      <w:r>
        <w:rPr>
          <w:color w:val="000000"/>
        </w:rPr>
        <w:t>_____________________________________________.</w:t>
      </w:r>
    </w:p>
    <w:p w:rsidR="00C64061" w:rsidRDefault="00C64061" w:rsidP="00C64061">
      <w:pPr>
        <w:pStyle w:val="3"/>
        <w:shd w:val="clear" w:color="auto" w:fill="auto"/>
        <w:tabs>
          <w:tab w:val="left" w:leader="underscore" w:pos="8509"/>
        </w:tabs>
        <w:spacing w:before="0" w:line="320" w:lineRule="exact"/>
        <w:ind w:left="23"/>
        <w:rPr>
          <w:color w:val="000000"/>
        </w:rPr>
      </w:pPr>
    </w:p>
    <w:p w:rsidR="00C64061" w:rsidRDefault="00C64061" w:rsidP="00C64061">
      <w:pPr>
        <w:pStyle w:val="3"/>
        <w:shd w:val="clear" w:color="auto" w:fill="auto"/>
        <w:tabs>
          <w:tab w:val="left" w:leader="underscore" w:pos="8509"/>
        </w:tabs>
        <w:spacing w:before="0" w:line="320" w:lineRule="exact"/>
        <w:ind w:left="23"/>
      </w:pPr>
      <w:r>
        <w:rPr>
          <w:color w:val="000000"/>
        </w:rPr>
        <w:t>К заявлению прилагаются:</w:t>
      </w:r>
      <w:r>
        <w:rPr>
          <w:color w:val="000000"/>
        </w:rPr>
        <w:tab/>
      </w:r>
    </w:p>
    <w:p w:rsidR="00C64061" w:rsidRDefault="00C64061" w:rsidP="00C64061">
      <w:pPr>
        <w:pStyle w:val="60"/>
        <w:shd w:val="clear" w:color="auto" w:fill="auto"/>
        <w:spacing w:before="0" w:after="1147" w:line="320" w:lineRule="exact"/>
        <w:ind w:left="3920"/>
      </w:pPr>
      <w:r>
        <w:rPr>
          <w:color w:val="000000"/>
        </w:rPr>
        <w:t>(указываются документы, прилагаемые к заявлению)</w:t>
      </w:r>
    </w:p>
    <w:p w:rsidR="00C64061" w:rsidRDefault="00C64061" w:rsidP="00C64061">
      <w:pPr>
        <w:pStyle w:val="70"/>
        <w:shd w:val="clear" w:color="auto" w:fill="auto"/>
        <w:tabs>
          <w:tab w:val="right" w:pos="6914"/>
          <w:tab w:val="left" w:leader="underscore" w:pos="8509"/>
          <w:tab w:val="left" w:leader="underscore" w:pos="9165"/>
        </w:tabs>
        <w:spacing w:before="0" w:line="280" w:lineRule="exact"/>
        <w:ind w:left="2680"/>
      </w:pPr>
      <w:r>
        <w:rPr>
          <w:color w:val="000000"/>
        </w:rPr>
        <w:t>(подпись)</w:t>
      </w:r>
      <w:r>
        <w:rPr>
          <w:color w:val="000000"/>
        </w:rPr>
        <w:tab/>
        <w:t>«__»</w:t>
      </w:r>
      <w:r>
        <w:rPr>
          <w:color w:val="000000"/>
        </w:rPr>
        <w:tab/>
      </w:r>
      <w:r>
        <w:rPr>
          <w:rStyle w:val="714pt"/>
        </w:rPr>
        <w:t>20</w:t>
      </w:r>
      <w:r>
        <w:rPr>
          <w:color w:val="000000"/>
        </w:rPr>
        <w:tab/>
        <w:t>Г.</w:t>
      </w:r>
    </w:p>
    <w:p w:rsidR="003C2B72" w:rsidRPr="003C2B72" w:rsidRDefault="003C2B72" w:rsidP="003C2B72">
      <w:pPr>
        <w:spacing w:after="0" w:line="240" w:lineRule="auto"/>
        <w:ind w:firstLine="720"/>
        <w:jc w:val="both"/>
        <w:textAlignment w:val="baseline"/>
        <w:rPr>
          <w:rFonts w:ascii="Times New Roman" w:eastAsia="Times New Roman" w:hAnsi="Times New Roman" w:cs="Times New Roman"/>
          <w:sz w:val="28"/>
          <w:szCs w:val="28"/>
          <w:lang w:eastAsia="ru-RU"/>
        </w:rPr>
      </w:pPr>
    </w:p>
    <w:p w:rsidR="003C2B72" w:rsidRPr="003C2B72" w:rsidRDefault="003C2B72" w:rsidP="003C2B72">
      <w:pPr>
        <w:widowControl w:val="0"/>
        <w:spacing w:after="0" w:line="240" w:lineRule="exact"/>
        <w:rPr>
          <w:rFonts w:ascii="Times New Roman" w:hAnsi="Times New Roman" w:cs="Times New Roman"/>
          <w:sz w:val="26"/>
          <w:szCs w:val="26"/>
          <w:shd w:val="clear" w:color="auto" w:fill="FFFFFF"/>
        </w:rPr>
      </w:pPr>
      <w:r w:rsidRPr="003C2B72">
        <w:rPr>
          <w:rFonts w:ascii="Times New Roman" w:hAnsi="Times New Roman" w:cs="Times New Roman"/>
          <w:sz w:val="26"/>
          <w:szCs w:val="26"/>
          <w:shd w:val="clear" w:color="auto" w:fill="FFFFFF"/>
        </w:rPr>
        <w:t xml:space="preserve">                                                                            </w:t>
      </w:r>
    </w:p>
    <w:p w:rsidR="00C64061" w:rsidRDefault="003C2B72" w:rsidP="003C2B72">
      <w:pPr>
        <w:widowControl w:val="0"/>
        <w:spacing w:after="0" w:line="240" w:lineRule="exact"/>
        <w:jc w:val="center"/>
        <w:rPr>
          <w:rFonts w:ascii="Times New Roman" w:hAnsi="Times New Roman" w:cs="Times New Roman"/>
          <w:sz w:val="28"/>
          <w:szCs w:val="28"/>
          <w:shd w:val="clear" w:color="auto" w:fill="FFFFFF"/>
        </w:rPr>
      </w:pPr>
      <w:r w:rsidRPr="003C2B72">
        <w:rPr>
          <w:rFonts w:ascii="Times New Roman" w:hAnsi="Times New Roman" w:cs="Times New Roman"/>
          <w:sz w:val="28"/>
          <w:szCs w:val="28"/>
          <w:shd w:val="clear" w:color="auto" w:fill="FFFFFF"/>
        </w:rPr>
        <w:t xml:space="preserve">                                                                                                         </w:t>
      </w:r>
    </w:p>
    <w:p w:rsidR="00C64061" w:rsidRDefault="00C64061" w:rsidP="003C2B72">
      <w:pPr>
        <w:widowControl w:val="0"/>
        <w:spacing w:after="0" w:line="240" w:lineRule="exact"/>
        <w:jc w:val="center"/>
        <w:rPr>
          <w:rFonts w:ascii="Times New Roman" w:hAnsi="Times New Roman" w:cs="Times New Roman"/>
          <w:sz w:val="28"/>
          <w:szCs w:val="28"/>
          <w:shd w:val="clear" w:color="auto" w:fill="FFFFFF"/>
        </w:rPr>
      </w:pPr>
    </w:p>
    <w:p w:rsidR="00C64061" w:rsidRDefault="00C64061"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BD5E28" w:rsidRDefault="00BD5E28" w:rsidP="003C2B72">
      <w:pPr>
        <w:widowControl w:val="0"/>
        <w:spacing w:after="0" w:line="240" w:lineRule="exact"/>
        <w:jc w:val="center"/>
        <w:rPr>
          <w:rFonts w:ascii="Times New Roman" w:hAnsi="Times New Roman" w:cs="Times New Roman"/>
          <w:sz w:val="28"/>
          <w:szCs w:val="28"/>
          <w:shd w:val="clear" w:color="auto" w:fill="FFFFFF"/>
        </w:rPr>
      </w:pPr>
    </w:p>
    <w:p w:rsidR="00C64061" w:rsidRDefault="00C64061" w:rsidP="003C2B72">
      <w:pPr>
        <w:widowControl w:val="0"/>
        <w:spacing w:after="0" w:line="240" w:lineRule="exact"/>
        <w:jc w:val="center"/>
        <w:rPr>
          <w:rFonts w:ascii="Times New Roman" w:hAnsi="Times New Roman" w:cs="Times New Roman"/>
          <w:sz w:val="28"/>
          <w:szCs w:val="28"/>
          <w:shd w:val="clear" w:color="auto" w:fill="FFFFFF"/>
        </w:rPr>
      </w:pPr>
    </w:p>
    <w:p w:rsidR="00C64061" w:rsidRDefault="00C64061" w:rsidP="003C2B72">
      <w:pPr>
        <w:widowControl w:val="0"/>
        <w:spacing w:after="0" w:line="240" w:lineRule="exact"/>
        <w:jc w:val="center"/>
        <w:rPr>
          <w:rFonts w:ascii="Times New Roman" w:hAnsi="Times New Roman" w:cs="Times New Roman"/>
          <w:sz w:val="28"/>
          <w:szCs w:val="28"/>
          <w:shd w:val="clear" w:color="auto" w:fill="FFFFFF"/>
        </w:rPr>
      </w:pPr>
    </w:p>
    <w:p w:rsidR="00C64061" w:rsidRDefault="00C64061" w:rsidP="003C2B72">
      <w:pPr>
        <w:widowControl w:val="0"/>
        <w:spacing w:after="0" w:line="240" w:lineRule="exact"/>
        <w:jc w:val="center"/>
        <w:rPr>
          <w:rFonts w:ascii="Times New Roman" w:hAnsi="Times New Roman" w:cs="Times New Roman"/>
          <w:sz w:val="28"/>
          <w:szCs w:val="28"/>
          <w:shd w:val="clear" w:color="auto" w:fill="FFFFFF"/>
        </w:rPr>
      </w:pPr>
    </w:p>
    <w:p w:rsidR="003C2B72" w:rsidRPr="003C2B72" w:rsidRDefault="003C2B72" w:rsidP="00BD5E28">
      <w:pPr>
        <w:widowControl w:val="0"/>
        <w:spacing w:after="0" w:line="240" w:lineRule="exact"/>
        <w:ind w:firstLine="6804"/>
        <w:jc w:val="center"/>
        <w:rPr>
          <w:rFonts w:ascii="Times New Roman" w:hAnsi="Times New Roman" w:cs="Times New Roman"/>
          <w:sz w:val="28"/>
          <w:szCs w:val="28"/>
        </w:rPr>
      </w:pPr>
      <w:r w:rsidRPr="003C2B72">
        <w:rPr>
          <w:rFonts w:ascii="Times New Roman" w:hAnsi="Times New Roman" w:cs="Times New Roman"/>
          <w:sz w:val="28"/>
          <w:szCs w:val="28"/>
          <w:shd w:val="clear" w:color="auto" w:fill="FFFFFF"/>
        </w:rPr>
        <w:lastRenderedPageBreak/>
        <w:t>Приложение 2</w:t>
      </w:r>
    </w:p>
    <w:p w:rsidR="003C2B72" w:rsidRPr="003C2B72" w:rsidRDefault="003C2B72" w:rsidP="003C2B72">
      <w:pPr>
        <w:widowControl w:val="0"/>
        <w:spacing w:after="839" w:line="240" w:lineRule="exact"/>
        <w:ind w:left="5103" w:right="-2"/>
        <w:rPr>
          <w:rFonts w:ascii="Times New Roman" w:hAnsi="Times New Roman" w:cs="Times New Roman"/>
          <w:sz w:val="28"/>
          <w:szCs w:val="28"/>
          <w:shd w:val="clear" w:color="auto" w:fill="FFFFFF"/>
        </w:rPr>
      </w:pPr>
      <w:r w:rsidRPr="003C2B72">
        <w:rPr>
          <w:rFonts w:ascii="Times New Roman" w:hAnsi="Times New Roman" w:cs="Times New Roman"/>
          <w:sz w:val="28"/>
          <w:szCs w:val="28"/>
          <w:shd w:val="clear" w:color="auto" w:fill="FFFFFF"/>
        </w:rPr>
        <w:t>к Административному регламенту «</w:t>
      </w:r>
      <w:r w:rsidR="00C64061">
        <w:rPr>
          <w:rFonts w:ascii="Times New Roman" w:hAnsi="Times New Roman" w:cs="Times New Roman"/>
          <w:sz w:val="28"/>
          <w:szCs w:val="28"/>
          <w:shd w:val="clear" w:color="auto" w:fill="FFFFFF"/>
        </w:rPr>
        <w:t>Предоставление в аренду муниципального имущества</w:t>
      </w:r>
      <w:r w:rsidRPr="003C2B72">
        <w:rPr>
          <w:rFonts w:ascii="Times New Roman" w:hAnsi="Times New Roman" w:cs="Times New Roman"/>
          <w:sz w:val="28"/>
          <w:szCs w:val="28"/>
          <w:shd w:val="clear" w:color="auto" w:fill="FFFFFF"/>
        </w:rPr>
        <w:t>»</w:t>
      </w:r>
    </w:p>
    <w:p w:rsidR="00C64061" w:rsidRDefault="00C64061" w:rsidP="00C64061">
      <w:pPr>
        <w:pStyle w:val="a7"/>
        <w:framePr w:h="9634" w:wrap="notBeside" w:vAnchor="text" w:hAnchor="text" w:xAlign="center" w:y="1"/>
        <w:shd w:val="clear" w:color="auto" w:fill="auto"/>
        <w:rPr>
          <w:color w:val="000000"/>
        </w:rPr>
      </w:pPr>
      <w:r>
        <w:rPr>
          <w:color w:val="000000"/>
        </w:rPr>
        <w:t>БЛОК-СХЕМА ПРЕДОСТАВЛЕНИЯ МУНИЦИПАЛЬНОЙ УСЛУГИ</w:t>
      </w:r>
      <w:r>
        <w:rPr>
          <w:color w:val="000000"/>
        </w:rPr>
        <w:t xml:space="preserve">                 </w:t>
      </w:r>
      <w:r>
        <w:rPr>
          <w:color w:val="000000"/>
        </w:rPr>
        <w:t xml:space="preserve"> (по результатам проведения конкурса)</w:t>
      </w:r>
    </w:p>
    <w:p w:rsidR="00C64061" w:rsidRDefault="00C64061" w:rsidP="00C64061">
      <w:pPr>
        <w:pStyle w:val="a7"/>
        <w:framePr w:h="9634" w:wrap="notBeside" w:vAnchor="text" w:hAnchor="text" w:xAlign="center" w:y="1"/>
        <w:shd w:val="clear" w:color="auto" w:fill="auto"/>
      </w:pPr>
    </w:p>
    <w:p w:rsidR="00C64061" w:rsidRDefault="00C64061" w:rsidP="00C64061">
      <w:pPr>
        <w:framePr w:h="9634" w:wrap="notBeside" w:vAnchor="text" w:hAnchor="text" w:xAlign="center" w:y="1"/>
        <w:jc w:val="center"/>
        <w:rPr>
          <w:sz w:val="2"/>
          <w:szCs w:val="2"/>
        </w:rPr>
      </w:pPr>
      <w:r>
        <w:fldChar w:fldCharType="begin"/>
      </w:r>
      <w:r>
        <w:instrText xml:space="preserve"> INCLUDEPICTURE  "C:\\Users\\kizo8\\Desktop\\регламенты\\Концессия\\media\\image3.png"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2.25pt">
            <v:imagedata r:id="rId9" r:href="rId10"/>
          </v:shape>
        </w:pict>
      </w:r>
      <w:r>
        <w:fldChar w:fldCharType="end"/>
      </w:r>
    </w:p>
    <w:p w:rsidR="00C64061" w:rsidRDefault="00C64061" w:rsidP="00C64061">
      <w:pPr>
        <w:rPr>
          <w:sz w:val="2"/>
          <w:szCs w:val="2"/>
        </w:rPr>
      </w:pPr>
    </w:p>
    <w:p w:rsidR="00347668" w:rsidRDefault="00347668" w:rsidP="00C64061"/>
    <w:p w:rsidR="00C64061" w:rsidRDefault="00C64061" w:rsidP="00C64061"/>
    <w:p w:rsidR="00C64061" w:rsidRDefault="00C64061" w:rsidP="00C64061"/>
    <w:p w:rsidR="00C64061" w:rsidRDefault="00C64061" w:rsidP="00C64061"/>
    <w:p w:rsidR="00C64061" w:rsidRDefault="00C64061" w:rsidP="00C64061"/>
    <w:p w:rsidR="00C64061" w:rsidRDefault="00C64061" w:rsidP="00C64061"/>
    <w:p w:rsidR="00C64061" w:rsidRPr="003C2B72" w:rsidRDefault="00C64061" w:rsidP="00BD5E28">
      <w:pPr>
        <w:widowControl w:val="0"/>
        <w:spacing w:after="0" w:line="240" w:lineRule="exact"/>
        <w:ind w:firstLine="7513"/>
        <w:rPr>
          <w:rFonts w:ascii="Times New Roman" w:hAnsi="Times New Roman" w:cs="Times New Roman"/>
          <w:sz w:val="28"/>
          <w:szCs w:val="28"/>
        </w:rPr>
      </w:pPr>
      <w:r w:rsidRPr="003C2B72">
        <w:rPr>
          <w:rFonts w:ascii="Times New Roman" w:hAnsi="Times New Roman" w:cs="Times New Roman"/>
          <w:sz w:val="28"/>
          <w:szCs w:val="28"/>
          <w:shd w:val="clear" w:color="auto" w:fill="FFFFFF"/>
        </w:rPr>
        <w:lastRenderedPageBreak/>
        <w:t>Приложение</w:t>
      </w:r>
      <w:r>
        <w:rPr>
          <w:rFonts w:ascii="Times New Roman" w:hAnsi="Times New Roman" w:cs="Times New Roman"/>
          <w:sz w:val="28"/>
          <w:szCs w:val="28"/>
          <w:shd w:val="clear" w:color="auto" w:fill="FFFFFF"/>
        </w:rPr>
        <w:t xml:space="preserve"> 3</w:t>
      </w:r>
    </w:p>
    <w:p w:rsidR="00C64061" w:rsidRDefault="00C64061" w:rsidP="00C64061">
      <w:pPr>
        <w:widowControl w:val="0"/>
        <w:spacing w:after="839" w:line="240" w:lineRule="exact"/>
        <w:ind w:left="5103" w:right="-2"/>
        <w:rPr>
          <w:rFonts w:ascii="Times New Roman" w:hAnsi="Times New Roman" w:cs="Times New Roman"/>
          <w:sz w:val="28"/>
          <w:szCs w:val="28"/>
          <w:shd w:val="clear" w:color="auto" w:fill="FFFFFF"/>
        </w:rPr>
      </w:pPr>
      <w:r w:rsidRPr="003C2B72">
        <w:rPr>
          <w:rFonts w:ascii="Times New Roman" w:hAnsi="Times New Roman" w:cs="Times New Roman"/>
          <w:sz w:val="28"/>
          <w:szCs w:val="28"/>
          <w:shd w:val="clear" w:color="auto" w:fill="FFFFFF"/>
        </w:rPr>
        <w:t>к Административному регламенту «</w:t>
      </w:r>
      <w:r>
        <w:rPr>
          <w:rFonts w:ascii="Times New Roman" w:hAnsi="Times New Roman" w:cs="Times New Roman"/>
          <w:sz w:val="28"/>
          <w:szCs w:val="28"/>
          <w:shd w:val="clear" w:color="auto" w:fill="FFFFFF"/>
        </w:rPr>
        <w:t>Предоставление в аренду муниципального имущества</w:t>
      </w:r>
      <w:r w:rsidRPr="003C2B72">
        <w:rPr>
          <w:rFonts w:ascii="Times New Roman" w:hAnsi="Times New Roman" w:cs="Times New Roman"/>
          <w:sz w:val="28"/>
          <w:szCs w:val="28"/>
          <w:shd w:val="clear" w:color="auto" w:fill="FFFFFF"/>
        </w:rPr>
        <w:t>»</w:t>
      </w:r>
    </w:p>
    <w:p w:rsidR="00BD5E28" w:rsidRDefault="00BD5E28" w:rsidP="00BD5E28">
      <w:pPr>
        <w:pStyle w:val="3"/>
        <w:shd w:val="clear" w:color="auto" w:fill="auto"/>
        <w:spacing w:before="0" w:line="280" w:lineRule="exact"/>
        <w:ind w:left="20"/>
        <w:jc w:val="left"/>
      </w:pPr>
      <w:r>
        <w:rPr>
          <w:color w:val="000000"/>
        </w:rPr>
        <w:t>БЛОК-СХЕМА ПРЕДОСТАВЛЕНИЯ МУНИЦИПАЛЬНОЙ УСЛУГИ</w:t>
      </w:r>
    </w:p>
    <w:p w:rsidR="00BD5E28" w:rsidRDefault="00BD5E28" w:rsidP="00BD5E28">
      <w:pPr>
        <w:pStyle w:val="3"/>
        <w:shd w:val="clear" w:color="auto" w:fill="auto"/>
        <w:spacing w:before="0" w:after="184" w:line="280" w:lineRule="exact"/>
        <w:ind w:right="40"/>
        <w:jc w:val="center"/>
      </w:pPr>
      <w:r>
        <w:rPr>
          <w:color w:val="000000"/>
        </w:rPr>
        <w:t>(без проведения конкурса)</w:t>
      </w:r>
    </w:p>
    <w:p w:rsidR="00BD5E28" w:rsidRDefault="00BD5E28" w:rsidP="00BD5E28">
      <w:pPr>
        <w:framePr w:h="6758" w:wrap="notBeside" w:vAnchor="text" w:hAnchor="text" w:xAlign="center" w:y="1"/>
        <w:jc w:val="center"/>
        <w:rPr>
          <w:sz w:val="2"/>
          <w:szCs w:val="2"/>
        </w:rPr>
      </w:pPr>
      <w:r>
        <w:fldChar w:fldCharType="begin"/>
      </w:r>
      <w:r>
        <w:instrText xml:space="preserve"> INCLUDEPICTURE  "C:\\Users\\kizo8\\Desktop\\регламенты\\Концессия\\media\\image4.png" \* MERGEFORMATINET </w:instrText>
      </w:r>
      <w:r>
        <w:fldChar w:fldCharType="separate"/>
      </w:r>
      <w:r>
        <w:pict>
          <v:shape id="_x0000_i1026" type="#_x0000_t75" style="width:463.5pt;height:338.25pt">
            <v:imagedata r:id="rId11" r:href="rId12"/>
          </v:shape>
        </w:pict>
      </w:r>
      <w:r>
        <w:fldChar w:fldCharType="end"/>
      </w:r>
    </w:p>
    <w:p w:rsidR="00BD5E28" w:rsidRDefault="00BD5E28" w:rsidP="00BD5E28">
      <w:pPr>
        <w:rPr>
          <w:sz w:val="2"/>
          <w:szCs w:val="2"/>
        </w:rPr>
      </w:pPr>
    </w:p>
    <w:p w:rsidR="00BD5E28" w:rsidRPr="003C2B72" w:rsidRDefault="00BD5E28" w:rsidP="00C64061">
      <w:pPr>
        <w:widowControl w:val="0"/>
        <w:spacing w:after="839" w:line="240" w:lineRule="exact"/>
        <w:ind w:left="5103" w:right="-2"/>
        <w:rPr>
          <w:rFonts w:ascii="Times New Roman" w:hAnsi="Times New Roman" w:cs="Times New Roman"/>
          <w:sz w:val="28"/>
          <w:szCs w:val="28"/>
          <w:shd w:val="clear" w:color="auto" w:fill="FFFFFF"/>
        </w:rPr>
      </w:pPr>
    </w:p>
    <w:p w:rsidR="00C64061" w:rsidRDefault="00C64061" w:rsidP="00C64061"/>
    <w:sectPr w:rsidR="00C64061" w:rsidSect="00A73CFF">
      <w:pgSz w:w="11906" w:h="16838"/>
      <w:pgMar w:top="340" w:right="567" w:bottom="567"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39288"/>
      <w:docPartObj>
        <w:docPartGallery w:val="Page Numbers (Top of Page)"/>
        <w:docPartUnique/>
      </w:docPartObj>
    </w:sdtPr>
    <w:sdtEndPr>
      <w:rPr>
        <w:rFonts w:ascii="Times New Roman" w:hAnsi="Times New Roman" w:cs="Times New Roman"/>
      </w:rPr>
    </w:sdtEndPr>
    <w:sdtContent>
      <w:p w:rsidR="00A73CFF" w:rsidRDefault="00A73CFF" w:rsidP="00A73CFF">
        <w:pPr>
          <w:pStyle w:val="a3"/>
          <w:spacing w:line="240" w:lineRule="exact"/>
        </w:pPr>
      </w:p>
      <w:p w:rsidR="00A73CFF" w:rsidRPr="00E717D9" w:rsidRDefault="00A73CFF" w:rsidP="00A73CFF">
        <w:pPr>
          <w:pStyle w:val="a3"/>
          <w:jc w:val="center"/>
          <w:rPr>
            <w:rFonts w:ascii="Times New Roman" w:hAnsi="Times New Roman" w:cs="Times New Roman"/>
          </w:rPr>
        </w:pPr>
        <w:r w:rsidRPr="00E717D9">
          <w:rPr>
            <w:rFonts w:ascii="Times New Roman" w:hAnsi="Times New Roman" w:cs="Times New Roman"/>
          </w:rPr>
          <w:fldChar w:fldCharType="begin"/>
        </w:r>
        <w:r w:rsidRPr="00E717D9">
          <w:rPr>
            <w:rFonts w:ascii="Times New Roman" w:hAnsi="Times New Roman" w:cs="Times New Roman"/>
          </w:rPr>
          <w:instrText>PAGE   \* MERGEFORMAT</w:instrText>
        </w:r>
        <w:r w:rsidRPr="00E717D9">
          <w:rPr>
            <w:rFonts w:ascii="Times New Roman" w:hAnsi="Times New Roman" w:cs="Times New Roman"/>
          </w:rPr>
          <w:fldChar w:fldCharType="separate"/>
        </w:r>
        <w:r w:rsidR="009926CD">
          <w:rPr>
            <w:rFonts w:ascii="Times New Roman" w:hAnsi="Times New Roman" w:cs="Times New Roman"/>
            <w:noProof/>
          </w:rPr>
          <w:t>21</w:t>
        </w:r>
        <w:r w:rsidRPr="00E717D9">
          <w:rPr>
            <w:rFonts w:ascii="Times New Roman" w:hAnsi="Times New Roman" w:cs="Times New Roman"/>
          </w:rPr>
          <w:fldChar w:fldCharType="end"/>
        </w:r>
      </w:p>
    </w:sdtContent>
  </w:sdt>
  <w:p w:rsidR="00A73CFF" w:rsidRDefault="00A73CFF" w:rsidP="00A73CFF">
    <w:pPr>
      <w:pStyle w:val="a3"/>
      <w:tabs>
        <w:tab w:val="clear" w:pos="4677"/>
        <w:tab w:val="clear" w:pos="9355"/>
        <w:tab w:val="left" w:pos="5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6E9"/>
    <w:multiLevelType w:val="multilevel"/>
    <w:tmpl w:val="BD4EF3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E36A1"/>
    <w:multiLevelType w:val="multilevel"/>
    <w:tmpl w:val="D45C4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D1059"/>
    <w:multiLevelType w:val="multilevel"/>
    <w:tmpl w:val="B9EE5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A07BA"/>
    <w:multiLevelType w:val="multilevel"/>
    <w:tmpl w:val="19182F8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72CCE"/>
    <w:multiLevelType w:val="multilevel"/>
    <w:tmpl w:val="074E9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9153A"/>
    <w:multiLevelType w:val="multilevel"/>
    <w:tmpl w:val="26B69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B37D1D"/>
    <w:multiLevelType w:val="multilevel"/>
    <w:tmpl w:val="3E0CD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29743F"/>
    <w:multiLevelType w:val="multilevel"/>
    <w:tmpl w:val="EFD4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281756"/>
    <w:multiLevelType w:val="multilevel"/>
    <w:tmpl w:val="05446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8"/>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D4"/>
    <w:rsid w:val="001670D4"/>
    <w:rsid w:val="001838FC"/>
    <w:rsid w:val="00347668"/>
    <w:rsid w:val="003C2B72"/>
    <w:rsid w:val="005A17C4"/>
    <w:rsid w:val="00665F25"/>
    <w:rsid w:val="00685264"/>
    <w:rsid w:val="008120C2"/>
    <w:rsid w:val="009926CD"/>
    <w:rsid w:val="00A5624D"/>
    <w:rsid w:val="00A73CFF"/>
    <w:rsid w:val="00BD5E28"/>
    <w:rsid w:val="00BE7526"/>
    <w:rsid w:val="00C64061"/>
    <w:rsid w:val="00F1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870D6-7197-4EC6-A3E6-26E81714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B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2B72"/>
  </w:style>
  <w:style w:type="character" w:customStyle="1" w:styleId="a5">
    <w:name w:val="Основной текст_"/>
    <w:basedOn w:val="a0"/>
    <w:link w:val="3"/>
    <w:rsid w:val="00685264"/>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5"/>
    <w:rsid w:val="00685264"/>
    <w:pPr>
      <w:widowControl w:val="0"/>
      <w:shd w:val="clear" w:color="auto" w:fill="FFFFFF"/>
      <w:spacing w:before="180" w:after="0" w:line="0" w:lineRule="atLeast"/>
      <w:jc w:val="both"/>
    </w:pPr>
    <w:rPr>
      <w:rFonts w:ascii="Times New Roman" w:eastAsia="Times New Roman" w:hAnsi="Times New Roman" w:cs="Times New Roman"/>
      <w:sz w:val="28"/>
      <w:szCs w:val="28"/>
    </w:rPr>
  </w:style>
  <w:style w:type="character" w:customStyle="1" w:styleId="2">
    <w:name w:val="Основной текст2"/>
    <w:basedOn w:val="a5"/>
    <w:rsid w:val="00A73CF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5">
    <w:name w:val="Основной текст (5)_"/>
    <w:basedOn w:val="a0"/>
    <w:link w:val="50"/>
    <w:rsid w:val="00C64061"/>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C64061"/>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C64061"/>
    <w:rPr>
      <w:rFonts w:ascii="Times New Roman" w:eastAsia="Times New Roman" w:hAnsi="Times New Roman" w:cs="Times New Roman"/>
      <w:sz w:val="21"/>
      <w:szCs w:val="21"/>
      <w:shd w:val="clear" w:color="auto" w:fill="FFFFFF"/>
    </w:rPr>
  </w:style>
  <w:style w:type="character" w:customStyle="1" w:styleId="714pt">
    <w:name w:val="Основной текст (7) + 14 pt"/>
    <w:basedOn w:val="7"/>
    <w:rsid w:val="00C64061"/>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50">
    <w:name w:val="Основной текст (5)"/>
    <w:basedOn w:val="a"/>
    <w:link w:val="5"/>
    <w:rsid w:val="00C64061"/>
    <w:pPr>
      <w:widowControl w:val="0"/>
      <w:shd w:val="clear" w:color="auto" w:fill="FFFFFF"/>
      <w:spacing w:before="1740" w:after="0" w:line="206" w:lineRule="exact"/>
      <w:jc w:val="right"/>
    </w:pPr>
    <w:rPr>
      <w:rFonts w:ascii="Times New Roman" w:eastAsia="Times New Roman" w:hAnsi="Times New Roman" w:cs="Times New Roman"/>
      <w:sz w:val="16"/>
      <w:szCs w:val="16"/>
    </w:rPr>
  </w:style>
  <w:style w:type="paragraph" w:customStyle="1" w:styleId="60">
    <w:name w:val="Основной текст (6)"/>
    <w:basedOn w:val="a"/>
    <w:link w:val="6"/>
    <w:rsid w:val="00C64061"/>
    <w:pPr>
      <w:widowControl w:val="0"/>
      <w:shd w:val="clear" w:color="auto" w:fill="FFFFFF"/>
      <w:spacing w:before="60" w:after="120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C64061"/>
    <w:pPr>
      <w:widowControl w:val="0"/>
      <w:shd w:val="clear" w:color="auto" w:fill="FFFFFF"/>
      <w:spacing w:before="1200" w:after="0" w:line="0" w:lineRule="atLeast"/>
      <w:jc w:val="both"/>
    </w:pPr>
    <w:rPr>
      <w:rFonts w:ascii="Times New Roman" w:eastAsia="Times New Roman" w:hAnsi="Times New Roman" w:cs="Times New Roman"/>
      <w:sz w:val="21"/>
      <w:szCs w:val="21"/>
    </w:rPr>
  </w:style>
  <w:style w:type="character" w:customStyle="1" w:styleId="a6">
    <w:name w:val="Подпись к картинке_"/>
    <w:basedOn w:val="a0"/>
    <w:link w:val="a7"/>
    <w:rsid w:val="00C64061"/>
    <w:rPr>
      <w:rFonts w:ascii="Times New Roman" w:eastAsia="Times New Roman" w:hAnsi="Times New Roman" w:cs="Times New Roman"/>
      <w:sz w:val="28"/>
      <w:szCs w:val="28"/>
      <w:shd w:val="clear" w:color="auto" w:fill="FFFFFF"/>
    </w:rPr>
  </w:style>
  <w:style w:type="paragraph" w:customStyle="1" w:styleId="a7">
    <w:name w:val="Подпись к картинке"/>
    <w:basedOn w:val="a"/>
    <w:link w:val="a6"/>
    <w:rsid w:val="00C64061"/>
    <w:pPr>
      <w:widowControl w:val="0"/>
      <w:shd w:val="clear" w:color="auto" w:fill="FFFFFF"/>
      <w:spacing w:after="0" w:line="317" w:lineRule="exact"/>
      <w:jc w:val="center"/>
    </w:pPr>
    <w:rPr>
      <w:rFonts w:ascii="Times New Roman" w:eastAsia="Times New Roman" w:hAnsi="Times New Roman" w:cs="Times New Roman"/>
      <w:sz w:val="28"/>
      <w:szCs w:val="28"/>
    </w:rPr>
  </w:style>
  <w:style w:type="character" w:customStyle="1" w:styleId="8">
    <w:name w:val="Основной текст (8)_"/>
    <w:basedOn w:val="a0"/>
    <w:link w:val="80"/>
    <w:rsid w:val="00BD5E28"/>
    <w:rPr>
      <w:rFonts w:ascii="Times New Roman" w:eastAsia="Times New Roman" w:hAnsi="Times New Roman" w:cs="Times New Roman"/>
      <w:shd w:val="clear" w:color="auto" w:fill="FFFFFF"/>
    </w:rPr>
  </w:style>
  <w:style w:type="paragraph" w:customStyle="1" w:styleId="80">
    <w:name w:val="Основной текст (8)"/>
    <w:basedOn w:val="a"/>
    <w:link w:val="8"/>
    <w:rsid w:val="00BD5E28"/>
    <w:pPr>
      <w:widowControl w:val="0"/>
      <w:shd w:val="clear" w:color="auto" w:fill="FFFFFF"/>
      <w:spacing w:before="840"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a.permare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a-izo@mail.ru" TargetMode="External"/><Relationship Id="rId12" Type="http://schemas.openxmlformats.org/officeDocument/2006/relationships/image" Target="../&#1088;&#1077;&#1075;&#1083;&#1072;&#1084;&#1077;&#1085;&#1090;&#1099;/&#1050;&#1086;&#1085;&#1094;&#1077;&#1089;&#1089;&#1080;&#1103;/media/image4.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1088;&#1077;&#1075;&#1083;&#1072;&#1084;&#1077;&#1085;&#1090;&#1099;/&#1050;&#1086;&#1085;&#1094;&#1077;&#1089;&#1089;&#1080;&#1103;/media/image3.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26</Pages>
  <Words>8451</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dcterms:created xsi:type="dcterms:W3CDTF">2021-04-06T09:08:00Z</dcterms:created>
  <dcterms:modified xsi:type="dcterms:W3CDTF">2021-04-06T12:01:00Z</dcterms:modified>
</cp:coreProperties>
</file>