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BD" w:rsidRDefault="00FA66BD" w:rsidP="00FA66BD">
      <w:pPr>
        <w:widowControl w:val="0"/>
        <w:spacing w:after="0" w:line="100" w:lineRule="atLeast"/>
        <w:rPr>
          <w:rFonts w:ascii="Times New Roman" w:eastAsia="Times New Roman" w:hAnsi="Times New Roman" w:cs="Times New Roman"/>
          <w:i/>
          <w:color w:val="FF0000"/>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УТВЕРЖДАЮ:</w:t>
      </w:r>
    </w:p>
    <w:p w:rsidR="00FA66BD" w:rsidRDefault="00FA66BD" w:rsidP="00FA66BD">
      <w:pPr>
        <w:widowControl w:val="0"/>
        <w:spacing w:after="0" w:line="100" w:lineRule="atLeast"/>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Управление имущественных</w:t>
      </w:r>
    </w:p>
    <w:p w:rsidR="00FA66BD" w:rsidRDefault="00FA66BD" w:rsidP="00FA66BD">
      <w:pPr>
        <w:widowControl w:val="0"/>
        <w:spacing w:after="0" w:line="100" w:lineRule="atLeast"/>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и земельных отношений</w:t>
      </w:r>
    </w:p>
    <w:p w:rsidR="00FA66BD" w:rsidRDefault="00FA66BD" w:rsidP="00FA66BD">
      <w:pPr>
        <w:widowControl w:val="0"/>
        <w:spacing w:after="0" w:line="100" w:lineRule="atLeast"/>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Начальник управления</w:t>
      </w:r>
    </w:p>
    <w:p w:rsidR="00FA66BD" w:rsidRDefault="00FA66BD" w:rsidP="00FA66BD">
      <w:pPr>
        <w:widowControl w:val="0"/>
        <w:spacing w:after="0" w:line="100" w:lineRule="atLeast"/>
        <w:ind w:firstLine="567"/>
        <w:rPr>
          <w:rFonts w:ascii="Times New Roman" w:eastAsia="Times New Roman" w:hAnsi="Times New Roman" w:cs="Times New Roman"/>
          <w:sz w:val="26"/>
          <w:szCs w:val="26"/>
          <w:lang w:eastAsia="ru-RU"/>
        </w:rPr>
      </w:pPr>
      <w:bookmarkStart w:id="0" w:name="_Toc262142417"/>
      <w:bookmarkStart w:id="1" w:name="_Toc262142346"/>
      <w:bookmarkStart w:id="2" w:name="_Toc262142244"/>
      <w:r>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FA66BD" w:rsidRDefault="00FA66BD" w:rsidP="00FA66BD">
      <w:pPr>
        <w:widowControl w:val="0"/>
        <w:spacing w:after="0" w:line="100" w:lineRule="atLeast"/>
        <w:ind w:firstLine="567"/>
        <w:rPr>
          <w:rFonts w:ascii="Times New Roman" w:eastAsia="Times New Roman" w:hAnsi="Times New Roman" w:cs="Times New Roman"/>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sz w:val="26"/>
          <w:szCs w:val="26"/>
          <w:lang w:eastAsia="ru-RU"/>
        </w:rPr>
      </w:pPr>
      <w:bookmarkStart w:id="3" w:name="_Toc262142418"/>
      <w:bookmarkStart w:id="4" w:name="_Toc262142347"/>
      <w:bookmarkStart w:id="5" w:name="_Toc262142245"/>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05</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апреля</w:t>
      </w:r>
      <w:r>
        <w:rPr>
          <w:rFonts w:ascii="Times New Roman" w:eastAsia="Times New Roman" w:hAnsi="Times New Roman" w:cs="Times New Roman"/>
          <w:sz w:val="26"/>
          <w:szCs w:val="26"/>
          <w:lang w:eastAsia="ru-RU"/>
        </w:rPr>
        <w:t xml:space="preserve"> 2021 г.</w:t>
      </w:r>
      <w:bookmarkEnd w:id="3"/>
      <w:bookmarkEnd w:id="4"/>
      <w:bookmarkEnd w:id="5"/>
    </w:p>
    <w:p w:rsidR="00FA66BD" w:rsidRDefault="00FA66BD" w:rsidP="00FA66BD">
      <w:pPr>
        <w:widowControl w:val="0"/>
        <w:spacing w:after="0" w:line="100" w:lineRule="atLeast"/>
        <w:ind w:firstLine="567"/>
        <w:rPr>
          <w:rFonts w:ascii="Times New Roman" w:eastAsia="Times New Roman" w:hAnsi="Times New Roman" w:cs="Times New Roman"/>
          <w:sz w:val="26"/>
          <w:szCs w:val="26"/>
          <w:lang w:eastAsia="ru-RU"/>
        </w:rPr>
      </w:pPr>
      <w:bookmarkStart w:id="6" w:name="_Toc262142419"/>
      <w:bookmarkStart w:id="7" w:name="_Toc262142348"/>
      <w:bookmarkStart w:id="8" w:name="_Toc262142246"/>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м.п</w:t>
      </w:r>
      <w:proofErr w:type="spellEnd"/>
      <w:r>
        <w:rPr>
          <w:rFonts w:ascii="Times New Roman" w:eastAsia="Times New Roman" w:hAnsi="Times New Roman" w:cs="Times New Roman"/>
          <w:sz w:val="26"/>
          <w:szCs w:val="26"/>
          <w:lang w:eastAsia="ru-RU"/>
        </w:rPr>
        <w:t>.</w:t>
      </w:r>
      <w:bookmarkEnd w:id="6"/>
      <w:bookmarkEnd w:id="7"/>
      <w:bookmarkEnd w:id="8"/>
    </w:p>
    <w:p w:rsidR="00FA66BD" w:rsidRDefault="00FA66BD" w:rsidP="00FA66BD">
      <w:pPr>
        <w:widowControl w:val="0"/>
        <w:spacing w:after="0" w:line="100" w:lineRule="atLeast"/>
        <w:ind w:firstLine="567"/>
        <w:rPr>
          <w:rFonts w:ascii="Times New Roman" w:eastAsia="Times New Roman" w:hAnsi="Times New Roman" w:cs="Times New Roman"/>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ДОКУМЕНТАЦИЯ ОБ АУКЦИОНЕ</w:t>
      </w: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FA66BD" w:rsidTr="000C10DC">
        <w:trPr>
          <w:jc w:val="center"/>
        </w:trPr>
        <w:tc>
          <w:tcPr>
            <w:tcW w:w="4770" w:type="dxa"/>
            <w:vAlign w:val="center"/>
          </w:tcPr>
          <w:p w:rsidR="00FA66BD" w:rsidRDefault="00FA66BD" w:rsidP="000C10DC">
            <w:pPr>
              <w:widowControl w:val="0"/>
              <w:spacing w:after="0" w:line="100" w:lineRule="atLeast"/>
              <w:ind w:firstLine="567"/>
              <w:rPr>
                <w:rFonts w:ascii="Times New Roman" w:eastAsia="Times New Roman" w:hAnsi="Times New Roman" w:cs="Times New Roman"/>
                <w:bCs/>
                <w:sz w:val="26"/>
                <w:szCs w:val="26"/>
                <w:lang w:eastAsia="ru-RU"/>
              </w:rPr>
            </w:pPr>
          </w:p>
          <w:p w:rsidR="00FA66BD" w:rsidRDefault="00FA66BD" w:rsidP="000C10DC">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hideMark/>
          </w:tcPr>
          <w:p w:rsidR="00FA66BD" w:rsidRDefault="00FA66BD" w:rsidP="000C10DC">
            <w:pPr>
              <w:widowControl w:val="0"/>
              <w:spacing w:after="0" w:line="10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Pr>
                <w:rFonts w:ascii="Times New Roman" w:eastAsia="Times New Roman" w:hAnsi="Times New Roman" w:cs="Times New Roman"/>
                <w:sz w:val="26"/>
                <w:szCs w:val="26"/>
                <w:lang w:eastAsia="ru-RU"/>
              </w:rPr>
              <w:t>Ординский муниципальный округ Пермского края</w:t>
            </w:r>
          </w:p>
        </w:tc>
      </w:tr>
      <w:tr w:rsidR="00FA66BD" w:rsidTr="000C10DC">
        <w:trPr>
          <w:jc w:val="center"/>
        </w:trPr>
        <w:tc>
          <w:tcPr>
            <w:tcW w:w="4770" w:type="dxa"/>
            <w:vAlign w:val="center"/>
          </w:tcPr>
          <w:p w:rsidR="00FA66BD" w:rsidRDefault="00FA66BD" w:rsidP="000C10DC">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FA66BD" w:rsidRDefault="00FA66BD" w:rsidP="000C10DC">
            <w:pPr>
              <w:widowControl w:val="0"/>
              <w:spacing w:after="0" w:line="100" w:lineRule="atLeast"/>
              <w:ind w:firstLine="567"/>
              <w:rPr>
                <w:rFonts w:ascii="Times New Roman" w:eastAsia="Times New Roman" w:hAnsi="Times New Roman" w:cs="Times New Roman"/>
                <w:bCs/>
                <w:sz w:val="26"/>
                <w:szCs w:val="26"/>
                <w:lang w:eastAsia="ru-RU"/>
              </w:rPr>
            </w:pPr>
          </w:p>
        </w:tc>
      </w:tr>
      <w:tr w:rsidR="00FA66BD" w:rsidTr="000C10DC">
        <w:trPr>
          <w:jc w:val="center"/>
        </w:trPr>
        <w:tc>
          <w:tcPr>
            <w:tcW w:w="4770" w:type="dxa"/>
            <w:vAlign w:val="center"/>
            <w:hideMark/>
          </w:tcPr>
          <w:p w:rsidR="00FA66BD" w:rsidRDefault="00FA66BD" w:rsidP="000C10DC">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Организатор аукциона</w:t>
            </w:r>
          </w:p>
        </w:tc>
        <w:tc>
          <w:tcPr>
            <w:tcW w:w="4597" w:type="dxa"/>
            <w:vAlign w:val="bottom"/>
            <w:hideMark/>
          </w:tcPr>
          <w:p w:rsidR="00FA66BD" w:rsidRDefault="00FA66BD" w:rsidP="000C10DC">
            <w:pPr>
              <w:widowControl w:val="0"/>
              <w:spacing w:after="0" w:line="100" w:lineRule="atLeast"/>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b/>
          <w:bCs/>
          <w:i/>
          <w:color w:val="FF0000"/>
          <w:sz w:val="26"/>
          <w:szCs w:val="26"/>
          <w:lang w:eastAsia="ru-RU"/>
        </w:rPr>
      </w:pPr>
      <w:r>
        <w:rPr>
          <w:rFonts w:ascii="Times New Roman" w:eastAsia="Times New Roman" w:hAnsi="Times New Roman" w:cs="Times New Roman"/>
          <w:b/>
          <w:bCs/>
          <w:i/>
          <w:color w:val="FF0000"/>
          <w:sz w:val="26"/>
          <w:szCs w:val="26"/>
          <w:lang w:eastAsia="ru-RU"/>
        </w:rPr>
        <w:t xml:space="preserve">  </w:t>
      </w:r>
    </w:p>
    <w:p w:rsidR="00FA66BD" w:rsidRDefault="00FA66BD" w:rsidP="00FA66BD">
      <w:pPr>
        <w:widowControl w:val="0"/>
        <w:spacing w:after="0" w:line="100" w:lineRule="atLeast"/>
        <w:ind w:firstLine="567"/>
        <w:rPr>
          <w:rFonts w:ascii="Times New Roman" w:eastAsia="Times New Roman" w:hAnsi="Times New Roman" w:cs="Times New Roman"/>
          <w:i/>
          <w:color w:val="FF0000"/>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i/>
          <w:color w:val="FF0000"/>
          <w:sz w:val="26"/>
          <w:szCs w:val="26"/>
          <w:lang w:eastAsia="ru-RU"/>
        </w:rPr>
      </w:pPr>
    </w:p>
    <w:p w:rsidR="00FA66BD" w:rsidRDefault="00FA66BD" w:rsidP="00FA66BD">
      <w:pPr>
        <w:widowControl w:val="0"/>
        <w:spacing w:after="0" w:line="100" w:lineRule="atLeast"/>
        <w:ind w:firstLine="567"/>
        <w:rPr>
          <w:rFonts w:ascii="Times New Roman" w:eastAsia="Times New Roman" w:hAnsi="Times New Roman" w:cs="Times New Roman"/>
          <w:i/>
          <w:color w:val="FF0000"/>
          <w:sz w:val="26"/>
          <w:szCs w:val="26"/>
          <w:lang w:eastAsia="ru-RU"/>
        </w:rPr>
      </w:pPr>
    </w:p>
    <w:p w:rsidR="00FA66BD" w:rsidRDefault="00FA66BD" w:rsidP="00FA66BD">
      <w:pPr>
        <w:widowControl w:val="0"/>
        <w:spacing w:after="0" w:line="100" w:lineRule="atLeast"/>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2021 год</w:t>
      </w:r>
    </w:p>
    <w:p w:rsidR="00FA66BD" w:rsidRDefault="00FA66BD" w:rsidP="00FA66BD">
      <w:pPr>
        <w:widowControl w:val="0"/>
        <w:spacing w:after="0" w:line="100" w:lineRule="atLeast"/>
        <w:jc w:val="center"/>
        <w:rPr>
          <w:rFonts w:ascii="Times New Roman" w:eastAsia="Times New Roman" w:hAnsi="Times New Roman" w:cs="Times New Roman"/>
          <w:b/>
          <w:caps/>
          <w:sz w:val="24"/>
          <w:szCs w:val="24"/>
          <w:lang w:eastAsia="ru-RU"/>
        </w:rPr>
      </w:pPr>
    </w:p>
    <w:p w:rsidR="00FA66BD" w:rsidRDefault="00FA66BD" w:rsidP="00FA66BD">
      <w:pPr>
        <w:widowControl w:val="0"/>
        <w:spacing w:after="0" w:line="100" w:lineRule="atLeast"/>
        <w:jc w:val="center"/>
        <w:rPr>
          <w:rFonts w:ascii="Times New Roman" w:eastAsia="Times New Roman" w:hAnsi="Times New Roman" w:cs="Times New Roman"/>
          <w:i/>
          <w:color w:val="FF0000"/>
          <w:sz w:val="26"/>
          <w:szCs w:val="26"/>
          <w:lang w:eastAsia="ru-RU"/>
        </w:rPr>
      </w:pPr>
      <w:r>
        <w:rPr>
          <w:rFonts w:ascii="Times New Roman" w:eastAsia="Times New Roman" w:hAnsi="Times New Roman" w:cs="Times New Roman"/>
          <w:b/>
          <w:caps/>
          <w:sz w:val="24"/>
          <w:szCs w:val="24"/>
          <w:lang w:val="en-US" w:eastAsia="ru-RU"/>
        </w:rPr>
        <w:lastRenderedPageBreak/>
        <w:t>I</w:t>
      </w:r>
      <w:r>
        <w:rPr>
          <w:rFonts w:ascii="Times New Roman" w:eastAsia="Times New Roman" w:hAnsi="Times New Roman" w:cs="Times New Roman"/>
          <w:b/>
          <w:caps/>
          <w:sz w:val="24"/>
          <w:szCs w:val="24"/>
          <w:lang w:eastAsia="ru-RU"/>
        </w:rPr>
        <w:t>. Законодательное регулирование,</w:t>
      </w:r>
    </w:p>
    <w:p w:rsidR="00FA66BD" w:rsidRDefault="00FA66BD" w:rsidP="00FA66BD">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основные термины и определения</w:t>
      </w:r>
    </w:p>
    <w:p w:rsidR="00FA66BD" w:rsidRDefault="00FA66BD" w:rsidP="00FA66BD">
      <w:pPr>
        <w:spacing w:after="0" w:line="240" w:lineRule="auto"/>
        <w:ind w:left="720"/>
        <w:rPr>
          <w:rFonts w:ascii="Times New Roman" w:eastAsia="Times New Roman" w:hAnsi="Times New Roman" w:cs="Times New Roman"/>
          <w:sz w:val="24"/>
          <w:szCs w:val="24"/>
          <w:lang w:val="x-none" w:eastAsia="x-none"/>
        </w:rPr>
      </w:pP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Продажа имущества, находящегося в муниципальной собственности Ординского муниципального округа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Сайт</w:t>
      </w:r>
      <w:r>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FA66BD" w:rsidRDefault="00FA66BD" w:rsidP="00FA66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аукциона – </w:t>
      </w:r>
      <w:r>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FA66BD" w:rsidRDefault="00FA66BD" w:rsidP="00FA66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Продавец –</w:t>
      </w:r>
      <w:r>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FA66BD" w:rsidRDefault="00FA66BD" w:rsidP="00FA66B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Организатор – </w:t>
      </w:r>
      <w:r>
        <w:rPr>
          <w:rFonts w:ascii="Times New Roman" w:eastAsia="Times New Roman" w:hAnsi="Times New Roman" w:cs="Times New Roman"/>
          <w:sz w:val="24"/>
          <w:szCs w:val="24"/>
        </w:rPr>
        <w:t>Единая ЭТП</w:t>
      </w:r>
    </w:p>
    <w:p w:rsidR="00FA66BD" w:rsidRDefault="00FA66BD" w:rsidP="00FA66BD">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Регистрация на электронной площадке</w:t>
      </w:r>
      <w:r>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Открытая часть электронной площадки</w:t>
      </w:r>
      <w:r>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Закрытая часть электронной площадки</w:t>
      </w:r>
      <w:r>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Личный кабинет»</w:t>
      </w:r>
      <w:r>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аукцион</w:t>
      </w:r>
      <w:r>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Лот</w:t>
      </w:r>
      <w:r>
        <w:rPr>
          <w:rFonts w:ascii="Times New Roman" w:eastAsia="Times New Roman" w:hAnsi="Times New Roman" w:cs="Times New Roman"/>
          <w:sz w:val="24"/>
          <w:szCs w:val="24"/>
          <w:lang w:eastAsia="ru-RU"/>
        </w:rPr>
        <w:t xml:space="preserve"> – имущество, являющееся предметом торгов, реализуемое </w:t>
      </w:r>
      <w:proofErr w:type="gramStart"/>
      <w:r>
        <w:rPr>
          <w:rFonts w:ascii="Times New Roman" w:eastAsia="Times New Roman" w:hAnsi="Times New Roman" w:cs="Times New Roman"/>
          <w:sz w:val="24"/>
          <w:szCs w:val="24"/>
          <w:lang w:eastAsia="ru-RU"/>
        </w:rPr>
        <w:t>в  ходе</w:t>
      </w:r>
      <w:proofErr w:type="gramEnd"/>
      <w:r>
        <w:rPr>
          <w:rFonts w:ascii="Times New Roman" w:eastAsia="Times New Roman" w:hAnsi="Times New Roman" w:cs="Times New Roman"/>
          <w:sz w:val="24"/>
          <w:szCs w:val="24"/>
          <w:lang w:eastAsia="ru-RU"/>
        </w:rPr>
        <w:t xml:space="preserve">  проведения  одной процедуры продажи (электронного аукциона).</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Претендент</w:t>
      </w:r>
      <w:r>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Участник электронного аукциона</w:t>
      </w:r>
      <w:r>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Электронная подпись</w:t>
      </w:r>
      <w:r>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документ</w:t>
      </w:r>
      <w:r>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Pr>
          <w:rFonts w:ascii="Times New Roman" w:eastAsia="Times New Roman" w:hAnsi="Times New Roman" w:cs="Times New Roman"/>
          <w:sz w:val="24"/>
          <w:szCs w:val="24"/>
          <w:lang w:eastAsia="ru-RU"/>
        </w:rPr>
        <w:lastRenderedPageBreak/>
        <w:t>имени лица, направившего такой документ.</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образ документа</w:t>
      </w:r>
      <w:r>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Электронное сообщение (электронное уведомление)</w:t>
      </w:r>
      <w:r>
        <w:rPr>
          <w:rFonts w:ascii="Times New Roman" w:eastAsia="Times New Roman" w:hAnsi="Times New Roman" w:cs="Times New Roman"/>
          <w:sz w:val="24"/>
          <w:szCs w:val="24"/>
          <w:lang w:eastAsia="ru-RU"/>
        </w:rPr>
        <w:t xml:space="preserve"> – любое распорядительное или информационное </w:t>
      </w:r>
      <w:proofErr w:type="gramStart"/>
      <w:r>
        <w:rPr>
          <w:rFonts w:ascii="Times New Roman" w:eastAsia="Times New Roman" w:hAnsi="Times New Roman" w:cs="Times New Roman"/>
          <w:sz w:val="24"/>
          <w:szCs w:val="24"/>
          <w:lang w:eastAsia="ru-RU"/>
        </w:rPr>
        <w:t>сообщение</w:t>
      </w:r>
      <w:proofErr w:type="gramEnd"/>
      <w:r>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журнал</w:t>
      </w:r>
      <w:r>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«Шаг аукциона» </w:t>
      </w:r>
      <w:r>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Победитель аукциона</w:t>
      </w:r>
      <w:r>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FA66BD" w:rsidRDefault="00FA66BD" w:rsidP="00FA66BD">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Контакты:</w:t>
      </w:r>
    </w:p>
    <w:p w:rsidR="00FA66BD" w:rsidRDefault="00FA66BD" w:rsidP="00FA66BD">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FA66BD" w:rsidRDefault="00FA66BD" w:rsidP="00FA66BD">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Продавец –</w:t>
      </w:r>
      <w:r>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FA66BD" w:rsidRDefault="00FA66BD" w:rsidP="00FA66BD">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FA66BD" w:rsidRDefault="00FA66BD" w:rsidP="00FA66BD">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Pr>
          <w:rFonts w:ascii="Times New Roman" w:eastAsia="Times New Roman" w:hAnsi="Times New Roman" w:cs="Times New Roman"/>
          <w:iCs/>
          <w:sz w:val="24"/>
          <w:szCs w:val="24"/>
          <w:lang w:eastAsia="ar-SA"/>
        </w:rPr>
        <w:t>),  перерыв</w:t>
      </w:r>
      <w:proofErr w:type="gramEnd"/>
      <w:r>
        <w:rPr>
          <w:rFonts w:ascii="Times New Roman" w:eastAsia="Times New Roman" w:hAnsi="Times New Roman" w:cs="Times New Roman"/>
          <w:iCs/>
          <w:sz w:val="24"/>
          <w:szCs w:val="24"/>
          <w:lang w:eastAsia="ar-SA"/>
        </w:rPr>
        <w:t xml:space="preserve"> с 13.00 до 14.00.</w:t>
      </w:r>
    </w:p>
    <w:p w:rsidR="00FA66BD" w:rsidRDefault="00FA66BD" w:rsidP="00FA66BD">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Адрес электронной почты</w:t>
      </w:r>
      <w:r>
        <w:rPr>
          <w:rFonts w:ascii="Times New Roman" w:eastAsia="Times New Roman" w:hAnsi="Times New Roman" w:cs="Times New Roman"/>
          <w:sz w:val="24"/>
          <w:szCs w:val="24"/>
          <w:lang w:eastAsia="ar-SA"/>
        </w:rPr>
        <w:t xml:space="preserve"> Е-</w:t>
      </w:r>
      <w:r>
        <w:rPr>
          <w:rFonts w:ascii="Times New Roman" w:eastAsia="Times New Roman" w:hAnsi="Times New Roman" w:cs="Times New Roman"/>
          <w:sz w:val="24"/>
          <w:szCs w:val="24"/>
          <w:lang w:val="en-US" w:eastAsia="ar-SA"/>
        </w:rPr>
        <w:t>mail</w:t>
      </w:r>
      <w:r>
        <w:rPr>
          <w:rFonts w:ascii="Times New Roman" w:eastAsia="Times New Roman" w:hAnsi="Times New Roman" w:cs="Times New Roman"/>
          <w:sz w:val="24"/>
          <w:szCs w:val="24"/>
          <w:lang w:eastAsia="ar-SA"/>
        </w:rPr>
        <w:t xml:space="preserve">: </w:t>
      </w:r>
      <w:hyperlink r:id="rId5" w:history="1">
        <w:r>
          <w:rPr>
            <w:rStyle w:val="a3"/>
            <w:rFonts w:ascii="Times New Roman" w:eastAsia="Times New Roman" w:hAnsi="Times New Roman" w:cs="Times New Roman"/>
            <w:color w:val="0000FF"/>
            <w:sz w:val="24"/>
            <w:szCs w:val="24"/>
            <w:lang w:val="en-US" w:eastAsia="ru-RU"/>
          </w:rPr>
          <w:t>orda</w:t>
        </w:r>
        <w:r>
          <w:rPr>
            <w:rStyle w:val="a3"/>
            <w:rFonts w:ascii="Times New Roman" w:eastAsia="Times New Roman" w:hAnsi="Times New Roman" w:cs="Times New Roman"/>
            <w:color w:val="0000FF"/>
            <w:sz w:val="24"/>
            <w:szCs w:val="24"/>
            <w:lang w:eastAsia="ru-RU"/>
          </w:rPr>
          <w:t>-</w:t>
        </w:r>
        <w:r>
          <w:rPr>
            <w:rStyle w:val="a3"/>
            <w:rFonts w:ascii="Times New Roman" w:eastAsia="Times New Roman" w:hAnsi="Times New Roman" w:cs="Times New Roman"/>
            <w:color w:val="0000FF"/>
            <w:sz w:val="24"/>
            <w:szCs w:val="24"/>
            <w:lang w:val="en-US" w:eastAsia="ru-RU"/>
          </w:rPr>
          <w:t>izo</w:t>
        </w:r>
        <w:r>
          <w:rPr>
            <w:rStyle w:val="a3"/>
            <w:rFonts w:ascii="Times New Roman" w:eastAsia="Times New Roman" w:hAnsi="Times New Roman" w:cs="Times New Roman"/>
            <w:color w:val="0000FF"/>
            <w:sz w:val="24"/>
            <w:szCs w:val="24"/>
            <w:lang w:eastAsia="ru-RU"/>
          </w:rPr>
          <w:t>@</w:t>
        </w:r>
        <w:r>
          <w:rPr>
            <w:rStyle w:val="a3"/>
            <w:rFonts w:ascii="Times New Roman" w:eastAsia="Times New Roman" w:hAnsi="Times New Roman" w:cs="Times New Roman"/>
            <w:color w:val="0000FF"/>
            <w:sz w:val="24"/>
            <w:szCs w:val="24"/>
            <w:lang w:val="en-US" w:eastAsia="ru-RU"/>
          </w:rPr>
          <w:t>mail</w:t>
        </w:r>
        <w:r>
          <w:rPr>
            <w:rStyle w:val="a3"/>
            <w:rFonts w:ascii="Times New Roman" w:eastAsia="Times New Roman" w:hAnsi="Times New Roman" w:cs="Times New Roman"/>
            <w:color w:val="0000FF"/>
            <w:sz w:val="24"/>
            <w:szCs w:val="24"/>
            <w:lang w:eastAsia="ru-RU"/>
          </w:rPr>
          <w:t>.</w:t>
        </w:r>
        <w:proofErr w:type="spellStart"/>
        <w:r>
          <w:rPr>
            <w:rStyle w:val="a3"/>
            <w:rFonts w:ascii="Times New Roman" w:eastAsia="Times New Roman" w:hAnsi="Times New Roman" w:cs="Times New Roman"/>
            <w:color w:val="0000FF"/>
            <w:sz w:val="24"/>
            <w:szCs w:val="24"/>
            <w:lang w:val="en-US" w:eastAsia="ru-RU"/>
          </w:rPr>
          <w:t>ru</w:t>
        </w:r>
        <w:proofErr w:type="spellEnd"/>
      </w:hyperlink>
      <w:r w:rsidRPr="006D2D93">
        <w:rPr>
          <w:rFonts w:ascii="Times New Roman" w:eastAsia="Times New Roman" w:hAnsi="Times New Roman" w:cs="Times New Roman"/>
          <w:sz w:val="20"/>
          <w:szCs w:val="20"/>
          <w:lang w:eastAsia="ru-RU"/>
        </w:rPr>
        <w:t xml:space="preserve"> </w:t>
      </w:r>
      <w:r w:rsidRPr="006D2D93">
        <w:rPr>
          <w:rFonts w:ascii="Times New Roman" w:eastAsia="Times New Roman" w:hAnsi="Times New Roman" w:cs="Times New Roman"/>
          <w:sz w:val="24"/>
          <w:szCs w:val="24"/>
          <w:lang w:eastAsia="ar-SA"/>
        </w:rPr>
        <w:t xml:space="preserve"> </w:t>
      </w:r>
    </w:p>
    <w:p w:rsidR="00FA66BD" w:rsidRDefault="00FA66BD" w:rsidP="00FA66BD">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Номер </w:t>
      </w:r>
      <w:proofErr w:type="gramStart"/>
      <w:r>
        <w:rPr>
          <w:rFonts w:ascii="Times New Roman" w:eastAsia="Times New Roman" w:hAnsi="Times New Roman" w:cs="Times New Roman"/>
          <w:iCs/>
          <w:sz w:val="24"/>
          <w:szCs w:val="24"/>
          <w:lang w:eastAsia="ar-SA"/>
        </w:rPr>
        <w:t>контактного  телефона</w:t>
      </w:r>
      <w:proofErr w:type="gramEnd"/>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bCs/>
          <w:sz w:val="24"/>
          <w:szCs w:val="24"/>
          <w:lang w:eastAsia="ar-SA"/>
        </w:rPr>
        <w:t>(834258) 2-03-21</w:t>
      </w:r>
    </w:p>
    <w:p w:rsidR="00FA66BD" w:rsidRDefault="00FA66BD" w:rsidP="00FA66BD">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Ответственное должностное лицо (представитель Продавца) – начальник управления Лысых Л.В.</w:t>
      </w:r>
    </w:p>
    <w:p w:rsidR="00FA66BD" w:rsidRDefault="00FA66BD" w:rsidP="00FA66BD">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FA66BD" w:rsidRDefault="00FA66BD" w:rsidP="00FA66BD">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FA66BD" w:rsidRDefault="00FA66BD" w:rsidP="00FA66BD">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Pr>
          <w:rFonts w:ascii="Times New Roman" w:eastAsia="Times New Roman" w:hAnsi="Times New Roman" w:cs="Times New Roman"/>
          <w:b/>
          <w:sz w:val="24"/>
          <w:szCs w:val="24"/>
          <w:lang w:val="x-none" w:eastAsia="x-none"/>
        </w:rPr>
        <w:lastRenderedPageBreak/>
        <w:t xml:space="preserve">II. </w:t>
      </w:r>
      <w:r>
        <w:rPr>
          <w:rFonts w:ascii="Times New Roman" w:eastAsia="Times New Roman" w:hAnsi="Times New Roman" w:cs="Times New Roman"/>
          <w:b/>
          <w:caps/>
          <w:sz w:val="24"/>
          <w:szCs w:val="24"/>
          <w:lang w:val="x-none" w:eastAsia="x-none"/>
        </w:rPr>
        <w:t>Информационное сообщение</w:t>
      </w: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Pr>
          <w:rFonts w:ascii="Times New Roman" w:eastAsia="Times New Roman" w:hAnsi="Times New Roman" w:cs="Times New Roman"/>
          <w:b/>
          <w:caps/>
          <w:sz w:val="24"/>
          <w:szCs w:val="24"/>
          <w:lang w:val="x-none" w:eastAsia="x-none"/>
        </w:rPr>
        <w:t>о проведении аукциона в электронной форме</w:t>
      </w: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aps/>
          <w:sz w:val="24"/>
          <w:szCs w:val="24"/>
          <w:lang w:val="x-none" w:eastAsia="x-none"/>
        </w:rPr>
        <w:t xml:space="preserve">по </w:t>
      </w:r>
      <w:r>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Pr>
            <w:rStyle w:val="a3"/>
            <w:rFonts w:ascii="Times New Roman" w:eastAsia="Times New Roman" w:hAnsi="Times New Roman" w:cs="Times New Roman"/>
            <w:color w:val="0000FF"/>
            <w:sz w:val="24"/>
            <w:szCs w:val="24"/>
            <w:lang w:val="x-none" w:eastAsia="x-none"/>
          </w:rPr>
          <w:t>https://roseltorg.ru</w:t>
        </w:r>
      </w:hyperlink>
      <w:r>
        <w:rPr>
          <w:rFonts w:ascii="Times New Roman" w:eastAsia="Times New Roman" w:hAnsi="Times New Roman" w:cs="Times New Roman"/>
          <w:b/>
          <w:color w:val="000000"/>
          <w:sz w:val="24"/>
          <w:szCs w:val="24"/>
          <w:lang w:val="x-none" w:eastAsia="x-none"/>
        </w:rPr>
        <w:t xml:space="preserve"> </w:t>
      </w:r>
      <w:r>
        <w:rPr>
          <w:rFonts w:ascii="Times New Roman" w:eastAsia="Times New Roman" w:hAnsi="Times New Roman" w:cs="Times New Roman"/>
          <w:b/>
          <w:color w:val="FF0000"/>
          <w:sz w:val="24"/>
          <w:szCs w:val="24"/>
          <w:lang w:val="x-none" w:eastAsia="x-none"/>
        </w:rPr>
        <w:t xml:space="preserve"> </w:t>
      </w:r>
    </w:p>
    <w:p w:rsidR="00FA66BD" w:rsidRDefault="00FA66BD" w:rsidP="00FA66BD">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FA66BD" w:rsidRDefault="00FA66BD" w:rsidP="00FA66BD">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Общие положения</w:t>
      </w:r>
    </w:p>
    <w:p w:rsidR="00FA66BD" w:rsidRDefault="00FA66BD" w:rsidP="00FA66BD">
      <w:pPr>
        <w:widowControl w:val="0"/>
        <w:spacing w:after="0" w:line="240" w:lineRule="auto"/>
        <w:ind w:firstLine="68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1. Основания проведения торгов: </w:t>
      </w:r>
      <w:r>
        <w:rPr>
          <w:rFonts w:ascii="Times New Roman" w:eastAsia="Times New Roman" w:hAnsi="Times New Roman" w:cs="Times New Roman"/>
          <w:sz w:val="24"/>
          <w:szCs w:val="24"/>
          <w:lang w:eastAsia="x-none"/>
        </w:rPr>
        <w:t xml:space="preserve">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 Постановление администрации Ординского муниципального округа Пермского края 30.11.2020 г № 1236 «Об утверждении прогнозного плана приватизации муниципального имущества, находящегося в собственности Ординского муниципального округа на 2021 год», приказ управления имущественных и земельных отношений администрации Ординского муниципального округа Пермского края от </w:t>
      </w:r>
      <w:r>
        <w:rPr>
          <w:rFonts w:ascii="Times New Roman" w:eastAsia="Times New Roman" w:hAnsi="Times New Roman" w:cs="Times New Roman"/>
          <w:color w:val="000000" w:themeColor="text1"/>
          <w:sz w:val="24"/>
          <w:szCs w:val="24"/>
          <w:lang w:eastAsia="x-none"/>
        </w:rPr>
        <w:t>05</w:t>
      </w:r>
      <w:r w:rsidRPr="003F3462">
        <w:rPr>
          <w:rFonts w:ascii="Times New Roman" w:eastAsia="Times New Roman" w:hAnsi="Times New Roman" w:cs="Times New Roman"/>
          <w:color w:val="000000" w:themeColor="text1"/>
          <w:sz w:val="24"/>
          <w:szCs w:val="24"/>
          <w:lang w:eastAsia="x-none"/>
        </w:rPr>
        <w:t>.0</w:t>
      </w:r>
      <w:r>
        <w:rPr>
          <w:rFonts w:ascii="Times New Roman" w:eastAsia="Times New Roman" w:hAnsi="Times New Roman" w:cs="Times New Roman"/>
          <w:color w:val="000000" w:themeColor="text1"/>
          <w:sz w:val="24"/>
          <w:szCs w:val="24"/>
          <w:lang w:eastAsia="x-none"/>
        </w:rPr>
        <w:t>4</w:t>
      </w:r>
      <w:r w:rsidRPr="003F3462">
        <w:rPr>
          <w:rFonts w:ascii="Times New Roman" w:eastAsia="Times New Roman" w:hAnsi="Times New Roman" w:cs="Times New Roman"/>
          <w:color w:val="000000" w:themeColor="text1"/>
          <w:sz w:val="24"/>
          <w:szCs w:val="24"/>
          <w:lang w:eastAsia="x-none"/>
        </w:rPr>
        <w:t xml:space="preserve">.2021 г. № </w:t>
      </w:r>
      <w:r>
        <w:rPr>
          <w:rFonts w:ascii="Times New Roman" w:eastAsia="Times New Roman" w:hAnsi="Times New Roman" w:cs="Times New Roman"/>
          <w:color w:val="000000" w:themeColor="text1"/>
          <w:sz w:val="24"/>
          <w:szCs w:val="24"/>
          <w:lang w:eastAsia="x-none"/>
        </w:rPr>
        <w:t>63</w:t>
      </w:r>
      <w:r w:rsidRPr="003F3462">
        <w:rPr>
          <w:rFonts w:ascii="Times New Roman" w:eastAsia="Times New Roman" w:hAnsi="Times New Roman" w:cs="Times New Roman"/>
          <w:color w:val="000000" w:themeColor="text1"/>
          <w:sz w:val="24"/>
          <w:szCs w:val="24"/>
          <w:lang w:eastAsia="x-none"/>
        </w:rPr>
        <w:t xml:space="preserve"> «</w:t>
      </w:r>
      <w:r>
        <w:rPr>
          <w:rFonts w:ascii="Times New Roman" w:eastAsia="Times New Roman" w:hAnsi="Times New Roman" w:cs="Times New Roman"/>
          <w:sz w:val="24"/>
          <w:szCs w:val="24"/>
          <w:lang w:eastAsia="x-none"/>
        </w:rPr>
        <w:t>О проведении аукциона на право заключения договора купли-продажи муниципального имущества».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2. Собственник имущества – </w:t>
      </w:r>
      <w:r>
        <w:rPr>
          <w:rFonts w:ascii="Times New Roman" w:eastAsia="Times New Roman" w:hAnsi="Times New Roman" w:cs="Times New Roman"/>
          <w:sz w:val="24"/>
          <w:szCs w:val="24"/>
          <w:lang w:eastAsia="x-none"/>
        </w:rPr>
        <w:t>Ординский муниципальный округ.</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3. Продавец –</w:t>
      </w:r>
      <w:r>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 xml:space="preserve">Сведения о выставляемом на аукцион </w:t>
      </w:r>
      <w:r>
        <w:rPr>
          <w:rFonts w:ascii="Times New Roman" w:eastAsia="Times New Roman" w:hAnsi="Times New Roman" w:cs="Times New Roman"/>
          <w:b/>
          <w:sz w:val="24"/>
          <w:szCs w:val="24"/>
          <w:lang w:eastAsia="x-none"/>
        </w:rPr>
        <w:t>имуществе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tbl>
      <w:tblPr>
        <w:tblpPr w:leftFromText="180" w:rightFromText="180" w:bottomFromText="160" w:vertAnchor="text" w:horzAnchor="margin" w:tblpXSpec="center" w:tblpY="1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305"/>
        <w:gridCol w:w="1530"/>
        <w:gridCol w:w="880"/>
      </w:tblGrid>
      <w:tr w:rsidR="00FA66BD" w:rsidRPr="006D2D93" w:rsidTr="000C10DC">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uppressAutoHyphens/>
              <w:spacing w:after="0"/>
              <w:ind w:left="-567" w:firstLine="567"/>
              <w:jc w:val="both"/>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 xml:space="preserve">   №</w:t>
            </w:r>
          </w:p>
          <w:p w:rsidR="00FA66BD" w:rsidRPr="006D2D93" w:rsidRDefault="00FA66BD" w:rsidP="000C10DC">
            <w:pPr>
              <w:suppressAutoHyphens/>
              <w:spacing w:after="0"/>
              <w:ind w:left="-567" w:firstLine="567"/>
              <w:jc w:val="both"/>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лота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uppressAutoHyphens/>
              <w:spacing w:after="0"/>
              <w:ind w:firstLine="567"/>
              <w:jc w:val="both"/>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Наименование, характеристика имущества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uppressAutoHyphens/>
              <w:spacing w:after="0"/>
              <w:jc w:val="both"/>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Начальная цена с учетом НДС, руб.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uppressAutoHyphens/>
              <w:spacing w:after="0"/>
              <w:jc w:val="center"/>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 xml:space="preserve">Задаток от начальной цены, 20%, </w:t>
            </w:r>
            <w:proofErr w:type="spellStart"/>
            <w:r w:rsidRPr="006D2D93">
              <w:rPr>
                <w:rFonts w:ascii="Times New Roman" w:eastAsia="Times New Roman" w:hAnsi="Times New Roman" w:cs="Times New Roman"/>
                <w:bCs/>
                <w:sz w:val="20"/>
                <w:szCs w:val="20"/>
              </w:rPr>
              <w:t>руб</w:t>
            </w:r>
            <w:proofErr w:type="spellEnd"/>
          </w:p>
        </w:tc>
        <w:tc>
          <w:tcPr>
            <w:tcW w:w="880"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uppressAutoHyphens/>
              <w:spacing w:after="0"/>
              <w:jc w:val="center"/>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 xml:space="preserve">Шаг от начальной цены, 5%, </w:t>
            </w:r>
            <w:proofErr w:type="spellStart"/>
            <w:r w:rsidRPr="006D2D93">
              <w:rPr>
                <w:rFonts w:ascii="Times New Roman" w:eastAsia="Times New Roman" w:hAnsi="Times New Roman" w:cs="Times New Roman"/>
                <w:bCs/>
                <w:sz w:val="20"/>
                <w:szCs w:val="20"/>
              </w:rPr>
              <w:t>руб</w:t>
            </w:r>
            <w:proofErr w:type="spellEnd"/>
          </w:p>
        </w:tc>
      </w:tr>
      <w:tr w:rsidR="00FA66BD" w:rsidRPr="006D2D93" w:rsidTr="000C10DC">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uppressAutoHyphens/>
              <w:spacing w:after="0"/>
              <w:ind w:left="-567" w:firstLine="567"/>
              <w:jc w:val="center"/>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pacing w:after="0" w:line="240" w:lineRule="auto"/>
              <w:jc w:val="both"/>
              <w:rPr>
                <w:rFonts w:ascii="Times New Roman" w:eastAsia="Times New Roman" w:hAnsi="Times New Roman" w:cs="Times New Roman"/>
                <w:sz w:val="24"/>
                <w:szCs w:val="24"/>
                <w:lang w:eastAsia="ru-RU"/>
              </w:rPr>
            </w:pPr>
            <w:r w:rsidRPr="003F3462">
              <w:rPr>
                <w:rFonts w:ascii="Times New Roman" w:eastAsia="Times New Roman" w:hAnsi="Times New Roman" w:cs="Times New Roman"/>
                <w:sz w:val="24"/>
                <w:szCs w:val="24"/>
                <w:lang w:eastAsia="ru-RU"/>
              </w:rPr>
              <w:t xml:space="preserve">Нежилое помещение с кадастровым номером 59:28:0360113:156, находящееся по адресу: Пермский край, Ординский район, с. Орда, ул. Спортивная, д.2, кв. 1, площадью 82,6 </w:t>
            </w:r>
            <w:proofErr w:type="spellStart"/>
            <w:r w:rsidRPr="003F3462">
              <w:rPr>
                <w:rFonts w:ascii="Times New Roman" w:eastAsia="Times New Roman" w:hAnsi="Times New Roman" w:cs="Times New Roman"/>
                <w:sz w:val="24"/>
                <w:szCs w:val="24"/>
                <w:lang w:eastAsia="ru-RU"/>
              </w:rPr>
              <w:t>кв.м</w:t>
            </w:r>
            <w:proofErr w:type="spellEnd"/>
            <w:r w:rsidRPr="003F3462">
              <w:rPr>
                <w:rFonts w:ascii="Times New Roman" w:eastAsia="Times New Roman" w:hAnsi="Times New Roman" w:cs="Times New Roman"/>
                <w:sz w:val="24"/>
                <w:szCs w:val="24"/>
                <w:lang w:eastAsia="ru-RU"/>
              </w:rPr>
              <w:t xml:space="preserve">. с земельным участком 242 </w:t>
            </w:r>
            <w:proofErr w:type="spellStart"/>
            <w:r w:rsidRPr="003F3462">
              <w:rPr>
                <w:rFonts w:ascii="Times New Roman" w:eastAsia="Times New Roman" w:hAnsi="Times New Roman" w:cs="Times New Roman"/>
                <w:sz w:val="24"/>
                <w:szCs w:val="24"/>
                <w:lang w:eastAsia="ru-RU"/>
              </w:rPr>
              <w:t>кв.м</w:t>
            </w:r>
            <w:proofErr w:type="spellEnd"/>
            <w:r w:rsidRPr="003F3462">
              <w:rPr>
                <w:rFonts w:ascii="Times New Roman" w:eastAsia="Times New Roman" w:hAnsi="Times New Roman" w:cs="Times New Roman"/>
                <w:sz w:val="24"/>
                <w:szCs w:val="24"/>
                <w:lang w:eastAsia="ru-RU"/>
              </w:rPr>
              <w:t>. с кадастровым номером 59:28:0360113:346</w:t>
            </w:r>
            <w:r w:rsidRPr="006D2D93">
              <w:rPr>
                <w:rFonts w:ascii="Times New Roman" w:eastAsia="Times New Roman" w:hAnsi="Times New Roman" w:cs="Times New Roman"/>
                <w:sz w:val="24"/>
                <w:szCs w:val="24"/>
                <w:lang w:eastAsia="ru-RU"/>
              </w:rPr>
              <w:tab/>
            </w:r>
          </w:p>
        </w:tc>
        <w:tc>
          <w:tcPr>
            <w:tcW w:w="1305"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pacing w:after="0"/>
              <w:ind w:left="-108"/>
              <w:jc w:val="center"/>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99167,00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pacing w:after="0"/>
              <w:jc w:val="center"/>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19833,40</w:t>
            </w:r>
          </w:p>
        </w:tc>
        <w:tc>
          <w:tcPr>
            <w:tcW w:w="880" w:type="dxa"/>
            <w:tcBorders>
              <w:top w:val="single" w:sz="4" w:space="0" w:color="auto"/>
              <w:left w:val="single" w:sz="4" w:space="0" w:color="auto"/>
              <w:bottom w:val="single" w:sz="4" w:space="0" w:color="auto"/>
              <w:right w:val="single" w:sz="4" w:space="0" w:color="auto"/>
            </w:tcBorders>
            <w:vAlign w:val="center"/>
            <w:hideMark/>
          </w:tcPr>
          <w:p w:rsidR="00FA66BD" w:rsidRPr="006D2D93" w:rsidRDefault="00FA66BD" w:rsidP="000C10DC">
            <w:pPr>
              <w:spacing w:after="0"/>
              <w:jc w:val="center"/>
              <w:rPr>
                <w:rFonts w:ascii="Times New Roman" w:eastAsia="Times New Roman" w:hAnsi="Times New Roman" w:cs="Times New Roman"/>
                <w:bCs/>
                <w:sz w:val="20"/>
                <w:szCs w:val="20"/>
              </w:rPr>
            </w:pPr>
            <w:r w:rsidRPr="006D2D93">
              <w:rPr>
                <w:rFonts w:ascii="Times New Roman" w:eastAsia="Times New Roman" w:hAnsi="Times New Roman" w:cs="Times New Roman"/>
                <w:bCs/>
                <w:sz w:val="20"/>
                <w:szCs w:val="20"/>
              </w:rPr>
              <w:t>4958,35</w:t>
            </w:r>
          </w:p>
        </w:tc>
      </w:tr>
    </w:tbl>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t>Величина повышения начальной цены</w:t>
      </w:r>
      <w:r>
        <w:rPr>
          <w:rFonts w:ascii="Times New Roman" w:eastAsia="Times New Roman" w:hAnsi="Times New Roman" w:cs="Times New Roman"/>
          <w:sz w:val="24"/>
          <w:szCs w:val="24"/>
          <w:lang w:val="x-none" w:eastAsia="x-none"/>
        </w:rPr>
        <w:t xml:space="preserve"> («шаг аукциона») </w:t>
      </w:r>
      <w:r>
        <w:rPr>
          <w:rFonts w:ascii="Times New Roman" w:eastAsia="Times New Roman" w:hAnsi="Times New Roman" w:cs="Times New Roman"/>
          <w:sz w:val="24"/>
          <w:szCs w:val="24"/>
          <w:lang w:eastAsia="x-none"/>
        </w:rPr>
        <w:t>составляет  5</w:t>
      </w:r>
      <w:r>
        <w:rPr>
          <w:rFonts w:ascii="Times New Roman" w:eastAsia="Times New Roman" w:hAnsi="Times New Roman" w:cs="Times New Roman"/>
          <w:sz w:val="24"/>
          <w:szCs w:val="24"/>
          <w:lang w:val="x-none" w:eastAsia="x-none"/>
        </w:rPr>
        <w:t>% от начальной цены продажи.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val="x-none" w:eastAsia="x-none"/>
        </w:rPr>
        <w:t xml:space="preserve">Сумма задатка </w:t>
      </w:r>
      <w:r>
        <w:rPr>
          <w:rFonts w:ascii="Times New Roman" w:eastAsia="Times New Roman" w:hAnsi="Times New Roman" w:cs="Times New Roman"/>
          <w:sz w:val="24"/>
          <w:szCs w:val="24"/>
          <w:lang w:eastAsia="x-none"/>
        </w:rPr>
        <w:t>составляет 20% от начальной цены продажи.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t xml:space="preserve">Обременения </w:t>
      </w:r>
      <w:r>
        <w:rPr>
          <w:rFonts w:ascii="Times New Roman" w:eastAsia="Times New Roman" w:hAnsi="Times New Roman" w:cs="Times New Roman"/>
          <w:b/>
          <w:sz w:val="24"/>
          <w:szCs w:val="24"/>
          <w:lang w:eastAsia="x-none"/>
        </w:rPr>
        <w:t>объектов продажи</w:t>
      </w:r>
      <w:r>
        <w:rPr>
          <w:rFonts w:ascii="Times New Roman" w:eastAsia="Times New Roman" w:hAnsi="Times New Roman" w:cs="Times New Roman"/>
          <w:sz w:val="24"/>
          <w:szCs w:val="24"/>
          <w:lang w:val="x-none" w:eastAsia="x-none"/>
        </w:rPr>
        <w:t xml:space="preserve"> отсутствуют.</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FA66BD" w:rsidRDefault="00FA66BD" w:rsidP="00FA66BD">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FA66BD" w:rsidRDefault="00FA66BD" w:rsidP="00FA66BD">
      <w:pPr>
        <w:widowControl w:val="0"/>
        <w:numPr>
          <w:ilvl w:val="0"/>
          <w:numId w:val="1"/>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t>Начало регистрации заявок на электронной площадке</w:t>
      </w:r>
      <w:r>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08</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апреля</w:t>
      </w:r>
      <w:r>
        <w:rPr>
          <w:rFonts w:ascii="Times New Roman" w:eastAsia="Times New Roman" w:hAnsi="Times New Roman" w:cs="Times New Roman"/>
          <w:sz w:val="24"/>
          <w:szCs w:val="24"/>
          <w:lang w:eastAsia="x-none"/>
        </w:rPr>
        <w:t xml:space="preserve"> 2021 г.</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07:00 час.</w:t>
      </w:r>
    </w:p>
    <w:p w:rsidR="00FA66BD" w:rsidRDefault="00FA66BD" w:rsidP="00FA66BD">
      <w:pPr>
        <w:widowControl w:val="0"/>
        <w:numPr>
          <w:ilvl w:val="0"/>
          <w:numId w:val="1"/>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t>Окончание регистрации заявок на электронной площадке</w:t>
      </w:r>
      <w:r>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05</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мая</w:t>
      </w:r>
      <w:r>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21</w:t>
      </w:r>
      <w:r>
        <w:rPr>
          <w:rFonts w:ascii="Times New Roman" w:eastAsia="Times New Roman" w:hAnsi="Times New Roman" w:cs="Times New Roman"/>
          <w:sz w:val="24"/>
          <w:szCs w:val="24"/>
          <w:lang w:val="x-none" w:eastAsia="x-none"/>
        </w:rPr>
        <w:t xml:space="preserve"> г.</w:t>
      </w:r>
      <w:r>
        <w:rPr>
          <w:rFonts w:ascii="Times New Roman" w:eastAsia="Times New Roman" w:hAnsi="Times New Roman" w:cs="Times New Roman"/>
          <w:sz w:val="24"/>
          <w:szCs w:val="24"/>
          <w:lang w:eastAsia="x-none"/>
        </w:rPr>
        <w:t xml:space="preserve"> в 17:00 час.</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 xml:space="preserve">3. </w:t>
      </w:r>
      <w:r>
        <w:rPr>
          <w:rFonts w:ascii="Times New Roman" w:eastAsia="Times New Roman" w:hAnsi="Times New Roman" w:cs="Times New Roman"/>
          <w:b/>
          <w:sz w:val="24"/>
          <w:szCs w:val="24"/>
          <w:lang w:val="x-none" w:eastAsia="x-none"/>
        </w:rPr>
        <w:t>Дата окончания определения участников аукциона</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07</w:t>
      </w:r>
      <w:r>
        <w:rPr>
          <w:rFonts w:ascii="Times New Roman" w:eastAsia="Times New Roman" w:hAnsi="Times New Roman" w:cs="Times New Roman"/>
          <w:sz w:val="24"/>
          <w:szCs w:val="24"/>
          <w:lang w:eastAsia="x-none"/>
        </w:rPr>
        <w:t xml:space="preserve"> м</w:t>
      </w:r>
      <w:r>
        <w:rPr>
          <w:rFonts w:ascii="Times New Roman" w:eastAsia="Times New Roman" w:hAnsi="Times New Roman" w:cs="Times New Roman"/>
          <w:sz w:val="24"/>
          <w:szCs w:val="24"/>
          <w:lang w:eastAsia="x-none"/>
        </w:rPr>
        <w:t>ая</w:t>
      </w:r>
      <w:r>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21</w:t>
      </w:r>
      <w:r>
        <w:rPr>
          <w:rFonts w:ascii="Times New Roman" w:eastAsia="Times New Roman" w:hAnsi="Times New Roman" w:cs="Times New Roman"/>
          <w:sz w:val="24"/>
          <w:szCs w:val="24"/>
          <w:lang w:val="x-none" w:eastAsia="x-none"/>
        </w:rPr>
        <w:t xml:space="preserve"> г.</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4</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b/>
          <w:sz w:val="24"/>
          <w:szCs w:val="24"/>
          <w:lang w:val="x-none" w:eastAsia="x-none"/>
        </w:rPr>
        <w:t xml:space="preserve">Дата, время начала приема предложений по цене от участников аукциона – </w:t>
      </w:r>
      <w:r>
        <w:rPr>
          <w:rFonts w:ascii="Times New Roman" w:eastAsia="Times New Roman" w:hAnsi="Times New Roman" w:cs="Times New Roman"/>
          <w:sz w:val="24"/>
          <w:szCs w:val="24"/>
          <w:lang w:eastAsia="x-none"/>
        </w:rPr>
        <w:t>10:00 часов</w:t>
      </w:r>
      <w:r>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11</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мая</w:t>
      </w:r>
      <w:bookmarkStart w:id="9" w:name="_GoBack"/>
      <w:bookmarkEnd w:id="9"/>
      <w:r>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21</w:t>
      </w:r>
      <w:r>
        <w:rPr>
          <w:rFonts w:ascii="Times New Roman" w:eastAsia="Times New Roman" w:hAnsi="Times New Roman" w:cs="Times New Roman"/>
          <w:sz w:val="24"/>
          <w:szCs w:val="24"/>
          <w:lang w:val="x-none" w:eastAsia="x-none"/>
        </w:rPr>
        <w:t xml:space="preserve"> г.</w:t>
      </w:r>
      <w:r>
        <w:rPr>
          <w:rFonts w:ascii="Times New Roman" w:eastAsia="Times New Roman" w:hAnsi="Times New Roman" w:cs="Times New Roman"/>
          <w:b/>
          <w:sz w:val="24"/>
          <w:szCs w:val="24"/>
          <w:lang w:val="x-none" w:eastAsia="x-none"/>
        </w:rPr>
        <w:t xml:space="preserve">  </w:t>
      </w:r>
    </w:p>
    <w:p w:rsidR="00FA66BD" w:rsidRDefault="00FA66BD" w:rsidP="00FA66BD">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У</w:t>
      </w:r>
      <w:proofErr w:type="spellStart"/>
      <w:r>
        <w:rPr>
          <w:rFonts w:ascii="Times New Roman" w:eastAsia="Times New Roman" w:hAnsi="Times New Roman" w:cs="Times New Roman"/>
          <w:b/>
          <w:sz w:val="24"/>
          <w:szCs w:val="24"/>
          <w:lang w:val="x-none" w:eastAsia="x-none"/>
        </w:rPr>
        <w:t>словия</w:t>
      </w:r>
      <w:proofErr w:type="spellEnd"/>
      <w:r>
        <w:rPr>
          <w:rFonts w:ascii="Times New Roman" w:eastAsia="Times New Roman" w:hAnsi="Times New Roman" w:cs="Times New Roman"/>
          <w:b/>
          <w:sz w:val="24"/>
          <w:szCs w:val="24"/>
          <w:lang w:val="x-none" w:eastAsia="x-none"/>
        </w:rPr>
        <w:t xml:space="preserve"> участия в аукционе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Pr>
          <w:rFonts w:ascii="Times New Roman" w:eastAsia="Times New Roman" w:hAnsi="Times New Roman" w:cs="Times New Roman"/>
          <w:sz w:val="24"/>
          <w:szCs w:val="24"/>
          <w:lang w:val="x-none" w:eastAsia="x-none"/>
        </w:rPr>
        <w:t xml:space="preserve">.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FA66BD" w:rsidRDefault="00FA66BD" w:rsidP="00FA66BD">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Порядок регистрации на электронной площадке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Порядок ознакомления с документами и информацией об объекте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0"/>
          <w:lang w:eastAsia="ru-RU"/>
        </w:rPr>
        <w:t xml:space="preserve">Информационное сообщение о проведении аукциона </w:t>
      </w:r>
      <w:r>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Pr>
            <w:rStyle w:val="a3"/>
            <w:rFonts w:ascii="Times New Roman" w:eastAsia="Times New Roman" w:hAnsi="Times New Roman" w:cs="Times New Roman"/>
            <w:color w:val="0000FF"/>
            <w:sz w:val="24"/>
            <w:szCs w:val="20"/>
            <w:lang w:eastAsia="ru-RU"/>
          </w:rPr>
          <w:t>www.torgi.gov.ru</w:t>
        </w:r>
      </w:hyperlink>
      <w:r>
        <w:rPr>
          <w:rFonts w:ascii="Times New Roman" w:eastAsia="Times New Roman" w:hAnsi="Times New Roman" w:cs="Times New Roman"/>
          <w:sz w:val="24"/>
          <w:szCs w:val="20"/>
          <w:lang w:eastAsia="ru-RU"/>
        </w:rPr>
        <w:t xml:space="preserve">, официальном сайте Продавца, на электронной </w:t>
      </w:r>
      <w:proofErr w:type="gramStart"/>
      <w:r>
        <w:rPr>
          <w:rFonts w:ascii="Times New Roman" w:eastAsia="Times New Roman" w:hAnsi="Times New Roman" w:cs="Times New Roman"/>
          <w:sz w:val="24"/>
          <w:szCs w:val="20"/>
          <w:lang w:eastAsia="ru-RU"/>
        </w:rPr>
        <w:t xml:space="preserve">площадке </w:t>
      </w:r>
      <w:r>
        <w:rPr>
          <w:rFonts w:ascii="Times New Roman" w:eastAsia="Times New Roman" w:hAnsi="Times New Roman" w:cs="Times New Roman"/>
          <w:b/>
          <w:sz w:val="24"/>
          <w:szCs w:val="24"/>
          <w:lang w:eastAsia="ru-RU"/>
        </w:rPr>
        <w:t xml:space="preserve"> </w:t>
      </w:r>
      <w:hyperlink r:id="rId8" w:history="1">
        <w:r>
          <w:rPr>
            <w:rStyle w:val="a3"/>
            <w:rFonts w:ascii="Times New Roman" w:eastAsia="Times New Roman" w:hAnsi="Times New Roman" w:cs="Times New Roman"/>
            <w:color w:val="0000FF"/>
            <w:sz w:val="24"/>
            <w:szCs w:val="24"/>
            <w:lang w:eastAsia="ru-RU"/>
          </w:rPr>
          <w:t>https://roseltorg.ru</w:t>
        </w:r>
        <w:proofErr w:type="gramEnd"/>
      </w:hyperlink>
    </w:p>
    <w:p w:rsidR="00FA66BD" w:rsidRDefault="00FA66BD" w:rsidP="00FA66B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Pr>
          <w:rFonts w:ascii="Times New Roman" w:eastAsia="Times New Roman" w:hAnsi="Times New Roman" w:cs="Times New Roman"/>
          <w:sz w:val="24"/>
          <w:szCs w:val="24"/>
          <w:lang w:eastAsia="ru-RU"/>
        </w:rPr>
        <w:t>Продавцу  не</w:t>
      </w:r>
      <w:proofErr w:type="gramEnd"/>
      <w:r>
        <w:rPr>
          <w:rFonts w:ascii="Times New Roman" w:eastAsia="Times New Roman" w:hAnsi="Times New Roman" w:cs="Times New Roman"/>
          <w:sz w:val="24"/>
          <w:szCs w:val="24"/>
          <w:lang w:eastAsia="ru-RU"/>
        </w:rPr>
        <w:t xml:space="preserve"> позднее 5 (пяти) рабочих дней до даты окончания подачи заявок. В течение 2 (двух) рабочих дней со дня поступления запроса </w:t>
      </w:r>
      <w:proofErr w:type="gramStart"/>
      <w:r>
        <w:rPr>
          <w:rFonts w:ascii="Times New Roman" w:eastAsia="Times New Roman" w:hAnsi="Times New Roman" w:cs="Times New Roman"/>
          <w:sz w:val="24"/>
          <w:szCs w:val="24"/>
          <w:lang w:eastAsia="ru-RU"/>
        </w:rPr>
        <w:t>Продавец  предоставляет</w:t>
      </w:r>
      <w:proofErr w:type="gramEnd"/>
      <w:r>
        <w:rPr>
          <w:rFonts w:ascii="Times New Roman" w:eastAsia="Times New Roman" w:hAnsi="Times New Roman" w:cs="Times New Roman"/>
          <w:sz w:val="24"/>
          <w:szCs w:val="24"/>
          <w:lang w:eastAsia="ru-RU"/>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rsidR="00FA66BD" w:rsidRDefault="00FA66BD" w:rsidP="00FA66BD">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Pr>
          <w:rFonts w:ascii="Times New Roman" w:eastAsia="Times New Roman" w:hAnsi="Times New Roman" w:cs="Times New Roman"/>
          <w:sz w:val="24"/>
          <w:szCs w:val="16"/>
          <w:lang w:eastAsia="ru-RU"/>
        </w:rPr>
        <w:t>на  электронный</w:t>
      </w:r>
      <w:proofErr w:type="gramEnd"/>
      <w:r>
        <w:rPr>
          <w:rFonts w:ascii="Times New Roman" w:eastAsia="Times New Roman" w:hAnsi="Times New Roman" w:cs="Times New Roman"/>
          <w:sz w:val="24"/>
          <w:szCs w:val="16"/>
          <w:lang w:eastAsia="ru-RU"/>
        </w:rPr>
        <w:t xml:space="preserve"> адрес Продавца </w:t>
      </w:r>
      <w:proofErr w:type="spellStart"/>
      <w:r>
        <w:rPr>
          <w:rFonts w:ascii="Times New Roman" w:eastAsia="Times New Roman" w:hAnsi="Times New Roman" w:cs="Times New Roman"/>
          <w:sz w:val="24"/>
          <w:szCs w:val="24"/>
          <w:lang w:val="en-US" w:eastAsia="ru-RU"/>
        </w:rPr>
        <w:t>orda</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-заявка, заполненная в соответствии с приложением 1 и 2;</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 xml:space="preserve">1. К участию в процедуре продажи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FA66BD" w:rsidRDefault="00FA66BD" w:rsidP="00FA66BD">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Отмена и приостановление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9" w:history="1">
        <w:r>
          <w:rPr>
            <w:rStyle w:val="a3"/>
            <w:rFonts w:ascii="Times New Roman" w:eastAsia="Times New Roman" w:hAnsi="Times New Roman" w:cs="Times New Roman"/>
            <w:color w:val="auto"/>
            <w:sz w:val="24"/>
            <w:szCs w:val="24"/>
            <w:u w:val="none"/>
            <w:lang w:val="x-none" w:eastAsia="x-none"/>
          </w:rPr>
          <w:t>www.torgi.gov.ru</w:t>
        </w:r>
      </w:hyperlink>
      <w:r>
        <w:rPr>
          <w:rFonts w:ascii="Times New Roman" w:eastAsia="Times New Roman" w:hAnsi="Times New Roman" w:cs="Times New Roman"/>
          <w:sz w:val="24"/>
          <w:szCs w:val="24"/>
          <w:lang w:eastAsia="x-none"/>
        </w:rPr>
        <w:t xml:space="preserve"> и </w:t>
      </w:r>
      <w:r>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Порядок внесения и возврата задатка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0" w:history="1">
        <w:r>
          <w:rPr>
            <w:rStyle w:val="a3"/>
            <w:rFonts w:ascii="Times New Roman" w:eastAsia="Times New Roman" w:hAnsi="Times New Roman" w:cs="Times New Roman"/>
            <w:color w:val="0000FF"/>
            <w:sz w:val="24"/>
            <w:szCs w:val="24"/>
            <w:lang w:eastAsia="x-none"/>
          </w:rPr>
          <w:t>https://roseltorg.ru</w:t>
        </w:r>
      </w:hyperlink>
      <w:r>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Pr>
          <w:rFonts w:ascii="Times New Roman" w:eastAsia="Times New Roman" w:hAnsi="Times New Roman" w:cs="Times New Roman"/>
          <w:b/>
          <w:color w:val="000000"/>
          <w:sz w:val="24"/>
          <w:szCs w:val="24"/>
          <w:lang w:eastAsia="x-none"/>
        </w:rPr>
        <w:t>счет Единой ЭТП.</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  Порядок возвращения задатка: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 xml:space="preserve">4.  При уклонении или отказе победителя аукциона от заключения в установленный срок договора купли-продажи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 задаток ему не возвращается.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p>
    <w:p w:rsidR="00FA66BD" w:rsidRPr="006D2D93" w:rsidRDefault="00FA66BD" w:rsidP="00FA66BD">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Рассмотрение заявок</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 xml:space="preserve"> в счет обеспечения оплаты приобретаемых </w:t>
      </w:r>
      <w:r>
        <w:rPr>
          <w:rFonts w:ascii="Times New Roman" w:eastAsia="Times New Roman" w:hAnsi="Times New Roman" w:cs="Times New Roman"/>
          <w:sz w:val="24"/>
          <w:szCs w:val="24"/>
          <w:lang w:eastAsia="x-none"/>
        </w:rPr>
        <w:t>объектов</w:t>
      </w:r>
      <w:r>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w:t>
      </w:r>
      <w:r>
        <w:rPr>
          <w:rFonts w:ascii="Times New Roman" w:eastAsia="Times New Roman" w:hAnsi="Times New Roman" w:cs="Times New Roman"/>
          <w:sz w:val="24"/>
          <w:szCs w:val="24"/>
          <w:lang w:eastAsia="x-none"/>
        </w:rPr>
        <w:t xml:space="preserve"> Продавца</w:t>
      </w:r>
      <w:r>
        <w:rPr>
          <w:rFonts w:ascii="Times New Roman" w:eastAsia="Times New Roman" w:hAnsi="Times New Roman" w:cs="Times New Roman"/>
          <w:sz w:val="24"/>
          <w:szCs w:val="24"/>
          <w:lang w:val="x-none" w:eastAsia="x-none"/>
        </w:rPr>
        <w:t>.</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Порядок проведения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Pr>
          <w:rFonts w:ascii="Times New Roman" w:eastAsia="Times New Roman" w:hAnsi="Times New Roman" w:cs="Times New Roman"/>
          <w:sz w:val="24"/>
          <w:szCs w:val="24"/>
          <w:lang w:eastAsia="x-none"/>
        </w:rPr>
        <w:t>5</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пять</w:t>
      </w:r>
      <w:r>
        <w:rPr>
          <w:rFonts w:ascii="Times New Roman" w:eastAsia="Times New Roman" w:hAnsi="Times New Roman" w:cs="Times New Roman"/>
          <w:sz w:val="24"/>
          <w:szCs w:val="24"/>
          <w:lang w:val="x-none" w:eastAsia="x-none"/>
        </w:rPr>
        <w:t>) процент</w:t>
      </w:r>
      <w:r>
        <w:rPr>
          <w:rFonts w:ascii="Times New Roman" w:eastAsia="Times New Roman" w:hAnsi="Times New Roman" w:cs="Times New Roman"/>
          <w:sz w:val="24"/>
          <w:szCs w:val="24"/>
          <w:lang w:eastAsia="x-none"/>
        </w:rPr>
        <w:t>ов</w:t>
      </w:r>
      <w:r>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поступило предложение о начальной цене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продлевается на </w:t>
      </w:r>
      <w:r>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val="x-none" w:eastAsia="x-none"/>
        </w:rPr>
        <w:t>0 (</w:t>
      </w:r>
      <w:proofErr w:type="spellStart"/>
      <w:r>
        <w:rPr>
          <w:rFonts w:ascii="Times New Roman" w:eastAsia="Times New Roman" w:hAnsi="Times New Roman" w:cs="Times New Roman"/>
          <w:sz w:val="24"/>
          <w:szCs w:val="24"/>
          <w:lang w:eastAsia="x-none"/>
        </w:rPr>
        <w:t>деся</w:t>
      </w:r>
      <w:r>
        <w:rPr>
          <w:rFonts w:ascii="Times New Roman" w:eastAsia="Times New Roman" w:hAnsi="Times New Roman" w:cs="Times New Roman"/>
          <w:sz w:val="24"/>
          <w:szCs w:val="24"/>
          <w:lang w:val="x-none" w:eastAsia="x-none"/>
        </w:rPr>
        <w:t>ть</w:t>
      </w:r>
      <w:proofErr w:type="spellEnd"/>
      <w:r>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val="x-none" w:eastAsia="x-none"/>
        </w:rPr>
        <w:t>0 (</w:t>
      </w:r>
      <w:proofErr w:type="spellStart"/>
      <w:r>
        <w:rPr>
          <w:rFonts w:ascii="Times New Roman" w:eastAsia="Times New Roman" w:hAnsi="Times New Roman" w:cs="Times New Roman"/>
          <w:sz w:val="24"/>
          <w:szCs w:val="24"/>
          <w:lang w:eastAsia="x-none"/>
        </w:rPr>
        <w:t>деся</w:t>
      </w:r>
      <w:r>
        <w:rPr>
          <w:rFonts w:ascii="Times New Roman" w:eastAsia="Times New Roman" w:hAnsi="Times New Roman" w:cs="Times New Roman"/>
          <w:sz w:val="24"/>
          <w:szCs w:val="24"/>
          <w:lang w:val="x-none" w:eastAsia="x-none"/>
        </w:rPr>
        <w:t>ть</w:t>
      </w:r>
      <w:proofErr w:type="spellEnd"/>
      <w:r>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следующее </w:t>
      </w:r>
      <w:r>
        <w:rPr>
          <w:rFonts w:ascii="Times New Roman" w:eastAsia="Times New Roman" w:hAnsi="Times New Roman" w:cs="Times New Roman"/>
          <w:sz w:val="24"/>
          <w:szCs w:val="24"/>
          <w:lang w:val="x-none" w:eastAsia="x-none"/>
        </w:rPr>
        <w:lastRenderedPageBreak/>
        <w:t>предложение не поступило, аукцион с помощью программно-аппаратных средств электронной площадки завершается;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не поступило ни одного предложения о начальной цене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является время завершения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Pr>
          <w:rFonts w:ascii="Times New Roman" w:eastAsia="Times New Roman" w:hAnsi="Times New Roman" w:cs="Times New Roman"/>
          <w:sz w:val="24"/>
          <w:szCs w:val="24"/>
          <w:lang w:eastAsia="x-none"/>
        </w:rPr>
        <w:t>имущества</w:t>
      </w:r>
      <w:r>
        <w:rPr>
          <w:rFonts w:ascii="Times New Roman" w:eastAsia="Times New Roman" w:hAnsi="Times New Roman" w:cs="Times New Roman"/>
          <w:sz w:val="24"/>
          <w:szCs w:val="24"/>
          <w:lang w:val="x-none" w:eastAsia="x-none"/>
        </w:rPr>
        <w:t>.</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цена сделки приватизации;</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Заключение договора купли-продажи по итогам</w:t>
      </w:r>
    </w:p>
    <w:p w:rsidR="00FA66BD" w:rsidRDefault="00FA66BD" w:rsidP="00FA66BD">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проведения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t>1. Договор купли-продажи</w:t>
      </w:r>
      <w:r>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Pr>
          <w:rFonts w:ascii="Times New Roman" w:eastAsia="Times New Roman" w:hAnsi="Times New Roman" w:cs="Times New Roman"/>
          <w:sz w:val="24"/>
          <w:szCs w:val="24"/>
          <w:lang w:eastAsia="x-none"/>
        </w:rPr>
        <w:t xml:space="preserve">в течение 5 </w:t>
      </w:r>
      <w:r>
        <w:rPr>
          <w:rFonts w:ascii="Times New Roman" w:eastAsia="Times New Roman" w:hAnsi="Times New Roman" w:cs="Times New Roman"/>
          <w:sz w:val="24"/>
          <w:szCs w:val="24"/>
          <w:lang w:val="x-none" w:eastAsia="x-none"/>
        </w:rPr>
        <w:t>(пят</w:t>
      </w:r>
      <w:r>
        <w:rPr>
          <w:rFonts w:ascii="Times New Roman" w:eastAsia="Times New Roman" w:hAnsi="Times New Roman" w:cs="Times New Roman"/>
          <w:sz w:val="24"/>
          <w:szCs w:val="24"/>
          <w:lang w:eastAsia="x-none"/>
        </w:rPr>
        <w:t>и</w:t>
      </w:r>
      <w:r>
        <w:rPr>
          <w:rFonts w:ascii="Times New Roman" w:eastAsia="Times New Roman" w:hAnsi="Times New Roman" w:cs="Times New Roman"/>
          <w:sz w:val="24"/>
          <w:szCs w:val="24"/>
          <w:lang w:val="x-none" w:eastAsia="x-none"/>
        </w:rPr>
        <w:t>) рабочи</w:t>
      </w:r>
      <w:r>
        <w:rPr>
          <w:rFonts w:ascii="Times New Roman" w:eastAsia="Times New Roman" w:hAnsi="Times New Roman" w:cs="Times New Roman"/>
          <w:sz w:val="24"/>
          <w:szCs w:val="24"/>
          <w:lang w:eastAsia="x-none"/>
        </w:rPr>
        <w:t>х</w:t>
      </w:r>
      <w:r>
        <w:rPr>
          <w:rFonts w:ascii="Times New Roman" w:eastAsia="Times New Roman" w:hAnsi="Times New Roman" w:cs="Times New Roman"/>
          <w:sz w:val="24"/>
          <w:szCs w:val="24"/>
          <w:lang w:val="x-none" w:eastAsia="x-none"/>
        </w:rPr>
        <w:t xml:space="preserve"> д</w:t>
      </w:r>
      <w:r>
        <w:rPr>
          <w:rFonts w:ascii="Times New Roman" w:eastAsia="Times New Roman" w:hAnsi="Times New Roman" w:cs="Times New Roman"/>
          <w:sz w:val="24"/>
          <w:szCs w:val="24"/>
          <w:lang w:eastAsia="x-none"/>
        </w:rPr>
        <w:t>ней</w:t>
      </w:r>
      <w:r>
        <w:rPr>
          <w:rFonts w:ascii="Times New Roman" w:eastAsia="Times New Roman" w:hAnsi="Times New Roman" w:cs="Times New Roman"/>
          <w:sz w:val="24"/>
          <w:szCs w:val="24"/>
          <w:lang w:val="x-none" w:eastAsia="x-none"/>
        </w:rPr>
        <w:t xml:space="preserve"> с даты подведения итогов аукциона.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Оплата за имущество производится</w:t>
      </w:r>
      <w:r>
        <w:rPr>
          <w:rFonts w:ascii="Times New Roman" w:eastAsia="Times New Roman" w:hAnsi="Times New Roman" w:cs="Times New Roman"/>
          <w:sz w:val="24"/>
          <w:szCs w:val="24"/>
          <w:lang w:eastAsia="ru-RU"/>
        </w:rPr>
        <w:t xml:space="preserve"> Покупателем единовременным платежом: Управление финансов (Управление ИЗО л/счет 059510093)</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5917005880, КПП 591701001</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03232643575380005600</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w:t>
      </w:r>
      <w:proofErr w:type="spellEnd"/>
      <w:r>
        <w:rPr>
          <w:rFonts w:ascii="Times New Roman" w:eastAsia="Times New Roman" w:hAnsi="Times New Roman" w:cs="Times New Roman"/>
          <w:sz w:val="24"/>
          <w:szCs w:val="24"/>
          <w:lang w:eastAsia="ru-RU"/>
        </w:rPr>
        <w:t>. счет 40102810145370000048</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015773997, </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КБК 95111402043140000410, </w:t>
      </w:r>
    </w:p>
    <w:p w:rsidR="00FA66BD" w:rsidRDefault="00FA66BD" w:rsidP="00FA66BD">
      <w:pPr>
        <w:widowControl w:val="0"/>
        <w:spacing w:after="0" w:line="26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ОКТМО: 57538000</w:t>
      </w:r>
    </w:p>
    <w:p w:rsidR="00FA66BD" w:rsidRDefault="00FA66BD" w:rsidP="00FA66BD">
      <w:pPr>
        <w:widowControl w:val="0"/>
        <w:spacing w:after="0" w:line="220" w:lineRule="exact"/>
        <w:ind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3</w:t>
      </w:r>
      <w:r>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xml:space="preserve">. </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4</w:t>
      </w:r>
      <w:r>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Pr>
          <w:rFonts w:ascii="Times New Roman" w:eastAsia="Times New Roman" w:hAnsi="Times New Roman" w:cs="Times New Roman"/>
          <w:sz w:val="24"/>
          <w:szCs w:val="24"/>
          <w:lang w:eastAsia="x-none"/>
        </w:rPr>
        <w:t>объекта</w:t>
      </w:r>
      <w:r>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Pr>
          <w:rFonts w:ascii="Times New Roman" w:eastAsia="Times New Roman" w:hAnsi="Times New Roman" w:cs="Times New Roman"/>
          <w:sz w:val="24"/>
          <w:szCs w:val="24"/>
          <w:lang w:eastAsia="x-none"/>
        </w:rPr>
        <w:t>аукционной документации</w:t>
      </w:r>
      <w:r>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Pr>
          <w:rFonts w:ascii="Times New Roman" w:eastAsia="Times New Roman" w:hAnsi="Times New Roman" w:cs="Times New Roman"/>
          <w:sz w:val="24"/>
          <w:szCs w:val="24"/>
          <w:lang w:eastAsia="x-none"/>
        </w:rPr>
        <w:t>имущества).</w:t>
      </w:r>
    </w:p>
    <w:p w:rsidR="00FA66BD" w:rsidRDefault="00FA66BD" w:rsidP="00FA66BD">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sz w:val="24"/>
          <w:szCs w:val="24"/>
          <w:lang w:eastAsia="x-none"/>
        </w:rPr>
        <w:t xml:space="preserve">5. </w:t>
      </w:r>
      <w:r>
        <w:rPr>
          <w:rFonts w:ascii="Times New Roman" w:eastAsia="Times New Roman" w:hAnsi="Times New Roman" w:cs="Times New Roman"/>
          <w:b/>
          <w:color w:val="000000"/>
          <w:sz w:val="24"/>
          <w:szCs w:val="24"/>
          <w:lang w:val="x-none" w:eastAsia="x-none"/>
        </w:rPr>
        <w:t>Передача движимого имущества</w:t>
      </w:r>
      <w:r>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FA66BD" w:rsidRDefault="00FA66BD" w:rsidP="00FA66BD">
      <w:pPr>
        <w:spacing w:after="0" w:line="240" w:lineRule="auto"/>
        <w:ind w:firstLine="709"/>
        <w:jc w:val="both"/>
        <w:rPr>
          <w:rFonts w:ascii="Times New Roman" w:eastAsia="Times New Roman" w:hAnsi="Times New Roman" w:cs="Times New Roman"/>
          <w:sz w:val="23"/>
          <w:szCs w:val="23"/>
          <w:u w:val="single"/>
          <w:lang w:eastAsia="ru-RU"/>
        </w:rPr>
      </w:pPr>
      <w:r>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proofErr w:type="spellStart"/>
      <w:r>
        <w:rPr>
          <w:rFonts w:ascii="Times New Roman" w:eastAsia="Times New Roman" w:hAnsi="Times New Roman" w:cs="Times New Roman"/>
          <w:sz w:val="24"/>
          <w:szCs w:val="20"/>
          <w:lang w:eastAsia="ru-RU"/>
        </w:rPr>
        <w:t>Ордиснкого</w:t>
      </w:r>
      <w:proofErr w:type="spellEnd"/>
      <w:r>
        <w:rPr>
          <w:rFonts w:ascii="Times New Roman" w:eastAsia="Times New Roman" w:hAnsi="Times New Roman" w:cs="Times New Roman"/>
          <w:sz w:val="24"/>
          <w:szCs w:val="20"/>
          <w:lang w:eastAsia="ru-RU"/>
        </w:rPr>
        <w:t xml:space="preserve"> муниципального округа,</w:t>
      </w:r>
      <w:r>
        <w:rPr>
          <w:rFonts w:ascii="Times New Roman" w:eastAsia="Times New Roman" w:hAnsi="Times New Roman" w:cs="Times New Roman"/>
          <w:sz w:val="24"/>
          <w:szCs w:val="24"/>
          <w:lang w:eastAsia="ru-RU"/>
        </w:rPr>
        <w:t xml:space="preserve"> официальном сайте Российской Федерации </w:t>
      </w:r>
      <w:hyperlink r:id="rId11" w:history="1">
        <w:r>
          <w:rPr>
            <w:rStyle w:val="a3"/>
            <w:rFonts w:ascii="Times New Roman" w:eastAsia="Times New Roman" w:hAnsi="Times New Roman" w:cs="Times New Roman"/>
            <w:color w:val="auto"/>
            <w:sz w:val="24"/>
            <w:szCs w:val="24"/>
            <w:lang w:eastAsia="ru-RU"/>
          </w:rPr>
          <w:t>www.torgi.gov.ru</w:t>
        </w:r>
      </w:hyperlink>
      <w:r>
        <w:rPr>
          <w:rFonts w:ascii="Times New Roman" w:eastAsia="Times New Roman" w:hAnsi="Times New Roman" w:cs="Times New Roman"/>
          <w:sz w:val="24"/>
          <w:szCs w:val="24"/>
          <w:lang w:eastAsia="ru-RU"/>
        </w:rPr>
        <w:t xml:space="preserve">, сайте организатора торгов </w:t>
      </w:r>
      <w:hyperlink r:id="rId12" w:history="1">
        <w:r>
          <w:rPr>
            <w:rStyle w:val="a3"/>
            <w:rFonts w:ascii="Times New Roman" w:eastAsia="Times New Roman" w:hAnsi="Times New Roman" w:cs="Times New Roman"/>
            <w:color w:val="0000FF"/>
            <w:sz w:val="24"/>
            <w:szCs w:val="24"/>
            <w:lang w:eastAsia="ru-RU"/>
          </w:rPr>
          <w:t>https://roseltorg.ru</w:t>
        </w:r>
      </w:hyperlink>
      <w:r>
        <w:rPr>
          <w:rFonts w:ascii="Times New Roman" w:eastAsia="Times New Roman" w:hAnsi="Times New Roman" w:cs="Times New Roman"/>
          <w:sz w:val="23"/>
          <w:szCs w:val="23"/>
          <w:u w:val="single"/>
          <w:lang w:eastAsia="ru-RU"/>
        </w:rPr>
        <w:t xml:space="preserve">. </w:t>
      </w:r>
    </w:p>
    <w:p w:rsidR="00FA66BD" w:rsidRDefault="00FA66BD" w:rsidP="00FA66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Т</w:t>
      </w:r>
      <w:r>
        <w:rPr>
          <w:rFonts w:ascii="Times New Roman" w:eastAsia="Times New Roman" w:hAnsi="Times New Roman" w:cs="Times New Roman"/>
          <w:sz w:val="24"/>
          <w:szCs w:val="24"/>
          <w:lang w:eastAsia="ru-RU"/>
        </w:rPr>
        <w:t xml:space="preserve">ел. для справок: 8 </w:t>
      </w:r>
      <w:r>
        <w:rPr>
          <w:rFonts w:ascii="Times New Roman" w:eastAsia="Times New Roman" w:hAnsi="Times New Roman" w:cs="Times New Roman"/>
          <w:b/>
          <w:sz w:val="24"/>
          <w:szCs w:val="24"/>
          <w:lang w:eastAsia="ru-RU"/>
        </w:rPr>
        <w:t>(34258) 2-03-21.</w:t>
      </w: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jc w:val="center"/>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right="-284"/>
        <w:rPr>
          <w:rFonts w:ascii="Times New Roman" w:eastAsia="Times New Roman" w:hAnsi="Times New Roman" w:cs="Times New Roman"/>
          <w:b/>
          <w:sz w:val="24"/>
          <w:szCs w:val="24"/>
          <w:lang w:eastAsia="ru-RU"/>
        </w:rPr>
      </w:pPr>
    </w:p>
    <w:p w:rsidR="00FA66BD" w:rsidRDefault="00FA66BD" w:rsidP="00FA66BD">
      <w:pPr>
        <w:widowControl w:val="0"/>
        <w:autoSpaceDE w:val="0"/>
        <w:autoSpaceDN w:val="0"/>
        <w:adjustRightInd w:val="0"/>
        <w:spacing w:after="0" w:line="220" w:lineRule="auto"/>
        <w:ind w:left="-567"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ПРИЛОЖЕНИЯ </w:t>
      </w: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Приложение 1</w:t>
      </w:r>
      <w:r>
        <w:rPr>
          <w:rFonts w:ascii="Times New Roman" w:eastAsia="Times New Roman" w:hAnsi="Times New Roman" w:cs="Times New Roman"/>
          <w:bCs/>
          <w:sz w:val="20"/>
          <w:szCs w:val="20"/>
          <w:lang w:eastAsia="ru-RU"/>
        </w:rPr>
        <w:t xml:space="preserve"> </w:t>
      </w:r>
    </w:p>
    <w:p w:rsidR="00FA66BD" w:rsidRDefault="00FA66BD" w:rsidP="00FA66BD">
      <w:pPr>
        <w:widowControl w:val="0"/>
        <w:autoSpaceDE w:val="0"/>
        <w:autoSpaceDN w:val="0"/>
        <w:adjustRightInd w:val="0"/>
        <w:spacing w:after="0" w:line="220" w:lineRule="auto"/>
        <w:ind w:left="-567" w:right="-284"/>
        <w:jc w:val="right"/>
        <w:rPr>
          <w:rFonts w:ascii="Times New Roman" w:eastAsia="Times New Roman" w:hAnsi="Times New Roman" w:cs="Times New Roman"/>
          <w:i/>
          <w:sz w:val="24"/>
          <w:szCs w:val="24"/>
          <w:lang w:eastAsia="ru-RU"/>
        </w:rPr>
      </w:pPr>
    </w:p>
    <w:p w:rsidR="00FA66BD" w:rsidRDefault="00FA66BD" w:rsidP="00FA66B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АО «Единая электронная торговая площадка»</w:t>
      </w:r>
    </w:p>
    <w:p w:rsidR="00FA66BD" w:rsidRDefault="00FA66BD" w:rsidP="00FA66BD">
      <w:pPr>
        <w:widowControl w:val="0"/>
        <w:spacing w:after="0" w:line="240" w:lineRule="auto"/>
        <w:jc w:val="center"/>
        <w:rPr>
          <w:rFonts w:ascii="Times New Roman" w:eastAsia="Times New Roman" w:hAnsi="Times New Roman" w:cs="Times New Roman"/>
          <w:b/>
          <w:sz w:val="20"/>
          <w:szCs w:val="20"/>
          <w:lang w:eastAsia="ru-RU"/>
        </w:rPr>
      </w:pPr>
    </w:p>
    <w:p w:rsidR="00FA66BD" w:rsidRDefault="00FA66BD" w:rsidP="00FA66BD">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ЗАЯВКА НА УЧАСТИЕ В ТОРГАХ</w:t>
      </w:r>
    </w:p>
    <w:p w:rsidR="00FA66BD" w:rsidRDefault="00FA66BD" w:rsidP="00FA66B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физических лиц)</w:t>
      </w:r>
    </w:p>
    <w:p w:rsidR="00FA66BD" w:rsidRDefault="00FA66BD" w:rsidP="00FA66BD">
      <w:pPr>
        <w:widowControl w:val="0"/>
        <w:spacing w:after="120" w:line="480" w:lineRule="auto"/>
        <w:ind w:left="-284"/>
        <w:jc w:val="center"/>
        <w:rPr>
          <w:rFonts w:ascii="Times New Roman" w:eastAsia="Times New Roman" w:hAnsi="Times New Roman" w:cs="Times New Roman"/>
          <w:b/>
          <w:i/>
          <w:lang w:val="x-none" w:eastAsia="x-none"/>
        </w:rPr>
      </w:pPr>
      <w:r>
        <w:rPr>
          <w:rFonts w:ascii="Times New Roman" w:eastAsia="Times New Roman" w:hAnsi="Times New Roman" w:cs="Times New Roman"/>
          <w:b/>
          <w:i/>
          <w:lang w:val="x-none" w:eastAsia="x-none"/>
        </w:rPr>
        <w:t>(все графы заполняются  в электронном виде)</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Заявка подана: </w:t>
      </w:r>
    </w:p>
    <w:p w:rsidR="00FA66BD" w:rsidRDefault="00FA66BD" w:rsidP="00FA66BD">
      <w:pPr>
        <w:widowControl w:val="0"/>
        <w:spacing w:after="0" w:line="240" w:lineRule="auto"/>
        <w:jc w:val="both"/>
        <w:rPr>
          <w:rFonts w:ascii="Times New Roman" w:eastAsia="Times New Roman" w:hAnsi="Times New Roman" w:cs="Times New Roman"/>
          <w:lang w:eastAsia="ru-RU"/>
        </w:rPr>
      </w:pP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FA66BD" w:rsidRDefault="00FA66BD" w:rsidP="00FA66B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(фамилия, имя, отчество, дата </w:t>
      </w:r>
      <w:proofErr w:type="gramStart"/>
      <w:r>
        <w:rPr>
          <w:rFonts w:ascii="Times New Roman" w:eastAsia="Times New Roman" w:hAnsi="Times New Roman" w:cs="Times New Roman"/>
          <w:sz w:val="20"/>
          <w:szCs w:val="20"/>
          <w:lang w:eastAsia="ru-RU"/>
        </w:rPr>
        <w:t>рождения  лица</w:t>
      </w:r>
      <w:proofErr w:type="gramEnd"/>
      <w:r>
        <w:rPr>
          <w:rFonts w:ascii="Times New Roman" w:eastAsia="Times New Roman" w:hAnsi="Times New Roman" w:cs="Times New Roman"/>
          <w:sz w:val="20"/>
          <w:szCs w:val="20"/>
          <w:lang w:eastAsia="ru-RU"/>
        </w:rPr>
        <w:t>, подающего заявку)</w:t>
      </w:r>
    </w:p>
    <w:p w:rsidR="00FA66BD" w:rsidRDefault="00FA66BD" w:rsidP="00FA66B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w:t>
      </w:r>
    </w:p>
    <w:p w:rsidR="00FA66BD" w:rsidRDefault="00FA66BD" w:rsidP="00FA66BD">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FA66BD" w:rsidRDefault="00FA66BD" w:rsidP="00FA66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Претендента ______________________________________________________</w:t>
      </w:r>
    </w:p>
    <w:p w:rsidR="00FA66BD" w:rsidRDefault="00FA66BD" w:rsidP="00FA66BD">
      <w:pPr>
        <w:widowControl w:val="0"/>
        <w:spacing w:after="0" w:line="240" w:lineRule="auto"/>
        <w:rPr>
          <w:rFonts w:ascii="Times New Roman" w:eastAsia="Times New Roman" w:hAnsi="Times New Roman" w:cs="Times New Roman"/>
          <w:lang w:eastAsia="ru-RU"/>
        </w:rPr>
      </w:pPr>
    </w:p>
    <w:p w:rsidR="00FA66BD" w:rsidRDefault="00FA66BD" w:rsidP="00FA66BD">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контактный </w:t>
      </w:r>
      <w:proofErr w:type="gramStart"/>
      <w:r>
        <w:rPr>
          <w:rFonts w:ascii="Times New Roman" w:eastAsia="Times New Roman" w:hAnsi="Times New Roman" w:cs="Times New Roman"/>
          <w:lang w:eastAsia="ru-RU"/>
        </w:rPr>
        <w:t>телефон  Претендента</w:t>
      </w:r>
      <w:proofErr w:type="gramEnd"/>
      <w:r>
        <w:rPr>
          <w:rFonts w:ascii="Times New Roman" w:eastAsia="Times New Roman" w:hAnsi="Times New Roman" w:cs="Times New Roman"/>
          <w:lang w:eastAsia="ru-RU"/>
        </w:rPr>
        <w:t xml:space="preserve"> __________________________________________________________</w:t>
      </w:r>
    </w:p>
    <w:p w:rsidR="00FA66BD" w:rsidRDefault="00FA66BD" w:rsidP="00FA66BD">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Доверенное лицо Претендента (ФИО) 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действует на основании ___________________________________________________________________</w:t>
      </w:r>
    </w:p>
    <w:p w:rsidR="00FA66BD" w:rsidRDefault="00FA66BD" w:rsidP="00FA66BD">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Pr>
          <w:rFonts w:ascii="Times New Roman" w:eastAsia="Times New Roman" w:hAnsi="Times New Roman" w:cs="Times New Roman"/>
          <w:lang w:eastAsia="ru-RU"/>
        </w:rPr>
        <w:t>_  _</w:t>
      </w:r>
      <w:proofErr w:type="gramEnd"/>
      <w:r>
        <w:rPr>
          <w:rFonts w:ascii="Times New Roman" w:eastAsia="Times New Roman" w:hAnsi="Times New Roman" w:cs="Times New Roman"/>
          <w:lang w:eastAsia="ru-RU"/>
        </w:rPr>
        <w:t>_______________________________________________________________________________________</w:t>
      </w:r>
    </w:p>
    <w:p w:rsidR="00FA66BD" w:rsidRDefault="00FA66BD" w:rsidP="00FA66B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серия, дата и место выдачи)</w:t>
      </w:r>
    </w:p>
    <w:p w:rsidR="00FA66BD" w:rsidRDefault="00FA66BD" w:rsidP="00FA66BD">
      <w:pPr>
        <w:widowControl w:val="0"/>
        <w:spacing w:after="0" w:line="240" w:lineRule="auto"/>
        <w:jc w:val="both"/>
        <w:rPr>
          <w:rFonts w:ascii="Times New Roman" w:eastAsia="Times New Roman" w:hAnsi="Times New Roman" w:cs="Times New Roman"/>
          <w:b/>
          <w:sz w:val="20"/>
          <w:szCs w:val="24"/>
          <w:lang w:eastAsia="ru-RU"/>
        </w:rPr>
      </w:pPr>
    </w:p>
    <w:p w:rsidR="00FA66BD" w:rsidRDefault="00FA66BD" w:rsidP="00FA66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принимая решение об участии в торгах по продаже</w:t>
      </w:r>
      <w:r>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(далее – Имущество)</w:t>
      </w:r>
    </w:p>
    <w:p w:rsidR="00FA66BD" w:rsidRDefault="00FA66BD" w:rsidP="00FA66BD">
      <w:pPr>
        <w:widowControl w:val="0"/>
        <w:spacing w:after="0" w:line="240" w:lineRule="auto"/>
        <w:jc w:val="both"/>
        <w:rPr>
          <w:rFonts w:ascii="Times New Roman" w:eastAsia="Times New Roman" w:hAnsi="Times New Roman" w:cs="Times New Roman"/>
          <w:b/>
          <w:sz w:val="20"/>
          <w:szCs w:val="24"/>
          <w:lang w:eastAsia="ru-RU"/>
        </w:rPr>
      </w:pPr>
    </w:p>
    <w:p w:rsidR="00FA66BD" w:rsidRDefault="00FA66BD" w:rsidP="00FA66BD">
      <w:pPr>
        <w:widowControl w:val="0"/>
        <w:spacing w:after="0" w:line="240" w:lineRule="auto"/>
        <w:ind w:right="-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обязуюсь:</w:t>
      </w:r>
    </w:p>
    <w:p w:rsidR="00FA66BD" w:rsidRDefault="00FA66BD" w:rsidP="00FA66B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3" w:history="1">
        <w:r>
          <w:rPr>
            <w:rStyle w:val="a3"/>
            <w:rFonts w:ascii="Times New Roman" w:eastAsia="Times New Roman" w:hAnsi="Times New Roman" w:cs="Times New Roman"/>
            <w:color w:val="auto"/>
            <w:sz w:val="18"/>
            <w:szCs w:val="18"/>
            <w:u w:val="none"/>
            <w:lang w:eastAsia="ru-RU"/>
          </w:rPr>
          <w:t>https://roseltorg.ru</w:t>
        </w:r>
      </w:hyperlink>
      <w:r>
        <w:rPr>
          <w:rFonts w:ascii="Times New Roman" w:eastAsia="Times New Roman" w:hAnsi="Times New Roman" w:cs="Times New Roman"/>
          <w:lang w:eastAsia="ru-RU"/>
        </w:rPr>
        <w:t xml:space="preserve">), размещенном на сайте </w:t>
      </w:r>
      <w:hyperlink r:id="rId14" w:history="1">
        <w:r>
          <w:rPr>
            <w:rStyle w:val="a3"/>
            <w:rFonts w:ascii="Times New Roman" w:eastAsia="Times New Roman" w:hAnsi="Times New Roman" w:cs="Times New Roman"/>
            <w:color w:val="auto"/>
            <w:u w:val="none"/>
            <w:lang w:eastAsia="ru-RU"/>
          </w:rPr>
          <w:t>https://roseltorg.ru</w:t>
        </w:r>
      </w:hyperlink>
      <w:r>
        <w:rPr>
          <w:rFonts w:ascii="Times New Roman" w:eastAsia="Times New Roman" w:hAnsi="Times New Roman" w:cs="Times New Roman"/>
          <w:lang w:eastAsia="ru-RU"/>
        </w:rPr>
        <w:t xml:space="preserve">, а также официальном </w:t>
      </w:r>
      <w:proofErr w:type="gramStart"/>
      <w:r>
        <w:rPr>
          <w:rFonts w:ascii="Times New Roman" w:eastAsia="Times New Roman" w:hAnsi="Times New Roman" w:cs="Times New Roman"/>
          <w:lang w:eastAsia="ru-RU"/>
        </w:rPr>
        <w:t>сайте  №</w:t>
      </w:r>
      <w:proofErr w:type="gramEnd"/>
      <w:r>
        <w:rPr>
          <w:rFonts w:ascii="Times New Roman" w:eastAsia="Times New Roman" w:hAnsi="Times New Roman" w:cs="Times New Roman"/>
          <w:lang w:eastAsia="ru-RU"/>
        </w:rPr>
        <w:t>_____ от _____________20__г.</w:t>
      </w:r>
      <w:r>
        <w:rPr>
          <w:rFonts w:ascii="Times New Roman" w:eastAsia="Times New Roman" w:hAnsi="Times New Roman" w:cs="Times New Roman"/>
          <w:sz w:val="18"/>
          <w:szCs w:val="18"/>
          <w:lang w:eastAsia="ru-RU"/>
        </w:rPr>
        <w:t xml:space="preserve"> </w:t>
      </w:r>
    </w:p>
    <w:p w:rsidR="00FA66BD" w:rsidRDefault="00FA66BD" w:rsidP="00FA66B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признания победителем торгов:</w:t>
      </w:r>
    </w:p>
    <w:p w:rsidR="00FA66BD" w:rsidRDefault="00FA66BD" w:rsidP="00FA66BD">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FA66BD" w:rsidRDefault="00FA66BD" w:rsidP="00FA66BD">
      <w:pPr>
        <w:widowControl w:val="0"/>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w:t>
      </w:r>
      <w:proofErr w:type="gramStart"/>
      <w:r>
        <w:rPr>
          <w:rFonts w:ascii="Times New Roman" w:eastAsia="Times New Roman" w:hAnsi="Times New Roman" w:cs="Times New Roman"/>
          <w:lang w:eastAsia="ru-RU"/>
        </w:rPr>
        <w:t>установленных  законодательством</w:t>
      </w:r>
      <w:proofErr w:type="gramEnd"/>
      <w:r>
        <w:rPr>
          <w:rFonts w:ascii="Times New Roman" w:eastAsia="Times New Roman" w:hAnsi="Times New Roman" w:cs="Times New Roman"/>
          <w:lang w:eastAsia="ru-RU"/>
        </w:rPr>
        <w:t xml:space="preserve"> случаях получить согласие антимонопольного органа.</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Мне известно, что</w:t>
      </w:r>
      <w:r>
        <w:rPr>
          <w:rFonts w:ascii="Times New Roman" w:eastAsia="Times New Roman" w:hAnsi="Times New Roman" w:cs="Times New Roman"/>
          <w:lang w:eastAsia="ru-RU"/>
        </w:rPr>
        <w:t xml:space="preserve">: </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t>2</w:t>
      </w:r>
      <w:r>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lastRenderedPageBreak/>
        <w:t>3.</w:t>
      </w:r>
      <w:r>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FA66BD" w:rsidRDefault="00FA66BD" w:rsidP="00FA66BD">
      <w:pPr>
        <w:widowControl w:val="0"/>
        <w:spacing w:after="0" w:line="240" w:lineRule="auto"/>
        <w:ind w:firstLine="567"/>
        <w:jc w:val="both"/>
        <w:rPr>
          <w:rFonts w:ascii="Times New Roman" w:eastAsia="Times New Roman" w:hAnsi="Times New Roman" w:cs="Times New Roman"/>
          <w:lang w:eastAsia="x-none"/>
        </w:rPr>
      </w:pPr>
      <w:r>
        <w:rPr>
          <w:rFonts w:ascii="Times New Roman" w:eastAsia="Times New Roman" w:hAnsi="Times New Roman" w:cs="Times New Roman"/>
          <w:b/>
          <w:lang w:val="x-none" w:eastAsia="x-none"/>
        </w:rPr>
        <w:t>4.</w:t>
      </w:r>
      <w:r>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t>5.</w:t>
      </w:r>
      <w:r>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eastAsia="x-none"/>
        </w:rPr>
        <w:t>6</w:t>
      </w:r>
      <w:r>
        <w:rPr>
          <w:rFonts w:ascii="Times New Roman" w:eastAsia="Times New Roman" w:hAnsi="Times New Roman" w:cs="Times New Roman"/>
          <w:b/>
          <w:lang w:val="x-none" w:eastAsia="x-none"/>
        </w:rPr>
        <w:t>.</w:t>
      </w:r>
      <w:r>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A66BD" w:rsidRDefault="00FA66BD" w:rsidP="00FA66BD">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A66BD" w:rsidRDefault="00FA66BD" w:rsidP="00FA66BD">
      <w:pPr>
        <w:widowControl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Я  подтверждаю</w:t>
      </w:r>
      <w:proofErr w:type="gramEnd"/>
      <w:r>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Претендент _______________                                         Дата_____________________         </w:t>
      </w:r>
    </w:p>
    <w:p w:rsidR="00FA66BD" w:rsidRDefault="00FA66BD" w:rsidP="00FA66BD">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A66BD" w:rsidRDefault="00FA66BD" w:rsidP="00FA66BD">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lastRenderedPageBreak/>
        <w:t>Приложение 2</w:t>
      </w:r>
      <w:r>
        <w:rPr>
          <w:rFonts w:ascii="Times New Roman" w:eastAsia="Times New Roman" w:hAnsi="Times New Roman" w:cs="Times New Roman"/>
          <w:bCs/>
          <w:sz w:val="20"/>
          <w:szCs w:val="20"/>
          <w:lang w:eastAsia="ru-RU"/>
        </w:rPr>
        <w:t xml:space="preserve"> </w:t>
      </w:r>
    </w:p>
    <w:p w:rsidR="00FA66BD" w:rsidRDefault="00FA66BD" w:rsidP="00FA66BD">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FA66BD" w:rsidRDefault="00FA66BD" w:rsidP="00FA66BD">
      <w:pPr>
        <w:widowControl w:val="0"/>
        <w:spacing w:after="0" w:line="240" w:lineRule="auto"/>
        <w:ind w:right="554"/>
        <w:jc w:val="center"/>
        <w:rPr>
          <w:rFonts w:ascii="Times New Roman" w:eastAsia="Times New Roman" w:hAnsi="Times New Roman" w:cs="Times New Roman"/>
          <w:b/>
          <w:sz w:val="20"/>
          <w:szCs w:val="20"/>
          <w:lang w:eastAsia="ru-RU"/>
        </w:rPr>
      </w:pPr>
    </w:p>
    <w:p w:rsidR="00FA66BD" w:rsidRDefault="00FA66BD" w:rsidP="00FA66B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АО «Единая электронная торговая площадка»</w:t>
      </w:r>
    </w:p>
    <w:p w:rsidR="00FA66BD" w:rsidRDefault="00FA66BD" w:rsidP="00FA66BD">
      <w:pPr>
        <w:widowControl w:val="0"/>
        <w:spacing w:after="0" w:line="240" w:lineRule="auto"/>
        <w:jc w:val="center"/>
        <w:rPr>
          <w:rFonts w:ascii="Times New Roman" w:eastAsia="Times New Roman" w:hAnsi="Times New Roman" w:cs="Times New Roman"/>
          <w:b/>
          <w:sz w:val="20"/>
          <w:szCs w:val="20"/>
          <w:lang w:eastAsia="ru-RU"/>
        </w:rPr>
      </w:pPr>
    </w:p>
    <w:p w:rsidR="00FA66BD" w:rsidRDefault="00FA66BD" w:rsidP="00FA66BD">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ЗАЯВКА НА УЧАСТИЕ В ТОРГАХ</w:t>
      </w:r>
    </w:p>
    <w:p w:rsidR="00FA66BD" w:rsidRDefault="00FA66BD" w:rsidP="00FA66B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юридических лиц)</w:t>
      </w:r>
    </w:p>
    <w:p w:rsidR="00FA66BD" w:rsidRDefault="00FA66BD" w:rsidP="00FA66BD">
      <w:pPr>
        <w:widowControl w:val="0"/>
        <w:spacing w:after="120" w:line="480" w:lineRule="auto"/>
        <w:ind w:left="-284"/>
        <w:jc w:val="center"/>
        <w:rPr>
          <w:rFonts w:ascii="Times New Roman" w:eastAsia="Times New Roman" w:hAnsi="Times New Roman" w:cs="Times New Roman"/>
          <w:b/>
          <w:i/>
          <w:lang w:val="x-none" w:eastAsia="x-none"/>
        </w:rPr>
      </w:pPr>
      <w:r>
        <w:rPr>
          <w:rFonts w:ascii="Times New Roman" w:eastAsia="Times New Roman" w:hAnsi="Times New Roman" w:cs="Times New Roman"/>
          <w:b/>
          <w:i/>
          <w:lang w:val="x-none" w:eastAsia="x-none"/>
        </w:rPr>
        <w:t>(все графы заполняются  в электронном виде)</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Заявка подана: </w:t>
      </w:r>
    </w:p>
    <w:p w:rsidR="00FA66BD" w:rsidRDefault="00FA66BD" w:rsidP="00FA66BD">
      <w:pPr>
        <w:widowControl w:val="0"/>
        <w:spacing w:after="0" w:line="240" w:lineRule="auto"/>
        <w:jc w:val="both"/>
        <w:rPr>
          <w:rFonts w:ascii="Times New Roman" w:eastAsia="Times New Roman" w:hAnsi="Times New Roman" w:cs="Times New Roman"/>
          <w:lang w:eastAsia="ru-RU"/>
        </w:rPr>
      </w:pP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w:t>
      </w:r>
    </w:p>
    <w:p w:rsidR="00FA66BD" w:rsidRDefault="00FA66BD" w:rsidP="00FA66BD">
      <w:pPr>
        <w:widowControl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FA66BD" w:rsidRDefault="00FA66BD" w:rsidP="00FA66BD">
      <w:pPr>
        <w:widowControl w:val="0"/>
        <w:spacing w:after="120" w:line="240" w:lineRule="auto"/>
        <w:jc w:val="center"/>
        <w:rPr>
          <w:rFonts w:ascii="Times New Roman" w:eastAsia="Times New Roman" w:hAnsi="Times New Roman" w:cs="Times New Roman"/>
          <w:sz w:val="20"/>
          <w:szCs w:val="20"/>
          <w:lang w:val="x-none" w:eastAsia="x-none"/>
        </w:rPr>
      </w:pPr>
      <w:r>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Pr>
          <w:rFonts w:ascii="Times New Roman" w:eastAsia="Times New Roman" w:hAnsi="Times New Roman" w:cs="Times New Roman"/>
          <w:sz w:val="20"/>
          <w:szCs w:val="20"/>
          <w:lang w:val="x-none" w:eastAsia="x-none"/>
        </w:rPr>
        <w:tab/>
      </w:r>
      <w:r>
        <w:rPr>
          <w:rFonts w:ascii="Times New Roman" w:eastAsia="Times New Roman" w:hAnsi="Times New Roman" w:cs="Times New Roman"/>
          <w:sz w:val="20"/>
          <w:szCs w:val="20"/>
          <w:lang w:val="x-none" w:eastAsia="x-none"/>
        </w:rPr>
        <w:tab/>
        <w:t>(Фамилия, имя, отчество, должность )</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действующего на основании 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Претендента 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 Претендента 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адрес Претендента 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фактический адрес Претендента, 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p>
    <w:p w:rsidR="00FA66BD" w:rsidRDefault="00FA66BD" w:rsidP="00FA66B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принимая решение об участии в торгах по продаже</w:t>
      </w:r>
      <w:r>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Calibri" w:eastAsia="Times New Roman" w:hAnsi="Calibri" w:cs="Times New Roman"/>
          <w:sz w:val="20"/>
          <w:szCs w:val="20"/>
          <w:lang w:eastAsia="ru-RU"/>
        </w:rPr>
        <w:tab/>
      </w:r>
      <w:r>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FA66BD" w:rsidRDefault="00FA66BD" w:rsidP="00FA66BD">
      <w:pPr>
        <w:widowControl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FA66BD" w:rsidRDefault="00FA66BD" w:rsidP="00FA66BD">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(далее – Имущество)</w:t>
      </w:r>
    </w:p>
    <w:p w:rsidR="00FA66BD" w:rsidRDefault="00FA66BD" w:rsidP="00FA66BD">
      <w:pPr>
        <w:widowControl w:val="0"/>
        <w:spacing w:after="0" w:line="240" w:lineRule="auto"/>
        <w:jc w:val="both"/>
        <w:rPr>
          <w:rFonts w:ascii="Times New Roman" w:eastAsia="Times New Roman" w:hAnsi="Times New Roman" w:cs="Times New Roman"/>
          <w:b/>
          <w:lang w:eastAsia="ru-RU"/>
        </w:rPr>
      </w:pPr>
    </w:p>
    <w:p w:rsidR="00FA66BD" w:rsidRDefault="00FA66BD" w:rsidP="00FA66BD">
      <w:pPr>
        <w:widowControl w:val="0"/>
        <w:spacing w:after="0" w:line="240" w:lineRule="auto"/>
        <w:ind w:right="-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обязуюсь:</w:t>
      </w:r>
    </w:p>
    <w:p w:rsidR="00FA66BD" w:rsidRDefault="00FA66BD" w:rsidP="00FA66BD">
      <w:pPr>
        <w:widowControl w:val="0"/>
        <w:numPr>
          <w:ilvl w:val="0"/>
          <w:numId w:val="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Pr>
            <w:rStyle w:val="a3"/>
            <w:rFonts w:ascii="Times New Roman" w:eastAsia="Times New Roman" w:hAnsi="Times New Roman" w:cs="Times New Roman"/>
            <w:color w:val="auto"/>
            <w:sz w:val="18"/>
            <w:szCs w:val="18"/>
            <w:u w:val="none"/>
            <w:lang w:eastAsia="ru-RU"/>
          </w:rPr>
          <w:t>https://roseltorg.ru</w:t>
        </w:r>
      </w:hyperlink>
      <w:r>
        <w:rPr>
          <w:rFonts w:ascii="Times New Roman" w:eastAsia="Times New Roman" w:hAnsi="Times New Roman" w:cs="Times New Roman"/>
          <w:lang w:eastAsia="ru-RU"/>
        </w:rPr>
        <w:t xml:space="preserve">), размещенном на сайте </w:t>
      </w:r>
      <w:hyperlink r:id="rId16" w:history="1">
        <w:r>
          <w:rPr>
            <w:rStyle w:val="a3"/>
            <w:rFonts w:ascii="Times New Roman" w:eastAsia="Times New Roman" w:hAnsi="Times New Roman" w:cs="Times New Roman"/>
            <w:color w:val="auto"/>
            <w:u w:val="none"/>
            <w:lang w:eastAsia="ru-RU"/>
          </w:rPr>
          <w:t>https://roseltorg.ru</w:t>
        </w:r>
      </w:hyperlink>
      <w:r>
        <w:rPr>
          <w:rFonts w:ascii="Times New Roman" w:eastAsia="Times New Roman" w:hAnsi="Times New Roman" w:cs="Times New Roman"/>
          <w:lang w:eastAsia="ru-RU"/>
        </w:rPr>
        <w:t xml:space="preserve">, а также официальном </w:t>
      </w:r>
      <w:proofErr w:type="gramStart"/>
      <w:r>
        <w:rPr>
          <w:rFonts w:ascii="Times New Roman" w:eastAsia="Times New Roman" w:hAnsi="Times New Roman" w:cs="Times New Roman"/>
          <w:lang w:eastAsia="ru-RU"/>
        </w:rPr>
        <w:t>сайте  №</w:t>
      </w:r>
      <w:proofErr w:type="gramEnd"/>
      <w:r>
        <w:rPr>
          <w:rFonts w:ascii="Times New Roman" w:eastAsia="Times New Roman" w:hAnsi="Times New Roman" w:cs="Times New Roman"/>
          <w:lang w:eastAsia="ru-RU"/>
        </w:rPr>
        <w:t>_____ от _____________20__г.</w:t>
      </w:r>
      <w:r>
        <w:rPr>
          <w:rFonts w:ascii="Times New Roman" w:eastAsia="Times New Roman" w:hAnsi="Times New Roman" w:cs="Times New Roman"/>
          <w:sz w:val="18"/>
          <w:szCs w:val="18"/>
          <w:lang w:eastAsia="ru-RU"/>
        </w:rPr>
        <w:t xml:space="preserve"> </w:t>
      </w:r>
    </w:p>
    <w:p w:rsidR="00FA66BD" w:rsidRDefault="00FA66BD" w:rsidP="00FA66BD">
      <w:pPr>
        <w:widowControl w:val="0"/>
        <w:numPr>
          <w:ilvl w:val="0"/>
          <w:numId w:val="3"/>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признания победителем торгов:</w:t>
      </w:r>
    </w:p>
    <w:p w:rsidR="00FA66BD" w:rsidRDefault="00FA66BD" w:rsidP="00FA66BD">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FA66BD" w:rsidRDefault="00FA66BD" w:rsidP="00FA66BD">
      <w:pPr>
        <w:widowControl w:val="0"/>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w:t>
      </w:r>
      <w:proofErr w:type="gramStart"/>
      <w:r>
        <w:rPr>
          <w:rFonts w:ascii="Times New Roman" w:eastAsia="Times New Roman" w:hAnsi="Times New Roman" w:cs="Times New Roman"/>
          <w:lang w:eastAsia="ru-RU"/>
        </w:rPr>
        <w:t>установленных  законодательством</w:t>
      </w:r>
      <w:proofErr w:type="gramEnd"/>
      <w:r>
        <w:rPr>
          <w:rFonts w:ascii="Times New Roman" w:eastAsia="Times New Roman" w:hAnsi="Times New Roman" w:cs="Times New Roman"/>
          <w:lang w:eastAsia="ru-RU"/>
        </w:rPr>
        <w:t xml:space="preserve"> случаях получить согласие антимонопольного органа.</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Мне известно, что</w:t>
      </w:r>
      <w:r>
        <w:rPr>
          <w:rFonts w:ascii="Times New Roman" w:eastAsia="Times New Roman" w:hAnsi="Times New Roman" w:cs="Times New Roman"/>
          <w:lang w:eastAsia="ru-RU"/>
        </w:rPr>
        <w:t xml:space="preserve">: </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t>2</w:t>
      </w:r>
      <w:r>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t>3.</w:t>
      </w:r>
      <w:r>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FA66BD" w:rsidRDefault="00FA66BD" w:rsidP="00FA66BD">
      <w:pPr>
        <w:widowControl w:val="0"/>
        <w:spacing w:after="0" w:line="240" w:lineRule="auto"/>
        <w:ind w:firstLine="567"/>
        <w:jc w:val="both"/>
        <w:rPr>
          <w:rFonts w:ascii="Times New Roman" w:eastAsia="Times New Roman" w:hAnsi="Times New Roman" w:cs="Times New Roman"/>
          <w:lang w:eastAsia="x-none"/>
        </w:rPr>
      </w:pPr>
      <w:r>
        <w:rPr>
          <w:rFonts w:ascii="Times New Roman" w:eastAsia="Times New Roman" w:hAnsi="Times New Roman" w:cs="Times New Roman"/>
          <w:b/>
          <w:lang w:val="x-none" w:eastAsia="x-none"/>
        </w:rPr>
        <w:t>4.</w:t>
      </w:r>
      <w:r>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w:t>
      </w:r>
      <w:r>
        <w:rPr>
          <w:rFonts w:ascii="Times New Roman" w:eastAsia="Times New Roman" w:hAnsi="Times New Roman" w:cs="Times New Roman"/>
          <w:lang w:val="x-none" w:eastAsia="x-none"/>
        </w:rPr>
        <w:lastRenderedPageBreak/>
        <w:t>Претензий по объему и качеству документации не имею.</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t>5.</w:t>
      </w:r>
      <w:r>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FA66BD" w:rsidRDefault="00FA66BD" w:rsidP="00FA66BD">
      <w:pPr>
        <w:widowControl w:val="0"/>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b/>
          <w:lang w:eastAsia="x-none"/>
        </w:rPr>
        <w:t>6</w:t>
      </w:r>
      <w:r>
        <w:rPr>
          <w:rFonts w:ascii="Times New Roman" w:eastAsia="Times New Roman" w:hAnsi="Times New Roman" w:cs="Times New Roman"/>
          <w:b/>
          <w:lang w:val="x-none" w:eastAsia="x-none"/>
        </w:rPr>
        <w:t>.</w:t>
      </w:r>
      <w:r>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A66BD" w:rsidRDefault="00FA66BD" w:rsidP="00FA66BD">
      <w:pPr>
        <w:widowControl w:val="0"/>
        <w:spacing w:after="0" w:line="240" w:lineRule="auto"/>
        <w:ind w:right="-284" w:firstLine="567"/>
        <w:contextualSpacing/>
        <w:jc w:val="both"/>
        <w:rPr>
          <w:rFonts w:ascii="Times New Roman" w:eastAsia="Times New Roman" w:hAnsi="Times New Roman" w:cs="Times New Roman"/>
          <w:lang w:eastAsia="ru-RU"/>
        </w:rPr>
      </w:pPr>
    </w:p>
    <w:p w:rsidR="00FA66BD" w:rsidRDefault="00FA66BD" w:rsidP="00FA66BD">
      <w:pPr>
        <w:widowControl w:val="0"/>
        <w:spacing w:after="0" w:line="240" w:lineRule="auto"/>
        <w:ind w:righ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A66BD" w:rsidRDefault="00FA66BD" w:rsidP="00FA66BD">
      <w:pPr>
        <w:widowControl w:val="0"/>
        <w:spacing w:after="0" w:line="240" w:lineRule="auto"/>
        <w:ind w:righ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A66BD" w:rsidRDefault="00FA66BD" w:rsidP="00FA66BD">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A66BD" w:rsidRDefault="00FA66BD" w:rsidP="00FA66BD">
      <w:pPr>
        <w:widowControl w:val="0"/>
        <w:spacing w:after="0" w:line="240" w:lineRule="auto"/>
        <w:ind w:righ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Мы подтверждаем</w:t>
      </w:r>
      <w:r>
        <w:rPr>
          <w:rFonts w:ascii="Times New Roman" w:eastAsia="Times New Roman" w:hAnsi="Times New Roman" w:cs="Times New Roman"/>
          <w:bCs/>
          <w:lang w:eastAsia="ru-RU"/>
        </w:rPr>
        <w:t>,</w:t>
      </w:r>
      <w:r>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FA66BD" w:rsidRDefault="00FA66BD" w:rsidP="00FA66BD">
      <w:pPr>
        <w:widowControl w:val="0"/>
        <w:spacing w:after="0" w:line="240" w:lineRule="auto"/>
        <w:ind w:firstLine="567"/>
        <w:jc w:val="both"/>
        <w:rPr>
          <w:rFonts w:ascii="Times New Roman" w:eastAsia="Times New Roman" w:hAnsi="Times New Roman" w:cs="Times New Roman"/>
          <w:lang w:eastAsia="x-none"/>
        </w:rPr>
      </w:pPr>
      <w:r>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Pr>
          <w:rFonts w:ascii="Times New Roman" w:eastAsia="Times New Roman" w:hAnsi="Times New Roman" w:cs="Times New Roman"/>
          <w:lang w:eastAsia="x-none"/>
        </w:rPr>
        <w:t xml:space="preserve">       </w:t>
      </w:r>
    </w:p>
    <w:p w:rsidR="00FA66BD" w:rsidRDefault="00FA66BD" w:rsidP="00FA66BD">
      <w:pPr>
        <w:widowControl w:val="0"/>
        <w:spacing w:after="0" w:line="240" w:lineRule="auto"/>
        <w:ind w:firstLine="567"/>
        <w:jc w:val="both"/>
        <w:rPr>
          <w:rFonts w:ascii="Times New Roman" w:eastAsia="Times New Roman" w:hAnsi="Times New Roman" w:cs="Times New Roman"/>
          <w:lang w:eastAsia="x-none"/>
        </w:rPr>
      </w:pPr>
    </w:p>
    <w:p w:rsidR="00FA66BD" w:rsidRDefault="00FA66BD" w:rsidP="00FA66BD">
      <w:pPr>
        <w:widowControl w:val="0"/>
        <w:spacing w:after="0" w:line="240" w:lineRule="auto"/>
        <w:ind w:firstLine="567"/>
        <w:jc w:val="both"/>
        <w:rPr>
          <w:rFonts w:ascii="Times New Roman" w:eastAsia="Times New Roman" w:hAnsi="Times New Roman" w:cs="Times New Roman"/>
          <w:lang w:eastAsia="x-none"/>
        </w:rPr>
      </w:pPr>
    </w:p>
    <w:p w:rsidR="00FA66BD" w:rsidRDefault="00FA66BD" w:rsidP="00FA66BD">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x-none"/>
        </w:rPr>
        <w:t xml:space="preserve">Претендент___________________                                       Дата______________    </w:t>
      </w:r>
    </w:p>
    <w:p w:rsidR="00FA66BD" w:rsidRDefault="00FA66BD" w:rsidP="00FA66BD">
      <w:pPr>
        <w:widowControl w:val="0"/>
        <w:spacing w:after="0" w:line="240" w:lineRule="auto"/>
        <w:ind w:left="5812" w:firstLine="142"/>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br w:type="page"/>
      </w:r>
      <w:r>
        <w:rPr>
          <w:rFonts w:ascii="Times New Roman" w:eastAsia="Times New Roman" w:hAnsi="Times New Roman" w:cs="Times New Roman"/>
          <w:bCs/>
          <w:sz w:val="20"/>
          <w:szCs w:val="20"/>
          <w:lang w:eastAsia="ru-RU"/>
        </w:rPr>
        <w:lastRenderedPageBreak/>
        <w:t xml:space="preserve">Приложение 3 </w:t>
      </w:r>
    </w:p>
    <w:p w:rsidR="00FA66BD" w:rsidRDefault="00FA66BD" w:rsidP="00FA66BD">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ДОГОВОР № ____</w:t>
      </w:r>
    </w:p>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купли - продажи муниципального имущества</w:t>
      </w:r>
    </w:p>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Орда                                                                                                       </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__» ____ 20___ года </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Pr>
          <w:rFonts w:ascii="Times New Roman" w:eastAsia="Times New Roman" w:hAnsi="Times New Roman" w:cs="Times New Roman"/>
          <w:b/>
          <w:bCs/>
          <w:sz w:val="24"/>
          <w:szCs w:val="24"/>
          <w:lang w:eastAsia="ru-RU"/>
        </w:rPr>
        <w:t>г</w:t>
      </w:r>
      <w:r>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 Договора</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FA66BD" w:rsidRDefault="00FA66BD" w:rsidP="00FA66BD">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w:t>
      </w:r>
    </w:p>
    <w:p w:rsidR="00FA66BD" w:rsidRDefault="00FA66BD" w:rsidP="00FA66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Имущество принадлежит Продавцу на основании:</w:t>
      </w:r>
    </w:p>
    <w:p w:rsidR="00FA66BD" w:rsidRDefault="00FA66BD" w:rsidP="00FA66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 _________________________________________</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продажи Имущества и порядок расчетов</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2.1. </w:t>
      </w:r>
      <w:r>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Pr>
          <w:rFonts w:ascii="Times New Roman" w:eastAsia="Times New Roman" w:hAnsi="Times New Roman" w:cs="Times New Roman"/>
          <w:b/>
          <w:sz w:val="24"/>
          <w:szCs w:val="24"/>
          <w:lang w:eastAsia="ar-SA"/>
        </w:rPr>
        <w:t>______________</w:t>
      </w:r>
      <w:r>
        <w:rPr>
          <w:rFonts w:ascii="Times New Roman" w:eastAsia="Times New Roman" w:hAnsi="Times New Roman" w:cs="Times New Roman"/>
          <w:b/>
          <w:bCs/>
          <w:sz w:val="24"/>
          <w:szCs w:val="24"/>
          <w:lang w:eastAsia="ru-RU"/>
        </w:rPr>
        <w:t xml:space="preserve"> рубля (________________________________)</w:t>
      </w:r>
      <w:r>
        <w:rPr>
          <w:rFonts w:ascii="Times New Roman" w:eastAsia="Times New Roman" w:hAnsi="Times New Roman" w:cs="Times New Roman"/>
          <w:sz w:val="24"/>
          <w:szCs w:val="24"/>
          <w:lang w:eastAsia="ru-RU"/>
        </w:rPr>
        <w:t>, в том числе НДС (20%) - __________</w:t>
      </w:r>
      <w:r>
        <w:rPr>
          <w:rFonts w:ascii="Times New Roman" w:eastAsia="Times New Roman" w:hAnsi="Times New Roman" w:cs="Times New Roman"/>
          <w:b/>
          <w:bCs/>
          <w:sz w:val="24"/>
          <w:szCs w:val="24"/>
          <w:lang w:eastAsia="ru-RU"/>
        </w:rPr>
        <w:t xml:space="preserve"> рубля (________________________________)</w:t>
      </w:r>
      <w:r>
        <w:rPr>
          <w:rFonts w:ascii="Times New Roman" w:eastAsia="Times New Roman" w:hAnsi="Times New Roman" w:cs="Times New Roman"/>
          <w:sz w:val="24"/>
          <w:szCs w:val="24"/>
          <w:lang w:eastAsia="ru-RU"/>
        </w:rPr>
        <w:t>, без учета НДС - _______________</w:t>
      </w:r>
      <w:r>
        <w:rPr>
          <w:rFonts w:ascii="Times New Roman" w:eastAsia="Times New Roman" w:hAnsi="Times New Roman" w:cs="Times New Roman"/>
          <w:b/>
          <w:bCs/>
          <w:sz w:val="24"/>
          <w:szCs w:val="24"/>
          <w:lang w:eastAsia="ru-RU"/>
        </w:rPr>
        <w:t xml:space="preserve"> рублей (_____________________________________________________)</w:t>
      </w:r>
      <w:r>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FA66BD" w:rsidRDefault="00FA66BD" w:rsidP="00FA66BD">
      <w:pPr>
        <w:widowControl w:val="0"/>
        <w:spacing w:after="0" w:line="228"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FA66BD" w:rsidRDefault="00FA66BD" w:rsidP="00FA66B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Задаток в </w:t>
      </w:r>
      <w:proofErr w:type="gramStart"/>
      <w:r>
        <w:rPr>
          <w:rFonts w:ascii="Times New Roman" w:eastAsia="Times New Roman" w:hAnsi="Times New Roman" w:cs="Times New Roman"/>
          <w:sz w:val="24"/>
          <w:szCs w:val="24"/>
          <w:lang w:eastAsia="ru-RU"/>
        </w:rPr>
        <w:t xml:space="preserve">сумме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_</w:t>
      </w:r>
      <w:proofErr w:type="gramEnd"/>
      <w:r>
        <w:rPr>
          <w:rFonts w:ascii="Times New Roman" w:eastAsia="Times New Roman" w:hAnsi="Times New Roman" w:cs="Times New Roman"/>
          <w:b/>
          <w:sz w:val="24"/>
          <w:szCs w:val="24"/>
          <w:lang w:eastAsia="ru-RU"/>
        </w:rPr>
        <w:t>_______________ ( ________________________________________)</w:t>
      </w:r>
      <w:r>
        <w:rPr>
          <w:rFonts w:ascii="Times New Roman" w:eastAsia="Times New Roman" w:hAnsi="Times New Roman" w:cs="Times New Roman"/>
          <w:sz w:val="24"/>
          <w:szCs w:val="24"/>
          <w:lang w:eastAsia="ru-RU"/>
        </w:rPr>
        <w:t xml:space="preserve"> внесен </w:t>
      </w:r>
      <w:r>
        <w:rPr>
          <w:rFonts w:ascii="Times New Roman" w:eastAsia="Times New Roman" w:hAnsi="Times New Roman" w:cs="Times New Roman"/>
          <w:b/>
          <w:bCs/>
          <w:sz w:val="24"/>
          <w:szCs w:val="24"/>
          <w:lang w:eastAsia="ru-RU"/>
        </w:rPr>
        <w:t xml:space="preserve">Покупателем </w:t>
      </w:r>
      <w:r>
        <w:rPr>
          <w:rFonts w:ascii="Times New Roman" w:eastAsia="Times New Roman" w:hAnsi="Times New Roman" w:cs="Times New Roman"/>
          <w:sz w:val="24"/>
          <w:szCs w:val="24"/>
          <w:lang w:eastAsia="ru-RU"/>
        </w:rPr>
        <w:t xml:space="preserve">на расчетный счет </w:t>
      </w:r>
      <w:r>
        <w:rPr>
          <w:rFonts w:ascii="Times New Roman" w:eastAsia="Times New Roman" w:hAnsi="Times New Roman" w:cs="Times New Roman"/>
          <w:b/>
          <w:bCs/>
          <w:sz w:val="24"/>
          <w:szCs w:val="24"/>
          <w:lang w:eastAsia="ru-RU"/>
        </w:rPr>
        <w:t xml:space="preserve">Продавца </w:t>
      </w:r>
      <w:r>
        <w:rPr>
          <w:rFonts w:ascii="Times New Roman" w:eastAsia="Times New Roman" w:hAnsi="Times New Roman" w:cs="Times New Roman"/>
          <w:sz w:val="24"/>
          <w:szCs w:val="24"/>
          <w:lang w:eastAsia="ru-RU"/>
        </w:rPr>
        <w:t>и засчитывается в счет оплаты имущества.</w:t>
      </w:r>
    </w:p>
    <w:p w:rsidR="00FA66BD" w:rsidRDefault="00FA66BD" w:rsidP="00FA66B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За вычетом суммы задатка </w:t>
      </w:r>
      <w:r>
        <w:rPr>
          <w:rFonts w:ascii="Times New Roman" w:eastAsia="Times New Roman" w:hAnsi="Times New Roman" w:cs="Times New Roman"/>
          <w:b/>
          <w:bCs/>
          <w:sz w:val="24"/>
          <w:szCs w:val="24"/>
          <w:lang w:eastAsia="ru-RU"/>
        </w:rPr>
        <w:t>Покупатель</w:t>
      </w:r>
      <w:r>
        <w:rPr>
          <w:rFonts w:ascii="Times New Roman" w:eastAsia="Times New Roman" w:hAnsi="Times New Roman" w:cs="Times New Roman"/>
          <w:sz w:val="24"/>
          <w:szCs w:val="24"/>
          <w:lang w:eastAsia="ru-RU"/>
        </w:rPr>
        <w:t xml:space="preserve"> обязан уплатить ___________________</w:t>
      </w:r>
      <w:r>
        <w:rPr>
          <w:rFonts w:ascii="Times New Roman" w:eastAsia="Times New Roman" w:hAnsi="Times New Roman" w:cs="Times New Roman"/>
          <w:b/>
          <w:bCs/>
          <w:sz w:val="24"/>
          <w:szCs w:val="24"/>
          <w:lang w:eastAsia="ru-RU"/>
        </w:rPr>
        <w:t xml:space="preserve"> рублей</w:t>
      </w:r>
      <w:r>
        <w:rPr>
          <w:rFonts w:ascii="Times New Roman" w:eastAsia="Times New Roman" w:hAnsi="Times New Roman" w:cs="Times New Roman"/>
          <w:b/>
          <w:sz w:val="24"/>
          <w:szCs w:val="24"/>
          <w:lang w:eastAsia="ru-RU"/>
        </w:rPr>
        <w:t xml:space="preserve"> (____________________________________________)</w:t>
      </w:r>
      <w:r>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УФК по Пермскому краю (Управление финансов, л/счет 05563296400)</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5917005859, КПП 591701001, </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Отделение Пермь г. Пермь, </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40302810365773300242</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045773001, </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КБК 95111402043040000410, </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ОКТМО: 57538000</w:t>
      </w:r>
    </w:p>
    <w:p w:rsidR="00FA66BD" w:rsidRDefault="00FA66BD" w:rsidP="00FA66B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w:t>
      </w:r>
      <w:proofErr w:type="gramStart"/>
      <w:r>
        <w:rPr>
          <w:rFonts w:ascii="Times New Roman" w:eastAsia="Times New Roman" w:hAnsi="Times New Roman" w:cs="Times New Roman"/>
          <w:sz w:val="24"/>
          <w:szCs w:val="24"/>
          <w:lang w:eastAsia="ru-RU"/>
        </w:rPr>
        <w:t>Датой  оплаты</w:t>
      </w:r>
      <w:proofErr w:type="gramEnd"/>
      <w:r>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p>
    <w:p w:rsidR="00FA66BD" w:rsidRDefault="00FA66BD" w:rsidP="00FA66B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Права и обязанности Сторон</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Продавец обязуется:</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Покупатель обязан:</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Ответственность Сторон</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Рассмотрение споров</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Дополнительные условия</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Pr>
          <w:rFonts w:ascii="Times New Roman" w:eastAsia="Times New Roman" w:hAnsi="Times New Roman" w:cs="Times New Roman"/>
          <w:bCs/>
          <w:sz w:val="24"/>
          <w:szCs w:val="24"/>
          <w:lang w:eastAsia="ru-RU"/>
        </w:rPr>
        <w:t>Росреестра</w:t>
      </w:r>
      <w:proofErr w:type="spellEnd"/>
      <w:r>
        <w:rPr>
          <w:rFonts w:ascii="Times New Roman" w:eastAsia="Times New Roman" w:hAnsi="Times New Roman" w:cs="Times New Roman"/>
          <w:bCs/>
          <w:sz w:val="24"/>
          <w:szCs w:val="24"/>
          <w:lang w:eastAsia="ru-RU"/>
        </w:rPr>
        <w:t xml:space="preserve"> по Пермскому краю.</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Реквизиты Сторон</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FA66BD" w:rsidTr="000C10DC">
        <w:tc>
          <w:tcPr>
            <w:tcW w:w="4253" w:type="dxa"/>
          </w:tcPr>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Продавец:</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/___________/</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 П.</w:t>
            </w:r>
          </w:p>
        </w:tc>
        <w:tc>
          <w:tcPr>
            <w:tcW w:w="5245" w:type="dxa"/>
          </w:tcPr>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Покупатель: </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 /___________/</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АКТ приема – передачи</w:t>
      </w:r>
    </w:p>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FA66BD" w:rsidRDefault="00FA66BD" w:rsidP="00FA66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Орда                                                                                             </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__» __________ 20__ года </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ab/>
        <w:t>_____________________________________________________.</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Pr>
          <w:rFonts w:ascii="Times New Roman" w:eastAsia="Times New Roman" w:hAnsi="Times New Roman" w:cs="Times New Roman"/>
          <w:bCs/>
          <w:sz w:val="24"/>
          <w:szCs w:val="24"/>
          <w:lang w:eastAsia="ru-RU"/>
        </w:rPr>
        <w:t>Росреестра</w:t>
      </w:r>
      <w:proofErr w:type="spellEnd"/>
      <w:r>
        <w:rPr>
          <w:rFonts w:ascii="Times New Roman" w:eastAsia="Times New Roman" w:hAnsi="Times New Roman" w:cs="Times New Roman"/>
          <w:bCs/>
          <w:sz w:val="24"/>
          <w:szCs w:val="24"/>
          <w:lang w:eastAsia="ru-RU"/>
        </w:rPr>
        <w:t xml:space="preserve"> по Пермскому краю.</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Pr>
          <w:rFonts w:ascii="Times New Roman" w:eastAsia="Times New Roman" w:hAnsi="Times New Roman" w:cs="Times New Roman"/>
          <w:bCs/>
          <w:sz w:val="24"/>
          <w:szCs w:val="24"/>
          <w:lang w:eastAsia="ru-RU"/>
        </w:rPr>
        <w:t>Росреестра</w:t>
      </w:r>
      <w:proofErr w:type="spellEnd"/>
      <w:r>
        <w:rPr>
          <w:rFonts w:ascii="Times New Roman" w:eastAsia="Times New Roman" w:hAnsi="Times New Roman" w:cs="Times New Roman"/>
          <w:bCs/>
          <w:sz w:val="24"/>
          <w:szCs w:val="24"/>
          <w:lang w:eastAsia="ru-RU"/>
        </w:rPr>
        <w:t xml:space="preserve"> по Пермскому краю.</w:t>
      </w:r>
    </w:p>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FA66BD" w:rsidTr="000C10DC">
        <w:tc>
          <w:tcPr>
            <w:tcW w:w="4253" w:type="dxa"/>
          </w:tcPr>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Продавец:</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/___________/</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 П.</w:t>
            </w:r>
          </w:p>
        </w:tc>
        <w:tc>
          <w:tcPr>
            <w:tcW w:w="5245" w:type="dxa"/>
          </w:tcPr>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Покупатель: </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 /___________/</w:t>
            </w:r>
          </w:p>
          <w:p w:rsidR="00FA66BD" w:rsidRDefault="00FA66BD" w:rsidP="000C10D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FA66BD" w:rsidRDefault="00FA66BD" w:rsidP="00FA66B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6BD" w:rsidRDefault="00FA66BD" w:rsidP="00FA66BD">
      <w:pPr>
        <w:widowControl w:val="0"/>
        <w:spacing w:after="0" w:line="240" w:lineRule="auto"/>
        <w:rPr>
          <w:rFonts w:ascii="Times New Roman" w:eastAsia="Times New Roman" w:hAnsi="Times New Roman" w:cs="Times New Roman"/>
          <w:sz w:val="20"/>
          <w:szCs w:val="20"/>
          <w:lang w:eastAsia="ru-RU"/>
        </w:rPr>
      </w:pPr>
    </w:p>
    <w:p w:rsidR="00FA66BD" w:rsidRDefault="00FA66BD" w:rsidP="00FA66BD"/>
    <w:p w:rsidR="00FA66BD" w:rsidRDefault="00FA66BD" w:rsidP="00FA66BD"/>
    <w:p w:rsidR="00FA66BD" w:rsidRDefault="00FA66BD" w:rsidP="00FA66BD"/>
    <w:p w:rsidR="00FA66BD" w:rsidRDefault="00FA66BD" w:rsidP="00FA66BD"/>
    <w:p w:rsidR="00FA66BD" w:rsidRDefault="00FA66BD" w:rsidP="00FA66BD"/>
    <w:p w:rsidR="00FA66BD" w:rsidRDefault="00FA66BD" w:rsidP="00FA66BD"/>
    <w:p w:rsidR="00FA66BD" w:rsidRDefault="00FA66BD" w:rsidP="00FA66BD"/>
    <w:p w:rsidR="00FA66BD" w:rsidRDefault="00FA66BD" w:rsidP="00FA66BD"/>
    <w:p w:rsidR="00FA66BD" w:rsidRDefault="00FA66BD" w:rsidP="00FA66BD"/>
    <w:p w:rsidR="00347668" w:rsidRDefault="00347668"/>
    <w:sectPr w:rsidR="00347668" w:rsidSect="006D2D93">
      <w:pgSz w:w="11906" w:h="16838"/>
      <w:pgMar w:top="340" w:right="567"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b/>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4"/>
    <w:rsid w:val="00347668"/>
    <w:rsid w:val="00646024"/>
    <w:rsid w:val="00E65670"/>
    <w:rsid w:val="00FA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5D97-BC79-4A8D-9D55-9A68D95B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B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6BD"/>
    <w:rPr>
      <w:color w:val="0563C1" w:themeColor="hyperlink"/>
      <w:u w:val="single"/>
    </w:rPr>
  </w:style>
  <w:style w:type="paragraph" w:styleId="a4">
    <w:name w:val="Balloon Text"/>
    <w:basedOn w:val="a"/>
    <w:link w:val="a5"/>
    <w:uiPriority w:val="99"/>
    <w:semiHidden/>
    <w:unhideWhenUsed/>
    <w:rsid w:val="00FA66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6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s://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cp:revision>
  <cp:lastPrinted>2021-04-05T04:19:00Z</cp:lastPrinted>
  <dcterms:created xsi:type="dcterms:W3CDTF">2021-04-05T04:11:00Z</dcterms:created>
  <dcterms:modified xsi:type="dcterms:W3CDTF">2021-04-05T04:24:00Z</dcterms:modified>
</cp:coreProperties>
</file>