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D9" w:rsidRDefault="00996C8E" w:rsidP="00996C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C8E">
        <w:rPr>
          <w:rFonts w:ascii="Times New Roman" w:hAnsi="Times New Roman" w:cs="Times New Roman"/>
          <w:sz w:val="28"/>
          <w:szCs w:val="28"/>
        </w:rPr>
        <w:t>ПРОТОКОЛ</w:t>
      </w:r>
    </w:p>
    <w:p w:rsidR="00996C8E" w:rsidRDefault="00996C8E" w:rsidP="00996C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конкурсной комиссии об определении победителей муниципального этапа краевого конкурса «Лучший староста сельского населенного пункта в Пермском крае»</w:t>
      </w:r>
    </w:p>
    <w:p w:rsidR="00996C8E" w:rsidRDefault="00996C8E" w:rsidP="00996C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56E" w:rsidRDefault="00382676" w:rsidP="00996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96C8E">
        <w:rPr>
          <w:rFonts w:ascii="Times New Roman" w:hAnsi="Times New Roman" w:cs="Times New Roman"/>
          <w:sz w:val="28"/>
          <w:szCs w:val="28"/>
        </w:rPr>
        <w:t xml:space="preserve"> марта 2021 года                                                                                    </w:t>
      </w:r>
      <w:r w:rsidR="002D2CB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6C8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96C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96C8E">
        <w:rPr>
          <w:rFonts w:ascii="Times New Roman" w:hAnsi="Times New Roman" w:cs="Times New Roman"/>
          <w:sz w:val="28"/>
          <w:szCs w:val="28"/>
        </w:rPr>
        <w:t xml:space="preserve">. Орда     </w:t>
      </w:r>
    </w:p>
    <w:p w:rsidR="008A2634" w:rsidRDefault="00996C8E" w:rsidP="00996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C8E" w:rsidRDefault="00996C8E" w:rsidP="00996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996C8E" w:rsidRDefault="00996C8E" w:rsidP="002D2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Окунцева Ирина Юрьевна – начальник Территориального управления администрации Ординского муниципального округа</w:t>
      </w:r>
    </w:p>
    <w:p w:rsidR="002D2CB3" w:rsidRDefault="002D2CB3" w:rsidP="002D2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C8E" w:rsidRDefault="00996C8E" w:rsidP="002D2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</w:t>
      </w:r>
      <w:r w:rsidR="002D2CB3">
        <w:rPr>
          <w:rFonts w:ascii="Times New Roman" w:hAnsi="Times New Roman" w:cs="Times New Roman"/>
          <w:sz w:val="28"/>
          <w:szCs w:val="28"/>
        </w:rPr>
        <w:t>вовали члены конкурсной комиссии:</w:t>
      </w:r>
    </w:p>
    <w:p w:rsidR="00F8556E" w:rsidRDefault="00996C8E" w:rsidP="002D2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Нургаяновна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Карьевского отдела территориального управления администрации Ординского муниципального округа, заместитель председателя комиссии</w:t>
      </w:r>
      <w:r w:rsidR="00F8556E">
        <w:rPr>
          <w:rFonts w:ascii="Times New Roman" w:hAnsi="Times New Roman" w:cs="Times New Roman"/>
          <w:sz w:val="28"/>
          <w:szCs w:val="28"/>
        </w:rPr>
        <w:t>;</w:t>
      </w:r>
    </w:p>
    <w:p w:rsidR="00F8556E" w:rsidRDefault="00F8556E" w:rsidP="002D2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 – главный специалист отдела инфраструктуры и ЖКХ, секретарь комиссии;</w:t>
      </w:r>
    </w:p>
    <w:p w:rsidR="00F8556E" w:rsidRDefault="00F8556E" w:rsidP="002D2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Шипулин М.А. – председатель Думы Ординского муниципального округа;</w:t>
      </w:r>
    </w:p>
    <w:p w:rsidR="00F8556E" w:rsidRDefault="00F8556E" w:rsidP="002D2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Погорелова О.В. – начальник Управления образования администрации Ординского муниципального округа;</w:t>
      </w:r>
    </w:p>
    <w:p w:rsidR="00F8556E" w:rsidRDefault="00F8556E" w:rsidP="002D2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Л.Г. – главный редактор общественно-политической газеты Ординс</w:t>
      </w:r>
      <w:r w:rsidR="00C66E2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ого района «Верный путь»;</w:t>
      </w:r>
    </w:p>
    <w:p w:rsidR="00F8556E" w:rsidRDefault="00F8556E" w:rsidP="002D2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Крохин А.А. – председатель районного совета ветеранов войны и труда.</w:t>
      </w:r>
    </w:p>
    <w:p w:rsidR="002D2CB3" w:rsidRDefault="002D2CB3" w:rsidP="00D70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556E" w:rsidRDefault="00F8556E" w:rsidP="00D70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6C8E" w:rsidRPr="00F85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определении победителей муниципального этапа краевого конкурса «Лучший староста сельского населенного пункта в Пермском крае»</w:t>
      </w:r>
    </w:p>
    <w:p w:rsidR="00F8556E" w:rsidRDefault="00F8556E" w:rsidP="00D70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подано 5 заявок. </w:t>
      </w:r>
    </w:p>
    <w:p w:rsidR="00C66E2B" w:rsidRPr="00D70E14" w:rsidRDefault="006C78E2" w:rsidP="00D70E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проведении в Ординском муниципальном округе муниципального этапа краевого конкурса «Лучший староста сельского населенного пункта в Пермском крае»</w:t>
      </w:r>
      <w:r w:rsidR="00D70E14">
        <w:rPr>
          <w:rFonts w:ascii="Times New Roman" w:hAnsi="Times New Roman" w:cs="Times New Roman"/>
          <w:sz w:val="28"/>
          <w:szCs w:val="28"/>
        </w:rPr>
        <w:t>, утвержденным 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Ординского муниципального округа Пермского края от 12.01.2021 № 03</w:t>
      </w:r>
      <w:r w:rsidR="00C66E2B" w:rsidRPr="00C66E2B">
        <w:t xml:space="preserve"> </w:t>
      </w:r>
      <w:r w:rsidR="00C66E2B" w:rsidRPr="00D70E14">
        <w:rPr>
          <w:rFonts w:ascii="Times New Roman" w:hAnsi="Times New Roman" w:cs="Times New Roman"/>
          <w:sz w:val="28"/>
          <w:szCs w:val="28"/>
        </w:rPr>
        <w:t>победителями признаются старосты, конкурсные заявки которых по результатам оценки набрали наибольшее количество баллов. При равном количестве баллов у двух и более конкурсных заявок победителем признается староста, конкурсная заявка которого набрала наибольшее количество баллов исходя из следующей приоритетности критериев оценки:</w:t>
      </w:r>
    </w:p>
    <w:p w:rsidR="00C66E2B" w:rsidRPr="00D70E14" w:rsidRDefault="00C66E2B" w:rsidP="00D70E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D70E14">
        <w:rPr>
          <w:rFonts w:ascii="Times New Roman" w:hAnsi="Times New Roman" w:cs="Times New Roman"/>
          <w:sz w:val="28"/>
          <w:szCs w:val="28"/>
        </w:rPr>
        <w:t>критерий оценки № 5;</w:t>
      </w:r>
    </w:p>
    <w:p w:rsidR="00C66E2B" w:rsidRPr="00D70E14" w:rsidRDefault="00C66E2B" w:rsidP="00D70E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0E14">
        <w:rPr>
          <w:rFonts w:ascii="Times New Roman" w:hAnsi="Times New Roman" w:cs="Times New Roman"/>
          <w:sz w:val="28"/>
          <w:szCs w:val="28"/>
        </w:rPr>
        <w:t>критерий оценки № 6;</w:t>
      </w:r>
    </w:p>
    <w:p w:rsidR="00C66E2B" w:rsidRPr="00D70E14" w:rsidRDefault="00C66E2B" w:rsidP="00D70E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0E14">
        <w:rPr>
          <w:rFonts w:ascii="Times New Roman" w:hAnsi="Times New Roman" w:cs="Times New Roman"/>
          <w:sz w:val="28"/>
          <w:szCs w:val="28"/>
        </w:rPr>
        <w:t>критерий оценки № 2;</w:t>
      </w:r>
    </w:p>
    <w:p w:rsidR="00C66E2B" w:rsidRPr="00D70E14" w:rsidRDefault="00C66E2B" w:rsidP="00D70E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0E14">
        <w:rPr>
          <w:rFonts w:ascii="Times New Roman" w:hAnsi="Times New Roman" w:cs="Times New Roman"/>
          <w:sz w:val="28"/>
          <w:szCs w:val="28"/>
        </w:rPr>
        <w:t>критерий оценки № 1;</w:t>
      </w:r>
    </w:p>
    <w:p w:rsidR="00C66E2B" w:rsidRPr="00D70E14" w:rsidRDefault="00C66E2B" w:rsidP="00D70E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0E14">
        <w:rPr>
          <w:rFonts w:ascii="Times New Roman" w:hAnsi="Times New Roman" w:cs="Times New Roman"/>
          <w:sz w:val="28"/>
          <w:szCs w:val="28"/>
        </w:rPr>
        <w:t>критерий оценки № 3;</w:t>
      </w:r>
    </w:p>
    <w:p w:rsidR="00C66E2B" w:rsidRPr="00D70E14" w:rsidRDefault="00C66E2B" w:rsidP="00D70E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D70E14">
        <w:rPr>
          <w:rFonts w:ascii="Times New Roman" w:hAnsi="Times New Roman" w:cs="Times New Roman"/>
          <w:sz w:val="28"/>
          <w:szCs w:val="28"/>
        </w:rPr>
        <w:t>критерий оценки № 4.</w:t>
      </w:r>
    </w:p>
    <w:p w:rsidR="00C66E2B" w:rsidRDefault="00C66E2B" w:rsidP="00D70E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0E14">
        <w:rPr>
          <w:rFonts w:ascii="Times New Roman" w:hAnsi="Times New Roman" w:cs="Times New Roman"/>
          <w:sz w:val="28"/>
          <w:szCs w:val="28"/>
        </w:rPr>
        <w:lastRenderedPageBreak/>
        <w:t>Оценка конкурсной заявки по каждому следующему критерию оценки осуществляется при равенстве баллов по предыдущему критерию оценки.</w:t>
      </w:r>
    </w:p>
    <w:p w:rsidR="00D70E14" w:rsidRPr="00D70E14" w:rsidRDefault="00D70E14" w:rsidP="00D70E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65"/>
        <w:gridCol w:w="1971"/>
        <w:gridCol w:w="2667"/>
        <w:gridCol w:w="1874"/>
        <w:gridCol w:w="1094"/>
      </w:tblGrid>
      <w:tr w:rsidR="00D70E14" w:rsidTr="00D70E14">
        <w:tc>
          <w:tcPr>
            <w:tcW w:w="1965" w:type="dxa"/>
          </w:tcPr>
          <w:p w:rsidR="00D70E14" w:rsidRDefault="00D70E14" w:rsidP="00D7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отдела</w:t>
            </w:r>
          </w:p>
        </w:tc>
        <w:tc>
          <w:tcPr>
            <w:tcW w:w="1971" w:type="dxa"/>
          </w:tcPr>
          <w:p w:rsidR="00D70E14" w:rsidRDefault="00D70E14" w:rsidP="00D7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667" w:type="dxa"/>
          </w:tcPr>
          <w:p w:rsidR="00D70E14" w:rsidRDefault="00D70E14" w:rsidP="00D7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(старосты)</w:t>
            </w:r>
          </w:p>
        </w:tc>
        <w:tc>
          <w:tcPr>
            <w:tcW w:w="1874" w:type="dxa"/>
          </w:tcPr>
          <w:p w:rsidR="00D70E14" w:rsidRDefault="00D70E14" w:rsidP="00D7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1094" w:type="dxa"/>
          </w:tcPr>
          <w:p w:rsidR="00D70E14" w:rsidRDefault="00D70E14" w:rsidP="00D7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70E14" w:rsidTr="00D70E14">
        <w:tc>
          <w:tcPr>
            <w:tcW w:w="1965" w:type="dxa"/>
          </w:tcPr>
          <w:p w:rsidR="00D70E14" w:rsidRDefault="00D70E14" w:rsidP="00D70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Карьевский отдел</w:t>
            </w:r>
          </w:p>
        </w:tc>
        <w:tc>
          <w:tcPr>
            <w:tcW w:w="1971" w:type="dxa"/>
          </w:tcPr>
          <w:p w:rsidR="00D70E14" w:rsidRDefault="00D70E14" w:rsidP="00D7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Карьево</w:t>
            </w:r>
          </w:p>
        </w:tc>
        <w:tc>
          <w:tcPr>
            <w:tcW w:w="2667" w:type="dxa"/>
          </w:tcPr>
          <w:p w:rsidR="00D70E14" w:rsidRDefault="00D70E14" w:rsidP="00D70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Газизович</w:t>
            </w:r>
            <w:proofErr w:type="spellEnd"/>
          </w:p>
        </w:tc>
        <w:tc>
          <w:tcPr>
            <w:tcW w:w="1874" w:type="dxa"/>
          </w:tcPr>
          <w:p w:rsidR="00D70E14" w:rsidRDefault="001468C2" w:rsidP="0014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94" w:type="dxa"/>
          </w:tcPr>
          <w:p w:rsidR="00D70E14" w:rsidRDefault="001468C2" w:rsidP="0014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0E14" w:rsidTr="00D70E14">
        <w:tc>
          <w:tcPr>
            <w:tcW w:w="1965" w:type="dxa"/>
          </w:tcPr>
          <w:p w:rsidR="00D70E14" w:rsidRDefault="00D70E14" w:rsidP="00D70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Карьевский отдел</w:t>
            </w:r>
          </w:p>
        </w:tc>
        <w:tc>
          <w:tcPr>
            <w:tcW w:w="1971" w:type="dxa"/>
          </w:tcPr>
          <w:p w:rsidR="00D70E14" w:rsidRDefault="00D70E14" w:rsidP="00D7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Карьево</w:t>
            </w:r>
          </w:p>
        </w:tc>
        <w:tc>
          <w:tcPr>
            <w:tcW w:w="2667" w:type="dxa"/>
          </w:tcPr>
          <w:p w:rsidR="00D70E14" w:rsidRDefault="00D70E14" w:rsidP="00D70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Габдульбаров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4" w:type="dxa"/>
          </w:tcPr>
          <w:p w:rsidR="00D70E14" w:rsidRDefault="001468C2" w:rsidP="0014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94" w:type="dxa"/>
          </w:tcPr>
          <w:p w:rsidR="00D70E14" w:rsidRDefault="001468C2" w:rsidP="0014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0E14" w:rsidTr="00D70E14">
        <w:tc>
          <w:tcPr>
            <w:tcW w:w="1965" w:type="dxa"/>
          </w:tcPr>
          <w:p w:rsidR="00D70E14" w:rsidRDefault="00D70E14" w:rsidP="00D70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Карьевский отдел</w:t>
            </w:r>
          </w:p>
        </w:tc>
        <w:tc>
          <w:tcPr>
            <w:tcW w:w="1971" w:type="dxa"/>
          </w:tcPr>
          <w:p w:rsidR="00D70E14" w:rsidRDefault="00D70E14" w:rsidP="00D7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Маринкино</w:t>
            </w:r>
          </w:p>
        </w:tc>
        <w:tc>
          <w:tcPr>
            <w:tcW w:w="2667" w:type="dxa"/>
          </w:tcPr>
          <w:p w:rsidR="00D70E14" w:rsidRDefault="00D70E14" w:rsidP="00D70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Гарипов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Миргалим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Салимович</w:t>
            </w:r>
            <w:proofErr w:type="spellEnd"/>
          </w:p>
        </w:tc>
        <w:tc>
          <w:tcPr>
            <w:tcW w:w="1874" w:type="dxa"/>
          </w:tcPr>
          <w:p w:rsidR="00D70E14" w:rsidRDefault="001468C2" w:rsidP="0014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94" w:type="dxa"/>
          </w:tcPr>
          <w:p w:rsidR="00D70E14" w:rsidRDefault="001468C2" w:rsidP="0014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0E14" w:rsidTr="00D70E14">
        <w:tc>
          <w:tcPr>
            <w:tcW w:w="1965" w:type="dxa"/>
          </w:tcPr>
          <w:p w:rsidR="00D70E14" w:rsidRDefault="00D70E14" w:rsidP="00D70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Карьевский отдел</w:t>
            </w:r>
          </w:p>
        </w:tc>
        <w:tc>
          <w:tcPr>
            <w:tcW w:w="1971" w:type="dxa"/>
          </w:tcPr>
          <w:p w:rsidR="00D70E14" w:rsidRDefault="00D70E14" w:rsidP="00D7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Малый Ашап</w:t>
            </w:r>
          </w:p>
        </w:tc>
        <w:tc>
          <w:tcPr>
            <w:tcW w:w="2667" w:type="dxa"/>
          </w:tcPr>
          <w:p w:rsidR="00D70E14" w:rsidRDefault="00D70E14" w:rsidP="00D70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 Радий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Мухатасарович</w:t>
            </w:r>
            <w:proofErr w:type="spellEnd"/>
          </w:p>
        </w:tc>
        <w:tc>
          <w:tcPr>
            <w:tcW w:w="1874" w:type="dxa"/>
          </w:tcPr>
          <w:p w:rsidR="00D70E14" w:rsidRDefault="001468C2" w:rsidP="0014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94" w:type="dxa"/>
          </w:tcPr>
          <w:p w:rsidR="00D70E14" w:rsidRDefault="001468C2" w:rsidP="0014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0E14" w:rsidTr="00D70E14">
        <w:tc>
          <w:tcPr>
            <w:tcW w:w="1965" w:type="dxa"/>
          </w:tcPr>
          <w:p w:rsidR="00D70E14" w:rsidRDefault="00D70E14" w:rsidP="00D70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Карьевский отдел</w:t>
            </w:r>
          </w:p>
        </w:tc>
        <w:tc>
          <w:tcPr>
            <w:tcW w:w="1971" w:type="dxa"/>
          </w:tcPr>
          <w:p w:rsidR="00D70E14" w:rsidRDefault="00D70E14" w:rsidP="00D7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Малый Ашап</w:t>
            </w:r>
          </w:p>
        </w:tc>
        <w:tc>
          <w:tcPr>
            <w:tcW w:w="2667" w:type="dxa"/>
          </w:tcPr>
          <w:p w:rsidR="00D70E14" w:rsidRDefault="00D70E14" w:rsidP="00D70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Фатыкович</w:t>
            </w:r>
            <w:proofErr w:type="spellEnd"/>
          </w:p>
        </w:tc>
        <w:tc>
          <w:tcPr>
            <w:tcW w:w="1874" w:type="dxa"/>
          </w:tcPr>
          <w:p w:rsidR="00D70E14" w:rsidRDefault="00353B55" w:rsidP="0035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4" w:type="dxa"/>
          </w:tcPr>
          <w:p w:rsidR="00D70E14" w:rsidRDefault="00353B55" w:rsidP="002E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C78E2" w:rsidRDefault="006C78E2" w:rsidP="00F8556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556E" w:rsidRDefault="00D70E14" w:rsidP="00D70E1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победителями конкурса с присуждением:</w:t>
      </w:r>
    </w:p>
    <w:p w:rsidR="00D70E14" w:rsidRDefault="00D70E14" w:rsidP="007052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места – </w:t>
      </w:r>
      <w:r w:rsidR="00F72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F17">
        <w:rPr>
          <w:rFonts w:ascii="Times New Roman" w:hAnsi="Times New Roman" w:cs="Times New Roman"/>
          <w:sz w:val="28"/>
          <w:szCs w:val="28"/>
        </w:rPr>
        <w:t>Кашапову</w:t>
      </w:r>
      <w:proofErr w:type="spellEnd"/>
      <w:r w:rsidR="00F72F1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72F17">
        <w:rPr>
          <w:rFonts w:ascii="Times New Roman" w:hAnsi="Times New Roman" w:cs="Times New Roman"/>
          <w:sz w:val="28"/>
          <w:szCs w:val="28"/>
        </w:rPr>
        <w:t>Хамиду</w:t>
      </w:r>
      <w:proofErr w:type="spellEnd"/>
      <w:r w:rsidR="00F72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F17">
        <w:rPr>
          <w:rFonts w:ascii="Times New Roman" w:hAnsi="Times New Roman" w:cs="Times New Roman"/>
          <w:sz w:val="28"/>
          <w:szCs w:val="28"/>
        </w:rPr>
        <w:t>Газизовичу</w:t>
      </w:r>
      <w:proofErr w:type="spellEnd"/>
      <w:r w:rsidR="007052FF">
        <w:rPr>
          <w:rFonts w:ascii="Times New Roman" w:hAnsi="Times New Roman" w:cs="Times New Roman"/>
          <w:sz w:val="28"/>
          <w:szCs w:val="28"/>
        </w:rPr>
        <w:t>, старосту  с. Карьево</w:t>
      </w:r>
    </w:p>
    <w:p w:rsidR="00D70E14" w:rsidRDefault="00D70E14" w:rsidP="007052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Второго места – </w:t>
      </w:r>
      <w:r w:rsidR="00F72F17">
        <w:rPr>
          <w:rFonts w:ascii="Times New Roman" w:hAnsi="Times New Roman" w:cs="Times New Roman"/>
          <w:sz w:val="28"/>
          <w:szCs w:val="28"/>
        </w:rPr>
        <w:t xml:space="preserve"> Гарипову </w:t>
      </w:r>
      <w:proofErr w:type="spellStart"/>
      <w:r w:rsidR="00F72F17">
        <w:rPr>
          <w:rFonts w:ascii="Times New Roman" w:hAnsi="Times New Roman" w:cs="Times New Roman"/>
          <w:sz w:val="28"/>
          <w:szCs w:val="28"/>
        </w:rPr>
        <w:t>Миргалиму</w:t>
      </w:r>
      <w:proofErr w:type="spellEnd"/>
      <w:r w:rsidR="00F72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F17">
        <w:rPr>
          <w:rFonts w:ascii="Times New Roman" w:hAnsi="Times New Roman" w:cs="Times New Roman"/>
          <w:sz w:val="28"/>
          <w:szCs w:val="28"/>
        </w:rPr>
        <w:t>Салимовичу</w:t>
      </w:r>
      <w:proofErr w:type="spellEnd"/>
      <w:r w:rsidR="007052FF">
        <w:rPr>
          <w:rFonts w:ascii="Times New Roman" w:hAnsi="Times New Roman" w:cs="Times New Roman"/>
          <w:sz w:val="28"/>
          <w:szCs w:val="28"/>
        </w:rPr>
        <w:t xml:space="preserve">, старосту д. </w:t>
      </w:r>
      <w:proofErr w:type="gramStart"/>
      <w:r w:rsidR="007052FF">
        <w:rPr>
          <w:rFonts w:ascii="Times New Roman" w:hAnsi="Times New Roman" w:cs="Times New Roman"/>
          <w:sz w:val="28"/>
          <w:szCs w:val="28"/>
        </w:rPr>
        <w:t>Маринкино</w:t>
      </w:r>
      <w:proofErr w:type="gramEnd"/>
      <w:r w:rsidR="007052FF">
        <w:rPr>
          <w:rFonts w:ascii="Times New Roman" w:hAnsi="Times New Roman" w:cs="Times New Roman"/>
          <w:sz w:val="28"/>
          <w:szCs w:val="28"/>
        </w:rPr>
        <w:t xml:space="preserve">. </w:t>
      </w:r>
      <w:r w:rsidR="00F72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322" w:rsidRDefault="00317322" w:rsidP="007052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Третьего места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Габдульбарову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Рамазановичу</w:t>
      </w:r>
      <w:proofErr w:type="spellEnd"/>
      <w:r w:rsidR="007052FF">
        <w:rPr>
          <w:rFonts w:ascii="Times New Roman" w:hAnsi="Times New Roman" w:cs="Times New Roman"/>
          <w:sz w:val="28"/>
          <w:szCs w:val="28"/>
        </w:rPr>
        <w:t>, старосту с. Карьево.</w:t>
      </w:r>
    </w:p>
    <w:p w:rsidR="00D70E14" w:rsidRDefault="00D70E14" w:rsidP="002D2C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D2C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2CB3">
        <w:rPr>
          <w:rFonts w:ascii="Times New Roman" w:hAnsi="Times New Roman" w:cs="Times New Roman"/>
          <w:sz w:val="28"/>
          <w:szCs w:val="28"/>
        </w:rPr>
        <w:t xml:space="preserve">Информацию от итогах муниципального этапа краевого конкурса «Лучший староста сельского населенного пункта в Пермском крае»  подлежит </w:t>
      </w:r>
      <w:r w:rsidR="002D2CB3" w:rsidRPr="002D2CB3">
        <w:rPr>
          <w:rFonts w:ascii="Times New Roman" w:hAnsi="Times New Roman" w:cs="Times New Roman"/>
          <w:sz w:val="28"/>
          <w:szCs w:val="28"/>
        </w:rPr>
        <w:t>размещению на официальном сайте Ординского муниципального округа</w:t>
      </w:r>
      <w:r w:rsidR="002D2C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2CB3" w:rsidRDefault="002D2CB3" w:rsidP="00D70E1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D2CB3" w:rsidRDefault="002D2CB3" w:rsidP="00D70E1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70E14" w:rsidRDefault="00F8337C" w:rsidP="00D70E1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                              ________________ Окунцева И.Ю.</w:t>
      </w:r>
    </w:p>
    <w:p w:rsidR="00DB104A" w:rsidRDefault="00DB104A" w:rsidP="00D70E1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F8337C" w:rsidRDefault="00F8337C" w:rsidP="00D70E1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96C8E" w:rsidRPr="00F8556E" w:rsidRDefault="001B0AD0" w:rsidP="001B0A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96C8E" w:rsidRPr="00F8556E" w:rsidSect="002D2CB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4B8B"/>
    <w:multiLevelType w:val="hybridMultilevel"/>
    <w:tmpl w:val="7688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C8E"/>
    <w:rsid w:val="00133E8E"/>
    <w:rsid w:val="001468C2"/>
    <w:rsid w:val="00163E4D"/>
    <w:rsid w:val="001B0AD0"/>
    <w:rsid w:val="002D2CB3"/>
    <w:rsid w:val="002E4440"/>
    <w:rsid w:val="00317322"/>
    <w:rsid w:val="00353B55"/>
    <w:rsid w:val="00382676"/>
    <w:rsid w:val="003865D9"/>
    <w:rsid w:val="003F4832"/>
    <w:rsid w:val="00407AAA"/>
    <w:rsid w:val="005A58B5"/>
    <w:rsid w:val="005E1EC3"/>
    <w:rsid w:val="006C78E2"/>
    <w:rsid w:val="007052FF"/>
    <w:rsid w:val="008A2634"/>
    <w:rsid w:val="008C4D69"/>
    <w:rsid w:val="00996C8E"/>
    <w:rsid w:val="00B055EB"/>
    <w:rsid w:val="00C66E2B"/>
    <w:rsid w:val="00D70E14"/>
    <w:rsid w:val="00DB104A"/>
    <w:rsid w:val="00F72F17"/>
    <w:rsid w:val="00F8337C"/>
    <w:rsid w:val="00F8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56E"/>
    <w:pPr>
      <w:ind w:left="720"/>
      <w:contextualSpacing/>
    </w:pPr>
  </w:style>
  <w:style w:type="table" w:styleId="a4">
    <w:name w:val="Table Grid"/>
    <w:basedOn w:val="a1"/>
    <w:uiPriority w:val="59"/>
    <w:rsid w:val="00C66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2021-03-16T11:51:00Z</cp:lastPrinted>
  <dcterms:created xsi:type="dcterms:W3CDTF">2021-03-16T11:51:00Z</dcterms:created>
  <dcterms:modified xsi:type="dcterms:W3CDTF">2021-03-16T11:58:00Z</dcterms:modified>
</cp:coreProperties>
</file>