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4"/>
        <w:gridCol w:w="4323"/>
        <w:gridCol w:w="2376"/>
        <w:gridCol w:w="108"/>
      </w:tblGrid>
      <w:tr w:rsidR="008D3DB6" w:rsidRPr="0072512B" w:rsidTr="00924860">
        <w:trPr>
          <w:gridAfter w:val="1"/>
          <w:wAfter w:w="108" w:type="dxa"/>
          <w:trHeight w:val="804"/>
        </w:trPr>
        <w:tc>
          <w:tcPr>
            <w:tcW w:w="9673" w:type="dxa"/>
            <w:gridSpan w:val="3"/>
            <w:vAlign w:val="center"/>
          </w:tcPr>
          <w:p w:rsidR="008D3DB6" w:rsidRPr="0072512B" w:rsidRDefault="008D3DB6" w:rsidP="00BB76B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05B6AFC1" wp14:editId="4C812759">
                  <wp:extent cx="400050" cy="647700"/>
                  <wp:effectExtent l="19050" t="0" r="0" b="0"/>
                  <wp:docPr id="5" name="Рисунок 5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DB6" w:rsidRPr="00BB76BA" w:rsidRDefault="008D3DB6" w:rsidP="00BB76B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BB76BA">
              <w:rPr>
                <w:rFonts w:ascii="Times New Roman" w:hAnsi="Times New Roman" w:cs="Times New Roman"/>
                <w:b/>
                <w:noProof/>
                <w:color w:val="auto"/>
                <w:sz w:val="32"/>
                <w:szCs w:val="32"/>
              </w:rPr>
              <w:t xml:space="preserve">П О С Т А Н О В Л Е </w:t>
            </w:r>
            <w:r w:rsidRPr="00BB76BA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Н И Е</w:t>
            </w:r>
          </w:p>
        </w:tc>
      </w:tr>
      <w:tr w:rsidR="008D3DB6" w:rsidRPr="0072512B" w:rsidTr="00924860">
        <w:trPr>
          <w:gridAfter w:val="1"/>
          <w:wAfter w:w="108" w:type="dxa"/>
          <w:trHeight w:val="1015"/>
        </w:trPr>
        <w:tc>
          <w:tcPr>
            <w:tcW w:w="9673" w:type="dxa"/>
            <w:gridSpan w:val="3"/>
            <w:vAlign w:val="center"/>
          </w:tcPr>
          <w:p w:rsidR="008D3DB6" w:rsidRPr="0072512B" w:rsidRDefault="008D3DB6" w:rsidP="00BB76BA">
            <w:pPr>
              <w:keepNext/>
              <w:widowControl/>
              <w:spacing w:line="360" w:lineRule="auto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АДМИНИСТРАЦИИ ОРДИНСКОГО МУНИЦИПАЛЬНОГО ОКРУГА</w:t>
            </w:r>
          </w:p>
          <w:p w:rsidR="008D3DB6" w:rsidRPr="0072512B" w:rsidRDefault="008D3DB6" w:rsidP="00BB76BA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ПЕРМСКОГО КРАЯ</w:t>
            </w:r>
          </w:p>
        </w:tc>
      </w:tr>
      <w:tr w:rsidR="008D3DB6" w:rsidRPr="0072512B" w:rsidTr="00924860">
        <w:trPr>
          <w:trHeight w:val="338"/>
        </w:trPr>
        <w:tc>
          <w:tcPr>
            <w:tcW w:w="2974" w:type="dxa"/>
            <w:vAlign w:val="bottom"/>
          </w:tcPr>
          <w:p w:rsidR="008D3DB6" w:rsidRPr="0072512B" w:rsidRDefault="008D3DB6" w:rsidP="00BB76BA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</w:t>
            </w:r>
          </w:p>
        </w:tc>
        <w:tc>
          <w:tcPr>
            <w:tcW w:w="4323" w:type="dxa"/>
            <w:vAlign w:val="bottom"/>
          </w:tcPr>
          <w:p w:rsidR="008D3DB6" w:rsidRPr="0072512B" w:rsidRDefault="008D3DB6" w:rsidP="00BB76BA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8D3DB6" w:rsidRPr="0072512B" w:rsidRDefault="008D3DB6" w:rsidP="00BB76BA">
            <w:pPr>
              <w:keepNext/>
              <w:widowControl/>
              <w:jc w:val="center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51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</w:p>
        </w:tc>
      </w:tr>
      <w:tr w:rsidR="008D3DB6" w:rsidRPr="0072512B" w:rsidTr="00924860">
        <w:trPr>
          <w:trHeight w:val="412"/>
        </w:trPr>
        <w:tc>
          <w:tcPr>
            <w:tcW w:w="2974" w:type="dxa"/>
            <w:vAlign w:val="bottom"/>
          </w:tcPr>
          <w:p w:rsidR="008D3DB6" w:rsidRPr="0072512B" w:rsidRDefault="008D3DB6" w:rsidP="00924860">
            <w:pPr>
              <w:keepNext/>
              <w:widowControl/>
              <w:spacing w:before="480" w:line="240" w:lineRule="exact"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3" w:type="dxa"/>
            <w:vAlign w:val="bottom"/>
          </w:tcPr>
          <w:p w:rsidR="008D3DB6" w:rsidRPr="0072512B" w:rsidRDefault="008D3DB6" w:rsidP="00924860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bottom"/>
          </w:tcPr>
          <w:p w:rsidR="008D3DB6" w:rsidRPr="0072512B" w:rsidRDefault="008D3DB6" w:rsidP="00924860">
            <w:pPr>
              <w:keepNext/>
              <w:widowControl/>
              <w:outlineLvl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D3DB6" w:rsidRPr="00E05908" w:rsidRDefault="008D3DB6" w:rsidP="00924860">
      <w:pPr>
        <w:widowControl/>
        <w:shd w:val="clear" w:color="auto" w:fill="FFFFFF"/>
        <w:autoSpaceDE w:val="0"/>
        <w:autoSpaceDN w:val="0"/>
        <w:adjustRightInd w:val="0"/>
        <w:spacing w:before="480" w:after="480" w:line="240" w:lineRule="exac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регламента предоставления </w:t>
      </w:r>
      <w:r w:rsidRPr="0072512B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  <w:r w:rsidRPr="00725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3DB6">
        <w:rPr>
          <w:rFonts w:ascii="Times New Roman" w:hAnsi="Times New Roman" w:cs="Times New Roman"/>
          <w:b/>
          <w:sz w:val="28"/>
          <w:szCs w:val="28"/>
        </w:rPr>
        <w:t>Предоставление в доверительное управление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3DB6" w:rsidRPr="0072512B" w:rsidRDefault="008D3DB6" w:rsidP="00924860">
      <w:pPr>
        <w:autoSpaceDE w:val="0"/>
        <w:autoSpaceDN w:val="0"/>
        <w:adjustRightInd w:val="0"/>
        <w:spacing w:line="300" w:lineRule="exac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Ординского муниципального округа Пермского края от 17.04.2020 № 329</w:t>
      </w:r>
      <w:r w:rsidRPr="0072512B">
        <w:rPr>
          <w:rFonts w:ascii="Arial" w:hAnsi="Arial" w:cs="Arial"/>
          <w:color w:val="auto"/>
          <w:sz w:val="20"/>
          <w:szCs w:val="20"/>
        </w:rPr>
        <w:t xml:space="preserve"> «</w:t>
      </w:r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услуг», администрация Ординского муниципального округа   </w:t>
      </w:r>
    </w:p>
    <w:p w:rsidR="008D3DB6" w:rsidRPr="0072512B" w:rsidRDefault="008D3DB6" w:rsidP="00924860">
      <w:pPr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D3DB6" w:rsidRDefault="008D3DB6" w:rsidP="00924860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Административный </w:t>
      </w:r>
      <w:hyperlink w:anchor="P30" w:history="1">
        <w:r w:rsidRPr="0072512B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в доверительное управление муниципального имущества</w:t>
      </w:r>
      <w:r w:rsidRPr="0072512B">
        <w:rPr>
          <w:rFonts w:ascii="Times New Roman" w:hAnsi="Times New Roman" w:cs="Times New Roman"/>
          <w:color w:val="auto"/>
          <w:sz w:val="28"/>
          <w:szCs w:val="28"/>
        </w:rPr>
        <w:t>».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DB6" w:rsidRDefault="008D3DB6" w:rsidP="00924860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>Управлению имуществ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енных и земельных отношений 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Ординского</w:t>
      </w:r>
      <w:r w:rsidRPr="00E25F6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Пермского края обеспечить исполнение настоящего Административного регламента.</w:t>
      </w:r>
    </w:p>
    <w:p w:rsidR="008D3DB6" w:rsidRDefault="008D3DB6" w:rsidP="00924860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Признать утратившими силу постановления администрации Ординского муниципального района Пермского края:</w:t>
      </w:r>
    </w:p>
    <w:p w:rsidR="008D3DB6" w:rsidRDefault="008D3DB6" w:rsidP="00924860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 от 27.12.2012 № 563 «</w:t>
      </w:r>
      <w:r w:rsidRPr="008D3DB6">
        <w:rPr>
          <w:rFonts w:ascii="Times New Roman" w:hAnsi="Times New Roman" w:cs="Times New Roman"/>
          <w:color w:val="auto"/>
          <w:sz w:val="28"/>
          <w:szCs w:val="28"/>
        </w:rPr>
        <w:t>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утверждении административного </w:t>
      </w:r>
      <w:r w:rsidRPr="008D3DB6">
        <w:rPr>
          <w:rFonts w:ascii="Times New Roman" w:hAnsi="Times New Roman" w:cs="Times New Roman"/>
          <w:color w:val="auto"/>
          <w:sz w:val="28"/>
          <w:szCs w:val="28"/>
        </w:rPr>
        <w:t>регламента предоставления муниципальной услуги «Предоставление в доверительное управление муниципального имущества»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3DB6" w:rsidRDefault="008D3DB6" w:rsidP="00924860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от 22.11.2013 № 791 «</w:t>
      </w:r>
      <w:r w:rsidR="00C82B07" w:rsidRPr="00C82B07">
        <w:rPr>
          <w:rFonts w:ascii="Times New Roman" w:hAnsi="Times New Roman" w:cs="Times New Roman"/>
          <w:color w:val="auto"/>
          <w:sz w:val="28"/>
          <w:szCs w:val="28"/>
        </w:rPr>
        <w:t>О внесении из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 xml:space="preserve">менений в Административный </w:t>
      </w:r>
      <w:r w:rsidR="00C82B07" w:rsidRPr="00C82B0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 xml:space="preserve">егламент предоставления </w:t>
      </w:r>
      <w:r w:rsidR="00C82B07" w:rsidRPr="00C82B07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2B07" w:rsidRPr="008D3DB6">
        <w:rPr>
          <w:rFonts w:ascii="Times New Roman" w:hAnsi="Times New Roman" w:cs="Times New Roman"/>
          <w:color w:val="auto"/>
          <w:sz w:val="28"/>
          <w:szCs w:val="28"/>
        </w:rPr>
        <w:t>«Предоставление в доверительное управление муниципального имущества</w:t>
      </w:r>
      <w:r w:rsidR="00C82B07">
        <w:rPr>
          <w:rFonts w:ascii="Times New Roman" w:hAnsi="Times New Roman" w:cs="Times New Roman"/>
          <w:color w:val="auto"/>
          <w:sz w:val="28"/>
          <w:szCs w:val="28"/>
        </w:rPr>
        <w:t>»»;</w:t>
      </w:r>
    </w:p>
    <w:p w:rsidR="00C82B07" w:rsidRPr="0072512B" w:rsidRDefault="00C82B07" w:rsidP="00924860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 от 15.12.2016 № 357 «</w:t>
      </w:r>
      <w:r w:rsidRPr="00C82B0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</w:t>
      </w:r>
      <w:r w:rsidRPr="008D3DB6">
        <w:rPr>
          <w:rFonts w:ascii="Times New Roman" w:hAnsi="Times New Roman" w:cs="Times New Roman"/>
          <w:color w:val="auto"/>
          <w:sz w:val="28"/>
          <w:szCs w:val="28"/>
        </w:rPr>
        <w:t>Предоставление в доверительное управление муниципального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D3DB6" w:rsidRPr="0072512B" w:rsidRDefault="00C82B07" w:rsidP="00924860">
      <w:pPr>
        <w:tabs>
          <w:tab w:val="left" w:pos="1002"/>
        </w:tabs>
        <w:spacing w:line="300" w:lineRule="exact"/>
        <w:ind w:right="20" w:firstLine="540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4</w:t>
      </w:r>
      <w:r w:rsidR="008D3DB6" w:rsidRPr="0072512B"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. Постановление вступает в силу после официального обнародования и подлежит размещению на официальном сайте администрации Ординского муниципального округа.</w:t>
      </w:r>
    </w:p>
    <w:p w:rsidR="008D3DB6" w:rsidRPr="0072512B" w:rsidRDefault="00C82B07" w:rsidP="00924860">
      <w:pPr>
        <w:autoSpaceDE w:val="0"/>
        <w:autoSpaceDN w:val="0"/>
        <w:adjustRightInd w:val="0"/>
        <w:spacing w:after="480" w:line="300" w:lineRule="exac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D3DB6" w:rsidRPr="0072512B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исполнением настоящего постановления возложить на начальника управления ИЗО Лысых Л.В. </w:t>
      </w:r>
    </w:p>
    <w:p w:rsidR="008D3DB6" w:rsidRDefault="008D3DB6" w:rsidP="00414448">
      <w:pPr>
        <w:pStyle w:val="20"/>
        <w:shd w:val="clear" w:color="auto" w:fill="auto"/>
        <w:tabs>
          <w:tab w:val="right" w:pos="3916"/>
        </w:tabs>
        <w:spacing w:after="0" w:line="226" w:lineRule="exact"/>
        <w:ind w:left="20"/>
        <w:jc w:val="both"/>
        <w:sectPr w:rsidR="008D3DB6" w:rsidSect="00924860">
          <w:headerReference w:type="default" r:id="rId9"/>
          <w:pgSz w:w="11906" w:h="16838" w:code="9"/>
          <w:pgMar w:top="340" w:right="567" w:bottom="425" w:left="1418" w:header="0" w:footer="6" w:gutter="0"/>
          <w:cols w:space="720"/>
          <w:noEndnote/>
          <w:titlePg/>
          <w:docGrid w:linePitch="360"/>
        </w:sectPr>
      </w:pPr>
      <w:r w:rsidRPr="0072512B">
        <w:rPr>
          <w:rFonts w:eastAsia="Times New Roman"/>
          <w:b w:val="0"/>
          <w:bCs w:val="0"/>
          <w:sz w:val="28"/>
          <w:szCs w:val="28"/>
          <w:lang w:eastAsia="ru-RU"/>
        </w:rPr>
        <w:t xml:space="preserve">Глава муниципального округа                                                         </w:t>
      </w:r>
      <w:r w:rsidR="00C82B07">
        <w:rPr>
          <w:rFonts w:eastAsia="Times New Roman"/>
          <w:b w:val="0"/>
          <w:bCs w:val="0"/>
          <w:sz w:val="28"/>
          <w:szCs w:val="28"/>
          <w:lang w:eastAsia="ru-RU"/>
        </w:rPr>
        <w:t xml:space="preserve">   </w:t>
      </w:r>
      <w:r w:rsidR="00924860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А.С. Мелёхин</w:t>
      </w:r>
    </w:p>
    <w:p w:rsidR="008D3DB6" w:rsidRDefault="008D3DB6" w:rsidP="00924860">
      <w:pPr>
        <w:pStyle w:val="a3"/>
        <w:shd w:val="clear" w:color="auto" w:fill="auto"/>
        <w:spacing w:before="0" w:line="240" w:lineRule="exact"/>
        <w:ind w:left="5529" w:right="-1060" w:hanging="142"/>
        <w:jc w:val="left"/>
      </w:pPr>
      <w:r>
        <w:rPr>
          <w:rStyle w:val="1"/>
          <w:color w:val="000000"/>
        </w:rPr>
        <w:lastRenderedPageBreak/>
        <w:t>УТВЕРЖДЕН</w:t>
      </w:r>
    </w:p>
    <w:p w:rsidR="008D3DB6" w:rsidRDefault="008D3DB6" w:rsidP="00924860">
      <w:pPr>
        <w:pStyle w:val="a3"/>
        <w:shd w:val="clear" w:color="auto" w:fill="auto"/>
        <w:spacing w:before="0" w:line="240" w:lineRule="exact"/>
        <w:ind w:left="5529" w:right="-1060" w:hanging="142"/>
        <w:jc w:val="left"/>
        <w:rPr>
          <w:rStyle w:val="1"/>
          <w:color w:val="000000"/>
        </w:rPr>
      </w:pPr>
      <w:r>
        <w:rPr>
          <w:rStyle w:val="1"/>
          <w:color w:val="000000"/>
        </w:rPr>
        <w:t>постановлением администрации</w:t>
      </w:r>
    </w:p>
    <w:p w:rsidR="008D3DB6" w:rsidRDefault="008D3DB6" w:rsidP="00924860">
      <w:pPr>
        <w:pStyle w:val="a3"/>
        <w:shd w:val="clear" w:color="auto" w:fill="auto"/>
        <w:spacing w:before="0" w:line="240" w:lineRule="exact"/>
        <w:ind w:left="5529" w:right="-1060" w:hanging="142"/>
        <w:jc w:val="left"/>
        <w:rPr>
          <w:rStyle w:val="1"/>
          <w:color w:val="000000"/>
        </w:rPr>
      </w:pPr>
      <w:r>
        <w:rPr>
          <w:rStyle w:val="1"/>
          <w:color w:val="000000"/>
        </w:rPr>
        <w:t>Ординского муниципального округа</w:t>
      </w:r>
    </w:p>
    <w:p w:rsidR="008D3DB6" w:rsidRDefault="00093F52" w:rsidP="00924860">
      <w:pPr>
        <w:pStyle w:val="a3"/>
        <w:shd w:val="clear" w:color="auto" w:fill="auto"/>
        <w:spacing w:before="0" w:line="240" w:lineRule="exact"/>
        <w:ind w:left="5529" w:right="-1060" w:hanging="142"/>
        <w:jc w:val="left"/>
      </w:pPr>
      <w:r>
        <w:rPr>
          <w:rStyle w:val="1"/>
          <w:color w:val="000000"/>
        </w:rPr>
        <w:t>от</w:t>
      </w:r>
      <w:r w:rsidR="008D3DB6">
        <w:rPr>
          <w:rStyle w:val="1"/>
          <w:color w:val="000000"/>
        </w:rPr>
        <w:t>____________ № ______</w:t>
      </w:r>
    </w:p>
    <w:p w:rsidR="008D3DB6" w:rsidRDefault="008D3DB6" w:rsidP="008D3DB6">
      <w:pPr>
        <w:pStyle w:val="a3"/>
        <w:shd w:val="clear" w:color="auto" w:fill="auto"/>
        <w:spacing w:before="0" w:line="348" w:lineRule="exact"/>
        <w:ind w:left="4740" w:right="278" w:firstLine="0"/>
        <w:jc w:val="left"/>
        <w:rPr>
          <w:rStyle w:val="1"/>
          <w:color w:val="000000"/>
        </w:rPr>
      </w:pPr>
    </w:p>
    <w:p w:rsidR="008D3DB6" w:rsidRPr="00B615B5" w:rsidRDefault="008D3DB6" w:rsidP="008D3DB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15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DB6" w:rsidRDefault="008D3DB6" w:rsidP="008D3DB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615B5">
        <w:rPr>
          <w:rFonts w:ascii="Times New Roman" w:hAnsi="Times New Roman" w:cs="Times New Roman"/>
          <w:sz w:val="32"/>
          <w:szCs w:val="32"/>
        </w:rPr>
        <w:t>предоставления муниципальной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15B5">
        <w:rPr>
          <w:rFonts w:ascii="Times New Roman" w:hAnsi="Times New Roman" w:cs="Times New Roman"/>
          <w:sz w:val="32"/>
          <w:szCs w:val="32"/>
        </w:rPr>
        <w:t>услуги «</w:t>
      </w:r>
      <w:r w:rsidR="00C82B07">
        <w:rPr>
          <w:rFonts w:ascii="Times New Roman" w:hAnsi="Times New Roman" w:cs="Times New Roman"/>
          <w:sz w:val="32"/>
          <w:szCs w:val="32"/>
        </w:rPr>
        <w:t>Предоставление в доверительное управление муниципального имущества</w:t>
      </w:r>
      <w:r w:rsidRPr="00B615B5">
        <w:rPr>
          <w:rFonts w:ascii="Times New Roman" w:hAnsi="Times New Roman" w:cs="Times New Roman"/>
          <w:sz w:val="32"/>
          <w:szCs w:val="32"/>
        </w:rPr>
        <w:t>»</w:t>
      </w:r>
    </w:p>
    <w:p w:rsidR="00C82B07" w:rsidRDefault="00C82B07" w:rsidP="008D3DB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C82B07" w:rsidRDefault="00C82B07" w:rsidP="00C8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A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2A6D">
        <w:rPr>
          <w:rFonts w:ascii="Times New Roman" w:hAnsi="Times New Roman" w:cs="Times New Roman"/>
          <w:b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Pr="00C82B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2A6D" w:rsidRPr="00C82B07" w:rsidRDefault="00882A6D" w:rsidP="00C82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1.1.</w:t>
      </w:r>
      <w:r w:rsidRPr="00C82B07">
        <w:rPr>
          <w:rFonts w:ascii="Times New Roman" w:hAnsi="Times New Roman" w:cs="Times New Roman"/>
          <w:sz w:val="28"/>
          <w:szCs w:val="28"/>
        </w:rPr>
        <w:tab/>
        <w:t>Административный регламент «Предоставление в доверительное управление муниц</w:t>
      </w:r>
      <w:r w:rsidR="00882A6D">
        <w:rPr>
          <w:rFonts w:ascii="Times New Roman" w:hAnsi="Times New Roman" w:cs="Times New Roman"/>
          <w:sz w:val="28"/>
          <w:szCs w:val="28"/>
        </w:rPr>
        <w:t>ипального имущества» (далее - мун</w:t>
      </w:r>
      <w:r w:rsidRPr="00C82B07">
        <w:rPr>
          <w:rFonts w:ascii="Times New Roman" w:hAnsi="Times New Roman" w:cs="Times New Roman"/>
          <w:sz w:val="28"/>
          <w:szCs w:val="28"/>
        </w:rPr>
        <w:t>иципальная услуга) разработан в целях: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повышения качества и эффективности исполнения вышеуказанной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организации общедоступных процедур;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создания условий и формирования правил для потенциальных участников, возникающих при предоставлении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Предметом регулирования регламента является порядок предоставления муниципальной услуги 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1.2.</w:t>
      </w:r>
      <w:r w:rsidRPr="00C82B07">
        <w:rPr>
          <w:rFonts w:ascii="Times New Roman" w:hAnsi="Times New Roman" w:cs="Times New Roman"/>
          <w:sz w:val="28"/>
          <w:szCs w:val="28"/>
        </w:rPr>
        <w:tab/>
        <w:t>В качестве заявителей могут выступать: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юридические лица - коммерческие организации за исключением унитарных предприятий;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физические лица, являющееся индивидуальными предпринимателями, заинтересованные в предоставлении им в доверительное управление муниципального имущества;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полномочные представители, которыми являются лица, представляющие интересы заявителя в соо</w:t>
      </w:r>
      <w:r w:rsidR="00882A6D">
        <w:rPr>
          <w:rFonts w:ascii="Times New Roman" w:hAnsi="Times New Roman" w:cs="Times New Roman"/>
          <w:sz w:val="28"/>
          <w:szCs w:val="28"/>
        </w:rPr>
        <w:t>тветствии с учредительными докум</w:t>
      </w:r>
      <w:r w:rsidRPr="00C82B07">
        <w:rPr>
          <w:rFonts w:ascii="Times New Roman" w:hAnsi="Times New Roman" w:cs="Times New Roman"/>
          <w:sz w:val="28"/>
          <w:szCs w:val="28"/>
        </w:rPr>
        <w:t>ентами или доверенностью.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1.3.</w:t>
      </w:r>
      <w:r w:rsidRPr="00C82B07">
        <w:rPr>
          <w:rFonts w:ascii="Times New Roman" w:hAnsi="Times New Roman" w:cs="Times New Roman"/>
          <w:sz w:val="28"/>
          <w:szCs w:val="28"/>
        </w:rPr>
        <w:tab/>
        <w:t>Требования к порядку информирования о предоставлении муниципальной услуги: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1.3.1.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Органом, ответственным за предоставление муниципальной услуги является </w:t>
      </w:r>
      <w:r w:rsidR="00882A6D">
        <w:rPr>
          <w:rFonts w:ascii="Times New Roman" w:hAnsi="Times New Roman" w:cs="Times New Roman"/>
          <w:sz w:val="28"/>
          <w:szCs w:val="28"/>
        </w:rPr>
        <w:t>у</w:t>
      </w:r>
      <w:r w:rsidRPr="00C82B0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882A6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 Ординского муниципального округа Пермского края</w:t>
      </w:r>
      <w:r w:rsidRPr="00C82B0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A6D">
        <w:rPr>
          <w:rFonts w:ascii="Times New Roman" w:hAnsi="Times New Roman" w:cs="Times New Roman"/>
          <w:sz w:val="28"/>
          <w:szCs w:val="28"/>
        </w:rPr>
        <w:t>–</w:t>
      </w:r>
      <w:r w:rsidRPr="00C82B0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82A6D">
        <w:rPr>
          <w:rFonts w:ascii="Times New Roman" w:hAnsi="Times New Roman" w:cs="Times New Roman"/>
          <w:sz w:val="28"/>
          <w:szCs w:val="28"/>
        </w:rPr>
        <w:t xml:space="preserve"> ИЗО</w:t>
      </w:r>
      <w:r w:rsidRPr="00C82B07">
        <w:rPr>
          <w:rFonts w:ascii="Times New Roman" w:hAnsi="Times New Roman" w:cs="Times New Roman"/>
          <w:sz w:val="28"/>
          <w:szCs w:val="28"/>
        </w:rPr>
        <w:t>);</w:t>
      </w:r>
    </w:p>
    <w:p w:rsidR="00882A6D" w:rsidRPr="00882A6D" w:rsidRDefault="00C82B07" w:rsidP="000A066F">
      <w:pPr>
        <w:pStyle w:val="a3"/>
        <w:shd w:val="clear" w:color="auto" w:fill="auto"/>
        <w:tabs>
          <w:tab w:val="left" w:pos="1626"/>
        </w:tabs>
        <w:spacing w:before="0" w:line="348" w:lineRule="exact"/>
        <w:ind w:right="23" w:firstLine="567"/>
        <w:rPr>
          <w:sz w:val="28"/>
          <w:szCs w:val="28"/>
        </w:rPr>
      </w:pPr>
      <w:r w:rsidRPr="00C82B07">
        <w:rPr>
          <w:sz w:val="28"/>
          <w:szCs w:val="28"/>
        </w:rPr>
        <w:t>1.3.</w:t>
      </w:r>
      <w:r w:rsidR="007F021E">
        <w:rPr>
          <w:sz w:val="28"/>
          <w:szCs w:val="28"/>
        </w:rPr>
        <w:t>2</w:t>
      </w:r>
      <w:r w:rsidRPr="00C82B07">
        <w:rPr>
          <w:sz w:val="28"/>
          <w:szCs w:val="28"/>
        </w:rPr>
        <w:t xml:space="preserve">. </w:t>
      </w:r>
      <w:r w:rsidR="00882A6D" w:rsidRPr="00882A6D">
        <w:rPr>
          <w:color w:val="000000"/>
          <w:sz w:val="28"/>
          <w:szCs w:val="28"/>
          <w:shd w:val="clear" w:color="auto" w:fill="FFFFFF"/>
        </w:rPr>
        <w:t>Информация о местах нахождения, графике работы, телефонах, адресах электронной почты, официальных сайтов (далее - Контактная информация) Управления ИЗО.</w:t>
      </w:r>
    </w:p>
    <w:p w:rsidR="00882A6D" w:rsidRPr="00882A6D" w:rsidRDefault="00882A6D" w:rsidP="00414448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Место нахождения 617500, Пермский край, Ординский район, с. Орда, ул. Советская, 12, второй этаж, </w:t>
      </w:r>
      <w:proofErr w:type="spellStart"/>
      <w:r w:rsidRPr="00882A6D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. № 214. 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График работы управления ИЗО: 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понедельник - пятница с 09-00 до 17-00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среда – </w:t>
      </w:r>
      <w:proofErr w:type="spellStart"/>
      <w:r w:rsidRPr="00882A6D">
        <w:rPr>
          <w:rFonts w:ascii="Times New Roman" w:hAnsi="Times New Roman" w:cs="Times New Roman"/>
          <w:color w:val="auto"/>
          <w:sz w:val="28"/>
          <w:szCs w:val="28"/>
        </w:rPr>
        <w:t>неприемный</w:t>
      </w:r>
      <w:proofErr w:type="spellEnd"/>
      <w:r w:rsidRPr="00882A6D">
        <w:rPr>
          <w:rFonts w:ascii="Times New Roman" w:hAnsi="Times New Roman" w:cs="Times New Roman"/>
          <w:color w:val="auto"/>
          <w:sz w:val="28"/>
          <w:szCs w:val="28"/>
        </w:rPr>
        <w:t xml:space="preserve"> день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Перерыв на обед с 13-00 до 14-00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1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Выходные дни: суббота и воскресенье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Тел/факс: 8(34258)20321</w:t>
      </w:r>
    </w:p>
    <w:p w:rsidR="00882A6D" w:rsidRPr="00882A6D" w:rsidRDefault="00882A6D" w:rsidP="00882A6D">
      <w:pPr>
        <w:autoSpaceDE w:val="0"/>
        <w:autoSpaceDN w:val="0"/>
        <w:adjustRightInd w:val="0"/>
        <w:spacing w:line="360" w:lineRule="exact"/>
        <w:ind w:left="720" w:hanging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  <w:lang w:val="en-US"/>
        </w:rPr>
        <w:t>E-mail: orda-izo@mail.ru</w:t>
      </w:r>
    </w:p>
    <w:p w:rsidR="00C82B07" w:rsidRPr="00882A6D" w:rsidRDefault="00882A6D" w:rsidP="00882A6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2A6D">
        <w:rPr>
          <w:rFonts w:ascii="Times New Roman" w:hAnsi="Times New Roman" w:cs="Times New Roman"/>
          <w:color w:val="auto"/>
          <w:sz w:val="28"/>
          <w:szCs w:val="28"/>
        </w:rPr>
        <w:t>Официальный сайт Ординского муниципального округа www.orda.permarea.ru</w:t>
      </w:r>
    </w:p>
    <w:p w:rsidR="00882A6D" w:rsidRPr="00882A6D" w:rsidRDefault="00C82B07" w:rsidP="00882A6D">
      <w:pPr>
        <w:pStyle w:val="a3"/>
        <w:shd w:val="clear" w:color="auto" w:fill="auto"/>
        <w:tabs>
          <w:tab w:val="left" w:pos="1293"/>
        </w:tabs>
        <w:spacing w:before="0" w:line="348" w:lineRule="exact"/>
        <w:ind w:right="20" w:firstLine="567"/>
        <w:rPr>
          <w:sz w:val="28"/>
          <w:szCs w:val="28"/>
        </w:rPr>
      </w:pPr>
      <w:r w:rsidRPr="00882A6D">
        <w:rPr>
          <w:sz w:val="28"/>
          <w:szCs w:val="28"/>
        </w:rPr>
        <w:t>1.4.</w:t>
      </w:r>
      <w:r w:rsidR="00882A6D" w:rsidRPr="00882A6D">
        <w:rPr>
          <w:sz w:val="28"/>
          <w:szCs w:val="28"/>
          <w:shd w:val="clear" w:color="auto" w:fill="FFFFFF"/>
        </w:rPr>
        <w:t xml:space="preserve"> Информацию по вопросам предоставления муниципальной услуги можно получить:</w:t>
      </w:r>
    </w:p>
    <w:p w:rsidR="00882A6D" w:rsidRPr="00882A6D" w:rsidRDefault="00414448" w:rsidP="00882A6D">
      <w:pPr>
        <w:tabs>
          <w:tab w:val="left" w:pos="1293"/>
        </w:tabs>
        <w:spacing w:line="348" w:lineRule="exac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-л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ично при обращении в Управление ИЗО (кабинет № 214);</w:t>
      </w:r>
    </w:p>
    <w:p w:rsidR="00882A6D" w:rsidRPr="00882A6D" w:rsidRDefault="00414448" w:rsidP="00882A6D">
      <w:pPr>
        <w:tabs>
          <w:tab w:val="left" w:pos="1467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п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осредством почты (в том числе электронной);</w:t>
      </w:r>
    </w:p>
    <w:p w:rsidR="00882A6D" w:rsidRPr="00882A6D" w:rsidRDefault="00414448" w:rsidP="00882A6D">
      <w:pPr>
        <w:tabs>
          <w:tab w:val="left" w:pos="1467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н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а официальном сайте Ординского муниципального округа Пермского края;</w:t>
      </w:r>
    </w:p>
    <w:p w:rsidR="00882A6D" w:rsidRPr="00882A6D" w:rsidRDefault="00414448" w:rsidP="00882A6D">
      <w:pPr>
        <w:tabs>
          <w:tab w:val="left" w:pos="1293"/>
        </w:tabs>
        <w:spacing w:line="348" w:lineRule="exact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п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осредством телефонной связи с Управлением</w:t>
      </w:r>
      <w:r w:rsidR="000A066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ИЗО</w:t>
      </w:r>
      <w:r w:rsidR="00882A6D" w:rsidRPr="00882A6D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C82B07" w:rsidRPr="00C82B07" w:rsidRDefault="00C82B07" w:rsidP="000A066F">
      <w:pPr>
        <w:pStyle w:val="a3"/>
        <w:shd w:val="clear" w:color="auto" w:fill="auto"/>
        <w:tabs>
          <w:tab w:val="left" w:pos="1293"/>
        </w:tabs>
        <w:spacing w:before="0" w:line="348" w:lineRule="exact"/>
        <w:ind w:right="20" w:firstLine="567"/>
        <w:rPr>
          <w:sz w:val="28"/>
          <w:szCs w:val="28"/>
        </w:rPr>
      </w:pPr>
      <w:r w:rsidRPr="00C82B07">
        <w:rPr>
          <w:sz w:val="28"/>
          <w:szCs w:val="28"/>
        </w:rPr>
        <w:t>1.</w:t>
      </w:r>
      <w:r w:rsidR="00C54072">
        <w:rPr>
          <w:sz w:val="28"/>
          <w:szCs w:val="28"/>
        </w:rPr>
        <w:t>5</w:t>
      </w:r>
      <w:r w:rsidRPr="00C82B07">
        <w:rPr>
          <w:sz w:val="28"/>
          <w:szCs w:val="28"/>
        </w:rPr>
        <w:t>.</w:t>
      </w:r>
      <w:r w:rsidRPr="00C82B07">
        <w:rPr>
          <w:sz w:val="28"/>
          <w:szCs w:val="28"/>
        </w:rPr>
        <w:tab/>
        <w:t>Консультации о предоставлении муниципальной услуги проводятся по следующим вопросам: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нормативно-правовые акты, регламентирующие порядок оказания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заявители, имеющие право на предоставление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сведения о порядке и размере оплаты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оказания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способы подачи документов д</w:t>
      </w:r>
      <w:r w:rsidR="00414448">
        <w:rPr>
          <w:rFonts w:ascii="Times New Roman" w:hAnsi="Times New Roman" w:cs="Times New Roman"/>
          <w:sz w:val="28"/>
          <w:szCs w:val="28"/>
        </w:rPr>
        <w:t>ля получения муниципальной услуг</w:t>
      </w:r>
      <w:r w:rsidRPr="00C82B07">
        <w:rPr>
          <w:rFonts w:ascii="Times New Roman" w:hAnsi="Times New Roman" w:cs="Times New Roman"/>
          <w:sz w:val="28"/>
          <w:szCs w:val="28"/>
        </w:rPr>
        <w:t>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способы получения результата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сроки предоставления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результат оказания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основания для отказа в оказании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способы обжалования действий (бездействий) должностных лиц, участвующих в предоставлении муниципальной услуги.</w:t>
      </w:r>
    </w:p>
    <w:p w:rsidR="000A066F" w:rsidRPr="000A066F" w:rsidRDefault="00C82B07" w:rsidP="000A066F">
      <w:pPr>
        <w:pStyle w:val="a3"/>
        <w:shd w:val="clear" w:color="auto" w:fill="auto"/>
        <w:tabs>
          <w:tab w:val="left" w:pos="1299"/>
        </w:tabs>
        <w:spacing w:before="0" w:line="348" w:lineRule="exact"/>
        <w:ind w:right="20" w:firstLine="567"/>
        <w:rPr>
          <w:sz w:val="28"/>
          <w:szCs w:val="28"/>
        </w:rPr>
      </w:pPr>
      <w:r w:rsidRPr="00C82B07">
        <w:rPr>
          <w:sz w:val="28"/>
          <w:szCs w:val="28"/>
        </w:rPr>
        <w:t>1.</w:t>
      </w:r>
      <w:r w:rsidR="00C54072">
        <w:rPr>
          <w:sz w:val="28"/>
          <w:szCs w:val="28"/>
        </w:rPr>
        <w:t>6</w:t>
      </w:r>
      <w:r w:rsidRPr="00C82B07">
        <w:rPr>
          <w:sz w:val="28"/>
          <w:szCs w:val="28"/>
        </w:rPr>
        <w:t>.</w:t>
      </w:r>
      <w:r w:rsidRPr="00C82B07">
        <w:rPr>
          <w:sz w:val="28"/>
          <w:szCs w:val="28"/>
        </w:rPr>
        <w:tab/>
      </w:r>
      <w:r w:rsidR="000A066F" w:rsidRPr="000A066F">
        <w:rPr>
          <w:color w:val="000000"/>
          <w:sz w:val="28"/>
          <w:szCs w:val="28"/>
          <w:shd w:val="clear" w:color="auto" w:fill="FFFFFF"/>
        </w:rPr>
        <w:t>Консультирование по вопросам предоставления муниципальной услуги осуществляется специалистом Управления ИЗО:</w:t>
      </w:r>
    </w:p>
    <w:p w:rsidR="000A066F" w:rsidRPr="000A066F" w:rsidRDefault="000A066F" w:rsidP="000A066F">
      <w:pPr>
        <w:tabs>
          <w:tab w:val="left" w:pos="889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 личном контакте с заявителем, посредством телефонной связи - немедленно;</w:t>
      </w:r>
    </w:p>
    <w:p w:rsidR="000A066F" w:rsidRPr="000A066F" w:rsidRDefault="000A066F" w:rsidP="000A066F">
      <w:pPr>
        <w:tabs>
          <w:tab w:val="left" w:pos="889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посредством почтовой связи и электронной почты в течение 5 рабочих дней с момента регистрации запроса о предоставлении информации о муниципальной услуге.</w:t>
      </w:r>
    </w:p>
    <w:p w:rsidR="000A066F" w:rsidRPr="000A066F" w:rsidRDefault="000A066F" w:rsidP="000A066F">
      <w:pPr>
        <w:tabs>
          <w:tab w:val="left" w:pos="1395"/>
        </w:tabs>
        <w:spacing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C5407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Информация о переносе срока предоставления муниципальной услуги или об отказе в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0A066F" w:rsidRPr="000A066F" w:rsidRDefault="000A066F" w:rsidP="000A066F">
      <w:pPr>
        <w:tabs>
          <w:tab w:val="left" w:pos="1395"/>
        </w:tabs>
        <w:spacing w:after="378" w:line="348" w:lineRule="exact"/>
        <w:ind w:right="2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C5407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Pr="000A066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C82B07" w:rsidRDefault="000A066F" w:rsidP="000A066F">
      <w:pPr>
        <w:spacing w:line="36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06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B07" w:rsidRPr="000A066F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A066F" w:rsidRPr="00C82B07" w:rsidRDefault="000A066F" w:rsidP="000A066F">
      <w:pPr>
        <w:spacing w:line="36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Данным стандартом описывается муниципальная услуга по </w:t>
      </w:r>
      <w:r w:rsidR="000A066F">
        <w:rPr>
          <w:rFonts w:ascii="Times New Roman" w:hAnsi="Times New Roman" w:cs="Times New Roman"/>
          <w:sz w:val="28"/>
          <w:szCs w:val="28"/>
        </w:rPr>
        <w:t>п</w:t>
      </w:r>
      <w:r w:rsidRPr="00C82B07">
        <w:rPr>
          <w:rFonts w:ascii="Times New Roman" w:hAnsi="Times New Roman" w:cs="Times New Roman"/>
          <w:sz w:val="28"/>
          <w:szCs w:val="28"/>
        </w:rPr>
        <w:t>редоставлению в доверительное управление муниципального им</w:t>
      </w:r>
      <w:r w:rsidR="000A066F">
        <w:rPr>
          <w:rFonts w:ascii="Times New Roman" w:hAnsi="Times New Roman" w:cs="Times New Roman"/>
          <w:sz w:val="28"/>
          <w:szCs w:val="28"/>
        </w:rPr>
        <w:t>ущ</w:t>
      </w:r>
      <w:r w:rsidRPr="00C82B07">
        <w:rPr>
          <w:rFonts w:ascii="Times New Roman" w:hAnsi="Times New Roman" w:cs="Times New Roman"/>
          <w:sz w:val="28"/>
          <w:szCs w:val="28"/>
        </w:rPr>
        <w:t>ества.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осуществляется </w:t>
      </w:r>
      <w:r w:rsidR="000A066F">
        <w:rPr>
          <w:rFonts w:ascii="Times New Roman" w:hAnsi="Times New Roman" w:cs="Times New Roman"/>
          <w:sz w:val="28"/>
          <w:szCs w:val="28"/>
        </w:rPr>
        <w:t>Управлением ИЗО.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2.3.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следующими способами: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по результатам конкурса;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по результатам проведения аукциона;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без проведения торгов (в случаях, предусмотренных статьей 17.1. Федерального закона от 26.07.2006 № 135 - ФЗ «О защите конкуренции»).</w:t>
      </w:r>
    </w:p>
    <w:p w:rsidR="00C82B07" w:rsidRPr="00C82B07" w:rsidRDefault="00C82B07" w:rsidP="000A066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2.4.</w:t>
      </w:r>
      <w:r w:rsidRPr="00C82B07">
        <w:rPr>
          <w:rFonts w:ascii="Times New Roman" w:hAnsi="Times New Roman" w:cs="Times New Roman"/>
          <w:sz w:val="28"/>
          <w:szCs w:val="28"/>
        </w:rPr>
        <w:tab/>
        <w:t>Запрещается требовать от заявит</w:t>
      </w:r>
      <w:r w:rsidR="000A066F">
        <w:rPr>
          <w:rFonts w:ascii="Times New Roman" w:hAnsi="Times New Roman" w:cs="Times New Roman"/>
          <w:sz w:val="28"/>
          <w:szCs w:val="28"/>
        </w:rPr>
        <w:t xml:space="preserve">еля предоставления документов и </w:t>
      </w:r>
      <w:r w:rsidRPr="00C82B0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Фе</w:t>
      </w:r>
      <w:r w:rsidR="000A066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C82B07">
        <w:rPr>
          <w:rFonts w:ascii="Times New Roman" w:hAnsi="Times New Roman" w:cs="Times New Roman"/>
          <w:sz w:val="28"/>
          <w:szCs w:val="28"/>
        </w:rPr>
        <w:t>210-ФЗ</w:t>
      </w:r>
      <w:r w:rsidR="000A066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Pr="00C82B07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2.5.</w:t>
      </w:r>
      <w:r w:rsidRPr="00C82B07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договор доверительного управления муниципального имущества;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отказ в закл</w:t>
      </w:r>
      <w:r w:rsidR="000A066F">
        <w:rPr>
          <w:rFonts w:ascii="Times New Roman" w:hAnsi="Times New Roman" w:cs="Times New Roman"/>
          <w:sz w:val="28"/>
          <w:szCs w:val="28"/>
        </w:rPr>
        <w:t>ючении договора доверительного уп</w:t>
      </w:r>
      <w:r w:rsidRPr="00C82B07">
        <w:rPr>
          <w:rFonts w:ascii="Times New Roman" w:hAnsi="Times New Roman" w:cs="Times New Roman"/>
          <w:sz w:val="28"/>
          <w:szCs w:val="28"/>
        </w:rPr>
        <w:t>равления муниципальн</w:t>
      </w:r>
      <w:r w:rsidR="000A066F">
        <w:rPr>
          <w:rFonts w:ascii="Times New Roman" w:hAnsi="Times New Roman" w:cs="Times New Roman"/>
          <w:sz w:val="28"/>
          <w:szCs w:val="28"/>
        </w:rPr>
        <w:t>ым</w:t>
      </w:r>
      <w:r w:rsidRPr="00C82B0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0A066F">
        <w:rPr>
          <w:rFonts w:ascii="Times New Roman" w:hAnsi="Times New Roman" w:cs="Times New Roman"/>
          <w:sz w:val="28"/>
          <w:szCs w:val="28"/>
        </w:rPr>
        <w:t>ом</w:t>
      </w:r>
      <w:r w:rsidRPr="00C82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При предоставлении муниципального имущества в доверительное управление без проведения торгов срок предоставления муниципальной услуги составляет не более 30 дней с момента регистрации обращения о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муниципального имущества и заключении договоров доверительного управления по результатам проведения торгов срок предоставления муниципальной услуги составляет не менее 80 рабочих дней со дня регистрации заявки на участие в торгах на право заключения договора доверительного </w:t>
      </w:r>
      <w:r w:rsidR="000A066F">
        <w:rPr>
          <w:rFonts w:ascii="Times New Roman" w:hAnsi="Times New Roman" w:cs="Times New Roman"/>
          <w:sz w:val="28"/>
          <w:szCs w:val="28"/>
        </w:rPr>
        <w:t>уп</w:t>
      </w:r>
      <w:r w:rsidRPr="00C82B07">
        <w:rPr>
          <w:rFonts w:ascii="Times New Roman" w:hAnsi="Times New Roman" w:cs="Times New Roman"/>
          <w:sz w:val="28"/>
          <w:szCs w:val="28"/>
        </w:rPr>
        <w:t>равления.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2.7.</w:t>
      </w:r>
      <w:r w:rsidRPr="00C82B07">
        <w:rPr>
          <w:rFonts w:ascii="Times New Roman" w:hAnsi="Times New Roman" w:cs="Times New Roman"/>
          <w:sz w:val="28"/>
          <w:szCs w:val="28"/>
        </w:rPr>
        <w:tab/>
        <w:t>Срок выдачи (направления) документов, являющихся результатом пред</w:t>
      </w:r>
      <w:r w:rsidR="000A06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C82B07">
        <w:rPr>
          <w:rFonts w:ascii="Times New Roman" w:hAnsi="Times New Roman" w:cs="Times New Roman"/>
          <w:sz w:val="28"/>
          <w:szCs w:val="28"/>
        </w:rPr>
        <w:t xml:space="preserve"> - 3 дня с момента регистрации указанных документов.</w:t>
      </w:r>
    </w:p>
    <w:p w:rsidR="00C82B07" w:rsidRPr="00C82B07" w:rsidRDefault="000A066F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</w:t>
      </w:r>
      <w:r w:rsidR="00C82B07" w:rsidRPr="00C82B07">
        <w:rPr>
          <w:rFonts w:ascii="Times New Roman" w:hAnsi="Times New Roman" w:cs="Times New Roman"/>
          <w:sz w:val="28"/>
          <w:szCs w:val="28"/>
        </w:rPr>
        <w:t>иципальной услуги осуществляется в соответствии с: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2.8.1.</w:t>
      </w:r>
      <w:r w:rsidRPr="00C82B07">
        <w:rPr>
          <w:rFonts w:ascii="Times New Roman" w:hAnsi="Times New Roman" w:cs="Times New Roman"/>
          <w:sz w:val="28"/>
          <w:szCs w:val="28"/>
        </w:rPr>
        <w:tab/>
        <w:t>Ко</w:t>
      </w:r>
      <w:r w:rsidR="000A066F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0A066F" w:rsidRPr="00C82B07" w:rsidRDefault="00C82B07" w:rsidP="000A066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2.8.2.</w:t>
      </w:r>
      <w:r w:rsidRPr="00C82B07">
        <w:rPr>
          <w:rFonts w:ascii="Times New Roman" w:hAnsi="Times New Roman" w:cs="Times New Roman"/>
          <w:sz w:val="28"/>
          <w:szCs w:val="28"/>
        </w:rPr>
        <w:tab/>
        <w:t>Граждански</w:t>
      </w:r>
      <w:r w:rsidR="000A066F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3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C82B07" w:rsidRPr="00C82B07" w:rsidRDefault="00C82B07" w:rsidP="000A066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4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26 </w:t>
      </w:r>
      <w:r w:rsidR="000A066F">
        <w:rPr>
          <w:rFonts w:ascii="Times New Roman" w:hAnsi="Times New Roman" w:cs="Times New Roman"/>
          <w:sz w:val="28"/>
          <w:szCs w:val="28"/>
        </w:rPr>
        <w:t xml:space="preserve">июля 2006 г. № 135-ФЗ «О защите </w:t>
      </w:r>
      <w:r w:rsidR="00C54072">
        <w:rPr>
          <w:rFonts w:ascii="Times New Roman" w:hAnsi="Times New Roman" w:cs="Times New Roman"/>
          <w:sz w:val="28"/>
          <w:szCs w:val="28"/>
        </w:rPr>
        <w:t>конкуренции»;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5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>Федеральным закон</w:t>
      </w:r>
      <w:r w:rsidR="00DD4A7B">
        <w:rPr>
          <w:rFonts w:ascii="Times New Roman" w:hAnsi="Times New Roman" w:cs="Times New Roman"/>
          <w:sz w:val="28"/>
          <w:szCs w:val="28"/>
        </w:rPr>
        <w:t>ом от 21 июля 1997 г. № 122-ФЗ «</w:t>
      </w:r>
      <w:r w:rsidRPr="00C82B07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</w:t>
      </w:r>
      <w:r w:rsidR="00DD4A7B">
        <w:rPr>
          <w:rFonts w:ascii="Times New Roman" w:hAnsi="Times New Roman" w:cs="Times New Roman"/>
          <w:sz w:val="28"/>
          <w:szCs w:val="28"/>
        </w:rPr>
        <w:t>жимое имущество и сделок с ним»;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6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22 июля 2008 г. № 159-ФЗ </w:t>
      </w:r>
      <w:r w:rsidR="00DD4A7B">
        <w:rPr>
          <w:rFonts w:ascii="Times New Roman" w:hAnsi="Times New Roman" w:cs="Times New Roman"/>
          <w:sz w:val="28"/>
          <w:szCs w:val="28"/>
        </w:rPr>
        <w:t>«</w:t>
      </w:r>
      <w:r w:rsidRPr="00C82B0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</w:t>
      </w:r>
      <w:r w:rsidR="00DD4A7B">
        <w:rPr>
          <w:rFonts w:ascii="Times New Roman" w:hAnsi="Times New Roman" w:cs="Times New Roman"/>
          <w:sz w:val="28"/>
          <w:szCs w:val="28"/>
        </w:rPr>
        <w:t>ссийской Федерации»;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7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27 июля 2010 г. N 210-ФЗ </w:t>
      </w:r>
      <w:r w:rsidR="00DD4A7B">
        <w:rPr>
          <w:rFonts w:ascii="Times New Roman" w:hAnsi="Times New Roman" w:cs="Times New Roman"/>
          <w:sz w:val="28"/>
          <w:szCs w:val="28"/>
        </w:rPr>
        <w:t>«</w:t>
      </w:r>
      <w:r w:rsidRPr="00C82B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="00DD4A7B">
        <w:rPr>
          <w:rFonts w:ascii="Times New Roman" w:hAnsi="Times New Roman" w:cs="Times New Roman"/>
          <w:sz w:val="28"/>
          <w:szCs w:val="28"/>
        </w:rPr>
        <w:t>тв</w:t>
      </w:r>
      <w:r w:rsidR="007F10D8">
        <w:rPr>
          <w:rFonts w:ascii="Times New Roman" w:hAnsi="Times New Roman" w:cs="Times New Roman"/>
          <w:sz w:val="28"/>
          <w:szCs w:val="28"/>
        </w:rPr>
        <w:t xml:space="preserve">енных и муниципальных </w:t>
      </w:r>
      <w:r w:rsidR="00DD4A7B">
        <w:rPr>
          <w:rFonts w:ascii="Times New Roman" w:hAnsi="Times New Roman" w:cs="Times New Roman"/>
          <w:sz w:val="28"/>
          <w:szCs w:val="28"/>
        </w:rPr>
        <w:t>услуг»;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2.8.</w:t>
      </w:r>
      <w:r w:rsidR="000A066F">
        <w:rPr>
          <w:rFonts w:ascii="Times New Roman" w:hAnsi="Times New Roman" w:cs="Times New Roman"/>
          <w:sz w:val="28"/>
          <w:szCs w:val="28"/>
        </w:rPr>
        <w:t>8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Приказом ФАС РФ от 10 февраля 2010 г. № 67 «</w:t>
      </w:r>
      <w:r w:rsidR="00924860" w:rsidRPr="00B478B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C82B07">
        <w:rPr>
          <w:rFonts w:ascii="Times New Roman" w:hAnsi="Times New Roman" w:cs="Times New Roman"/>
          <w:sz w:val="28"/>
          <w:szCs w:val="28"/>
        </w:rPr>
        <w:t>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2.9.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 предоставлении муниципальной услуги осуществляется взаимодействие с:</w:t>
      </w:r>
    </w:p>
    <w:p w:rsidR="00C82B07" w:rsidRPr="00C82B07" w:rsidRDefault="00DD4A7B" w:rsidP="00DD4A7B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C82B07" w:rsidRPr="00C82B07">
        <w:rPr>
          <w:rFonts w:ascii="Times New Roman" w:hAnsi="Times New Roman" w:cs="Times New Roman"/>
          <w:sz w:val="28"/>
          <w:szCs w:val="28"/>
        </w:rPr>
        <w:t>ФПС России по Пермскому краю;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2.9.2.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="00C54072">
        <w:rPr>
          <w:rStyle w:val="1"/>
          <w:sz w:val="28"/>
          <w:szCs w:val="28"/>
        </w:rPr>
        <w:t>У</w:t>
      </w:r>
      <w:r w:rsidR="00C54072" w:rsidRPr="002F0173">
        <w:rPr>
          <w:rStyle w:val="1"/>
          <w:sz w:val="28"/>
          <w:szCs w:val="28"/>
        </w:rPr>
        <w:t>правлением Федеральной службы государственной регистрации, кадастра и картографии (</w:t>
      </w:r>
      <w:proofErr w:type="spellStart"/>
      <w:r w:rsidR="00C54072" w:rsidRPr="002F0173">
        <w:rPr>
          <w:rStyle w:val="1"/>
          <w:sz w:val="28"/>
          <w:szCs w:val="28"/>
        </w:rPr>
        <w:t>Росреестр</w:t>
      </w:r>
      <w:proofErr w:type="spellEnd"/>
      <w:r w:rsidR="00C54072" w:rsidRPr="002F0173">
        <w:rPr>
          <w:rStyle w:val="1"/>
          <w:sz w:val="28"/>
          <w:szCs w:val="28"/>
        </w:rPr>
        <w:t>) по Пермскому краю</w:t>
      </w:r>
      <w:r w:rsidRPr="00C82B07">
        <w:rPr>
          <w:rFonts w:ascii="Times New Roman" w:hAnsi="Times New Roman" w:cs="Times New Roman"/>
          <w:sz w:val="28"/>
          <w:szCs w:val="28"/>
        </w:rPr>
        <w:t>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2.9.3.</w:t>
      </w:r>
      <w:r w:rsidRPr="00C82B07">
        <w:rPr>
          <w:rFonts w:ascii="Times New Roman" w:hAnsi="Times New Roman" w:cs="Times New Roman"/>
          <w:sz w:val="28"/>
          <w:szCs w:val="28"/>
        </w:rPr>
        <w:tab/>
        <w:t>Федеральное казначейство Российской Федерации.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2.10.</w:t>
      </w:r>
      <w:r w:rsidRPr="00C82B07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Документы личного предъявления: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Административному регламенту - 2 экземпляра;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Обоснования необходимости передачи муниципального имущества </w:t>
      </w:r>
      <w:r w:rsidR="00DD4A7B">
        <w:rPr>
          <w:rFonts w:ascii="Times New Roman" w:hAnsi="Times New Roman" w:cs="Times New Roman"/>
          <w:sz w:val="28"/>
          <w:szCs w:val="28"/>
        </w:rPr>
        <w:t>Ординского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доверительное пользование (Приложение № 4).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Дополнительные документы: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Копии свидетельства о постановке на налоговый учет;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по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инициативе.</w:t>
      </w:r>
    </w:p>
    <w:p w:rsidR="00C82B07" w:rsidRPr="00C82B07" w:rsidRDefault="00DD4A7B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услугу, в установленном порядке истребует дополнительные документы, находящиеся в распоряжении органа государственной власти (или сведения, содержащиеся в них), в случае, если они не были предоставлены заявителем по собственной инициативе.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2.11.</w:t>
      </w:r>
      <w:r w:rsidRPr="00C82B07">
        <w:rPr>
          <w:rFonts w:ascii="Times New Roman" w:hAnsi="Times New Roman" w:cs="Times New Roman"/>
          <w:sz w:val="28"/>
          <w:szCs w:val="28"/>
        </w:rPr>
        <w:tab/>
        <w:t>В случае принятия решения о предоставлении муниципального имущества в доверительное управление по результатам проведения конкурса на право заключения договоров доверительного управления, заявитель предоставляет следующие документы: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82B07" w:rsidRPr="00C82B07">
        <w:rPr>
          <w:rFonts w:ascii="Times New Roman" w:hAnsi="Times New Roman" w:cs="Times New Roman"/>
          <w:sz w:val="28"/>
          <w:szCs w:val="28"/>
        </w:rPr>
        <w:t>окументы личного предъявления: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Заявка на участие (Фирменное наименование, сведения об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 (Приложение № 8);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личность. Копия;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Учредительные документы. Копии;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2B07" w:rsidRPr="00C82B07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</w:t>
      </w:r>
      <w:r w:rsidR="00AA152D">
        <w:rPr>
          <w:rFonts w:ascii="Times New Roman" w:hAnsi="Times New Roman" w:cs="Times New Roman"/>
          <w:sz w:val="28"/>
          <w:szCs w:val="28"/>
        </w:rPr>
        <w:t>у</w:t>
      </w:r>
      <w:r w:rsidRPr="00C82B07">
        <w:rPr>
          <w:rFonts w:ascii="Times New Roman" w:hAnsi="Times New Roman" w:cs="Times New Roman"/>
          <w:sz w:val="28"/>
          <w:szCs w:val="28"/>
        </w:rPr>
        <w:t>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лица.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ополнительные документы: 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Копии свидетельства о постановке на налоговый учет;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>Документы, подтверждаю</w:t>
      </w:r>
      <w:r w:rsidR="00AA152D">
        <w:rPr>
          <w:rFonts w:ascii="Times New Roman" w:hAnsi="Times New Roman" w:cs="Times New Roman"/>
          <w:sz w:val="28"/>
          <w:szCs w:val="28"/>
        </w:rPr>
        <w:t>щ</w:t>
      </w:r>
      <w:r w:rsidR="00C82B07" w:rsidRPr="00C82B07">
        <w:rPr>
          <w:rFonts w:ascii="Times New Roman" w:hAnsi="Times New Roman" w:cs="Times New Roman"/>
          <w:sz w:val="28"/>
          <w:szCs w:val="28"/>
        </w:rPr>
        <w:t>ие внесение задатка (платежное поручение, квитанция).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C82B07" w:rsidRPr="00C82B07" w:rsidRDefault="00BB0C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ИЗО 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в установленном порядке истребует дополнительные документы, находящиеся в распоряжении органа государственной власти (или сведения, содержащиеся в них), в случае, если они не были предоставлены </w:t>
      </w:r>
      <w:r w:rsidR="00C82B07" w:rsidRPr="00C82B07">
        <w:rPr>
          <w:rFonts w:ascii="Times New Roman" w:hAnsi="Times New Roman" w:cs="Times New Roman"/>
          <w:sz w:val="28"/>
          <w:szCs w:val="28"/>
        </w:rPr>
        <w:lastRenderedPageBreak/>
        <w:t>заявителем по собственной инициативе.</w:t>
      </w:r>
    </w:p>
    <w:p w:rsidR="00C82B07" w:rsidRPr="00C82B07" w:rsidRDefault="00C82B07" w:rsidP="00AA152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Непредставление заявителем</w:t>
      </w:r>
      <w:r w:rsidRPr="00C82B07">
        <w:rPr>
          <w:rFonts w:ascii="Times New Roman" w:hAnsi="Times New Roman" w:cs="Times New Roman"/>
          <w:sz w:val="28"/>
          <w:szCs w:val="28"/>
        </w:rPr>
        <w:tab/>
        <w:t>у</w:t>
      </w:r>
      <w:r w:rsidR="00AA152D">
        <w:rPr>
          <w:rFonts w:ascii="Times New Roman" w:hAnsi="Times New Roman" w:cs="Times New Roman"/>
          <w:sz w:val="28"/>
          <w:szCs w:val="28"/>
        </w:rPr>
        <w:t>казанных документов</w:t>
      </w:r>
      <w:r w:rsidR="00AA152D">
        <w:rPr>
          <w:rFonts w:ascii="Times New Roman" w:hAnsi="Times New Roman" w:cs="Times New Roman"/>
          <w:sz w:val="28"/>
          <w:szCs w:val="28"/>
        </w:rPr>
        <w:tab/>
        <w:t xml:space="preserve">не является </w:t>
      </w:r>
      <w:r w:rsidRPr="00C82B07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услуги.</w:t>
      </w:r>
    </w:p>
    <w:p w:rsidR="00C82B07" w:rsidRPr="00C82B07" w:rsidRDefault="00C82B07" w:rsidP="00C54072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2.12.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Для оформления Договоров на новый срок без проведения торгов заявителями представляется </w:t>
      </w:r>
      <w:r w:rsidR="00C54072">
        <w:rPr>
          <w:rFonts w:ascii="Times New Roman" w:hAnsi="Times New Roman" w:cs="Times New Roman"/>
          <w:sz w:val="28"/>
          <w:szCs w:val="28"/>
        </w:rPr>
        <w:t>з</w:t>
      </w:r>
      <w:r w:rsidR="00BB76BA">
        <w:rPr>
          <w:rFonts w:ascii="Times New Roman" w:hAnsi="Times New Roman" w:cs="Times New Roman"/>
          <w:sz w:val="28"/>
          <w:szCs w:val="28"/>
        </w:rPr>
        <w:t xml:space="preserve">аявление на </w:t>
      </w:r>
      <w:r w:rsidRPr="00C82B07">
        <w:rPr>
          <w:rFonts w:ascii="Times New Roman" w:hAnsi="Times New Roman" w:cs="Times New Roman"/>
          <w:sz w:val="28"/>
          <w:szCs w:val="28"/>
        </w:rPr>
        <w:t>довер</w:t>
      </w:r>
      <w:r w:rsidR="00BB76BA">
        <w:rPr>
          <w:rFonts w:ascii="Times New Roman" w:hAnsi="Times New Roman" w:cs="Times New Roman"/>
          <w:sz w:val="28"/>
          <w:szCs w:val="28"/>
        </w:rPr>
        <w:t xml:space="preserve">ительное управление объектом </w:t>
      </w:r>
      <w:r w:rsidRPr="00C82B07">
        <w:rPr>
          <w:rFonts w:ascii="Times New Roman" w:hAnsi="Times New Roman" w:cs="Times New Roman"/>
          <w:sz w:val="28"/>
          <w:szCs w:val="28"/>
        </w:rPr>
        <w:t>недвижимого</w:t>
      </w:r>
      <w:r w:rsidR="00BB76BA">
        <w:rPr>
          <w:rFonts w:ascii="Times New Roman" w:hAnsi="Times New Roman" w:cs="Times New Roman"/>
          <w:sz w:val="28"/>
          <w:szCs w:val="28"/>
        </w:rPr>
        <w:t xml:space="preserve"> (движимого) имущ</w:t>
      </w:r>
      <w:r w:rsidRPr="00C82B07">
        <w:rPr>
          <w:rFonts w:ascii="Times New Roman" w:hAnsi="Times New Roman" w:cs="Times New Roman"/>
          <w:sz w:val="28"/>
          <w:szCs w:val="28"/>
        </w:rPr>
        <w:t>ества на новый срок подается в письменной форме (Приложение № 5).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C82B07" w:rsidRPr="00C82B07" w:rsidRDefault="00C82B07" w:rsidP="00BB76BA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полное наименование заявителя с указанием организационно-правовой</w:t>
      </w:r>
      <w:r w:rsidR="00BB76BA">
        <w:rPr>
          <w:rFonts w:ascii="Times New Roman" w:hAnsi="Times New Roman" w:cs="Times New Roman"/>
          <w:sz w:val="28"/>
          <w:szCs w:val="28"/>
        </w:rPr>
        <w:t xml:space="preserve"> </w:t>
      </w:r>
      <w:r w:rsidRPr="00C82B07">
        <w:rPr>
          <w:rFonts w:ascii="Times New Roman" w:hAnsi="Times New Roman" w:cs="Times New Roman"/>
          <w:sz w:val="28"/>
          <w:szCs w:val="28"/>
        </w:rPr>
        <w:t>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</w:t>
      </w:r>
      <w:r w:rsidRPr="00C82B07">
        <w:rPr>
          <w:rFonts w:ascii="Times New Roman" w:hAnsi="Times New Roman" w:cs="Times New Roman"/>
          <w:sz w:val="28"/>
          <w:szCs w:val="28"/>
        </w:rPr>
        <w:tab/>
        <w:t>местонахождение (для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направления</w:t>
      </w:r>
      <w:r w:rsidR="00BB76BA">
        <w:rPr>
          <w:rFonts w:ascii="Times New Roman" w:hAnsi="Times New Roman" w:cs="Times New Roman"/>
          <w:sz w:val="28"/>
          <w:szCs w:val="28"/>
        </w:rPr>
        <w:t xml:space="preserve"> </w:t>
      </w:r>
      <w:r w:rsidRPr="00C82B07">
        <w:rPr>
          <w:rFonts w:ascii="Times New Roman" w:hAnsi="Times New Roman" w:cs="Times New Roman"/>
          <w:sz w:val="28"/>
          <w:szCs w:val="28"/>
        </w:rPr>
        <w:t>корреспонденции);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2.13.</w:t>
      </w:r>
      <w:r w:rsidRPr="00C82B07">
        <w:rPr>
          <w:rFonts w:ascii="Times New Roman" w:hAnsi="Times New Roman" w:cs="Times New Roman"/>
          <w:sz w:val="28"/>
          <w:szCs w:val="28"/>
        </w:rPr>
        <w:tab/>
        <w:t>Для оформления соглашения о внесении изменений в Договоры заявители представляют следующий пакет документов: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обращение (заявление) с просьбой о внесении изменений в Договор (Приложение № 6);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документы, подтверждающие право на внесение изменений в Договор.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2.14.</w:t>
      </w:r>
      <w:r w:rsidRPr="00C82B07">
        <w:rPr>
          <w:rFonts w:ascii="Times New Roman" w:hAnsi="Times New Roman" w:cs="Times New Roman"/>
          <w:sz w:val="28"/>
          <w:szCs w:val="28"/>
        </w:rPr>
        <w:tab/>
        <w:t>Для оформления соглашения о расторжении Договора заявители представляют обращение (заявление) с просьбой о расторжении Договора (Приложение № 7).</w:t>
      </w:r>
    </w:p>
    <w:p w:rsidR="00C82B07" w:rsidRPr="00C82B07" w:rsidRDefault="00C82B07" w:rsidP="00C54072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2.15.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Документы, представляемые Зая</w:t>
      </w:r>
      <w:r w:rsidR="00C54072">
        <w:rPr>
          <w:rFonts w:ascii="Times New Roman" w:hAnsi="Times New Roman" w:cs="Times New Roman"/>
          <w:sz w:val="28"/>
          <w:szCs w:val="28"/>
        </w:rPr>
        <w:t xml:space="preserve">вителем, должны соответствовать </w:t>
      </w:r>
      <w:r w:rsidRPr="00C82B07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документы представлены в подлинниках, либо в копиях, заверенных в установленном законом порядке;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2.16.</w:t>
      </w:r>
      <w:r w:rsidRPr="00C82B07">
        <w:rPr>
          <w:rFonts w:ascii="Times New Roman" w:hAnsi="Times New Roman" w:cs="Times New Roman"/>
          <w:sz w:val="28"/>
          <w:szCs w:val="28"/>
        </w:rPr>
        <w:tab/>
        <w:t>Запрещается требовать от заявителя: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</w:t>
      </w:r>
      <w:r w:rsidR="00BB76BA">
        <w:rPr>
          <w:rFonts w:ascii="Times New Roman" w:hAnsi="Times New Roman" w:cs="Times New Roman"/>
          <w:sz w:val="28"/>
          <w:szCs w:val="28"/>
        </w:rPr>
        <w:t>ы</w:t>
      </w:r>
      <w:r w:rsidRPr="00C82B07">
        <w:rPr>
          <w:rFonts w:ascii="Times New Roman" w:hAnsi="Times New Roman" w:cs="Times New Roman"/>
          <w:sz w:val="28"/>
          <w:szCs w:val="28"/>
        </w:rPr>
        <w:t>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1 части статьи 9 настоящего Федерального закона;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2B07" w:rsidRPr="00C82B0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BB76BA">
        <w:rPr>
          <w:rFonts w:ascii="Times New Roman" w:hAnsi="Times New Roman" w:cs="Times New Roman"/>
          <w:sz w:val="28"/>
          <w:szCs w:val="28"/>
        </w:rPr>
        <w:t>ного лица органа, предоставляющ</w:t>
      </w:r>
      <w:r w:rsidR="00BB76BA" w:rsidRPr="00C82B07">
        <w:rPr>
          <w:rFonts w:ascii="Times New Roman" w:hAnsi="Times New Roman" w:cs="Times New Roman"/>
          <w:sz w:val="28"/>
          <w:szCs w:val="28"/>
        </w:rPr>
        <w:t>его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государственную усл</w:t>
      </w:r>
      <w:r w:rsidR="00BB76BA">
        <w:rPr>
          <w:rFonts w:ascii="Times New Roman" w:hAnsi="Times New Roman" w:cs="Times New Roman"/>
          <w:sz w:val="28"/>
          <w:szCs w:val="28"/>
        </w:rPr>
        <w:t>угу, или органа, предоставляюще</w:t>
      </w:r>
      <w:r w:rsidR="00BB76BA" w:rsidRPr="00C82B07">
        <w:rPr>
          <w:rFonts w:ascii="Times New Roman" w:hAnsi="Times New Roman" w:cs="Times New Roman"/>
          <w:sz w:val="28"/>
          <w:szCs w:val="28"/>
        </w:rPr>
        <w:t>го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</w:t>
      </w:r>
      <w:r w:rsidR="00BB76BA">
        <w:rPr>
          <w:rFonts w:ascii="Times New Roman" w:hAnsi="Times New Roman" w:cs="Times New Roman"/>
          <w:sz w:val="28"/>
          <w:szCs w:val="28"/>
        </w:rPr>
        <w:t>нного или муниципального служащ</w:t>
      </w:r>
      <w:r w:rsidR="00C82B07" w:rsidRPr="00C82B07">
        <w:rPr>
          <w:rFonts w:ascii="Times New Roman" w:hAnsi="Times New Roman" w:cs="Times New Roman"/>
          <w:sz w:val="28"/>
          <w:szCs w:val="28"/>
        </w:rPr>
        <w:t>его, работника многофункционального центра,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</w:t>
      </w:r>
      <w:r w:rsidR="00BB76BA">
        <w:rPr>
          <w:rFonts w:ascii="Times New Roman" w:hAnsi="Times New Roman" w:cs="Times New Roman"/>
          <w:sz w:val="28"/>
          <w:szCs w:val="28"/>
        </w:rPr>
        <w:t>щ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</w:t>
      </w:r>
      <w:r w:rsidR="00C82B07" w:rsidRPr="00C82B07">
        <w:rPr>
          <w:rFonts w:ascii="Times New Roman" w:hAnsi="Times New Roman" w:cs="Times New Roman"/>
          <w:sz w:val="28"/>
          <w:szCs w:val="28"/>
        </w:rPr>
        <w:lastRenderedPageBreak/>
        <w:t>организации, предусмотренной частью 1.1 Федерального закона № 210-ФЗ, уведомляется заявитель, а также приносятся извинения за доставленные неудобства.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2.17.</w:t>
      </w:r>
      <w:r w:rsidRPr="00C82B07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C82B07" w:rsidRPr="00C82B07" w:rsidRDefault="00BB76BA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настоящим </w:t>
      </w:r>
      <w:r w:rsidR="00C82B07" w:rsidRPr="00C82B07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заявка подана лицом, не уполномоченным совершать такого рода действия.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2.18.</w:t>
      </w:r>
      <w:r w:rsidRPr="00C82B07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оказания муниципальной услуги отсутствуют.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2.19.</w:t>
      </w:r>
      <w:r w:rsidRPr="00C82B07">
        <w:rPr>
          <w:rFonts w:ascii="Times New Roman" w:hAnsi="Times New Roman" w:cs="Times New Roman"/>
          <w:sz w:val="28"/>
          <w:szCs w:val="28"/>
        </w:rPr>
        <w:tab/>
        <w:t>Перечень оснований для отказа в предоставлении муниципальной услуги: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заявитель обратился с заявлением о предоставлении без торгов муниципального имущества, в отношении которого предусмотрено заклю</w:t>
      </w:r>
      <w:r w:rsidR="00BB76BA">
        <w:rPr>
          <w:rFonts w:ascii="Times New Roman" w:hAnsi="Times New Roman" w:cs="Times New Roman"/>
          <w:sz w:val="28"/>
          <w:szCs w:val="28"/>
        </w:rPr>
        <w:t>чение договоров доверительного уп</w:t>
      </w:r>
      <w:r w:rsidRPr="00C82B07">
        <w:rPr>
          <w:rFonts w:ascii="Times New Roman" w:hAnsi="Times New Roman" w:cs="Times New Roman"/>
          <w:sz w:val="28"/>
          <w:szCs w:val="28"/>
        </w:rPr>
        <w:t>равления, только по результатам проведения конкурса или аукциона на право заключения этих договоров;</w:t>
      </w:r>
    </w:p>
    <w:p w:rsidR="00C82B07" w:rsidRPr="00C82B07" w:rsidRDefault="00BB76BA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B07" w:rsidRPr="00C82B07">
        <w:rPr>
          <w:rFonts w:ascii="Times New Roman" w:hAnsi="Times New Roman" w:cs="Times New Roman"/>
          <w:sz w:val="28"/>
          <w:szCs w:val="28"/>
        </w:rPr>
        <w:t>испрашиваемое заявителем имущество не является объектом муниципальной собственности, предназначенным для передачи в доверительное управление (в том числе обременено правами третьих лиц);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заявитель отозвал заявку на участие в торгах на право заключения договора доверительного управления;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возвращение заявителю заявки на участие в конкурсе, полученной после окончания срока подачи заявок, а также в сл</w:t>
      </w:r>
      <w:r w:rsidR="00C54072">
        <w:rPr>
          <w:rFonts w:ascii="Times New Roman" w:hAnsi="Times New Roman" w:cs="Times New Roman"/>
          <w:sz w:val="28"/>
          <w:szCs w:val="28"/>
        </w:rPr>
        <w:t>учае</w:t>
      </w:r>
      <w:r w:rsidRPr="00C82B07">
        <w:rPr>
          <w:rFonts w:ascii="Times New Roman" w:hAnsi="Times New Roman" w:cs="Times New Roman"/>
          <w:sz w:val="28"/>
          <w:szCs w:val="28"/>
        </w:rPr>
        <w:t xml:space="preserve"> установления после вскрытия конвертов с заявками на участие в конкурсе факта подачи одним заявителем двух и более заявок на участие в конкурсе в отношении одного и того же лота при условии, что поданные ранее заявки не отозваны;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заявитель не допущен конкурсной или аукционной комиссией к участию в конкурсе или аукционе в случаях: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непредставления документов, определенных пунктами 2.10. Регламента, либо наличия в таких документах недостоверных сведений;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невнесения задатка, если требование о внесении задатка указано в извещении о проведении конкурса или аукциона;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}Д1астниками которого могут являться только субъекты </w:t>
      </w:r>
      <w:r w:rsidR="00C82B07" w:rsidRPr="00C82B07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</w:r>
    </w:p>
    <w:p w:rsidR="00C82B07" w:rsidRPr="00C82B07" w:rsidRDefault="00C5407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82B07" w:rsidRPr="00C82B07" w:rsidRDefault="00C54072" w:rsidP="00770774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82B07" w:rsidRPr="00C82B07">
        <w:rPr>
          <w:rFonts w:ascii="Times New Roman" w:hAnsi="Times New Roman" w:cs="Times New Roman"/>
          <w:sz w:val="28"/>
          <w:szCs w:val="28"/>
        </w:rPr>
        <w:t>наличие решения о приостановлении де</w:t>
      </w:r>
      <w:r w:rsidR="00770774">
        <w:rPr>
          <w:rFonts w:ascii="Times New Roman" w:hAnsi="Times New Roman" w:cs="Times New Roman"/>
          <w:sz w:val="28"/>
          <w:szCs w:val="28"/>
        </w:rPr>
        <w:t xml:space="preserve">ятельности заявителя </w:t>
      </w:r>
      <w:proofErr w:type="gramStart"/>
      <w:r w:rsidR="00770774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770774">
        <w:rPr>
          <w:rFonts w:ascii="Times New Roman" w:hAnsi="Times New Roman" w:cs="Times New Roman"/>
          <w:sz w:val="28"/>
          <w:szCs w:val="28"/>
        </w:rPr>
        <w:t xml:space="preserve"> </w:t>
      </w:r>
      <w:r w:rsidR="00C82B07" w:rsidRPr="00C82B07">
        <w:rPr>
          <w:rFonts w:ascii="Times New Roman" w:hAnsi="Times New Roman" w:cs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C82B07" w:rsidRPr="00C82B07" w:rsidRDefault="00770774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82B07" w:rsidRPr="00C82B07">
        <w:rPr>
          <w:rFonts w:ascii="Times New Roman" w:hAnsi="Times New Roman" w:cs="Times New Roman"/>
          <w:sz w:val="28"/>
          <w:szCs w:val="28"/>
        </w:rPr>
        <w:t>заявитель не признан победителем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2.20.</w:t>
      </w:r>
      <w:r w:rsidRPr="00C82B07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документов на получение муниципальной услуги - 15 минут.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2.21.</w:t>
      </w:r>
      <w:r w:rsidRPr="00C82B07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на бесплатной основе.</w:t>
      </w:r>
    </w:p>
    <w:p w:rsid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2.23.</w:t>
      </w:r>
      <w:r w:rsidRPr="00C82B07">
        <w:rPr>
          <w:rFonts w:ascii="Times New Roman" w:hAnsi="Times New Roman" w:cs="Times New Roman"/>
          <w:sz w:val="28"/>
          <w:szCs w:val="28"/>
        </w:rPr>
        <w:tab/>
        <w:t>Требования к расположению зданий и помещений, в которых предоставляется услуга: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392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2.23.1. </w:t>
      </w:r>
      <w:r w:rsidRPr="002F0173">
        <w:rPr>
          <w:rStyle w:val="1"/>
          <w:color w:val="000000"/>
          <w:sz w:val="28"/>
          <w:szCs w:val="28"/>
        </w:rPr>
        <w:t>Предоставления муниципальной услуги производится в здании администрации Орди</w:t>
      </w:r>
      <w:r>
        <w:rPr>
          <w:rStyle w:val="1"/>
          <w:color w:val="000000"/>
          <w:sz w:val="28"/>
          <w:szCs w:val="28"/>
        </w:rPr>
        <w:t>нс</w:t>
      </w:r>
      <w:r w:rsidRPr="002F0173">
        <w:rPr>
          <w:rStyle w:val="1"/>
          <w:color w:val="000000"/>
          <w:sz w:val="28"/>
          <w:szCs w:val="28"/>
        </w:rPr>
        <w:t>кого муниципального округа Пермского края.</w:t>
      </w:r>
    </w:p>
    <w:p w:rsidR="005A005E" w:rsidRPr="006931C3" w:rsidRDefault="005A005E" w:rsidP="005A005E">
      <w:pPr>
        <w:pStyle w:val="a3"/>
        <w:shd w:val="clear" w:color="auto" w:fill="auto"/>
        <w:tabs>
          <w:tab w:val="left" w:pos="1526"/>
        </w:tabs>
        <w:spacing w:before="0" w:line="348" w:lineRule="exact"/>
        <w:ind w:right="20" w:firstLine="567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2.23.2. </w:t>
      </w:r>
      <w:r w:rsidRPr="006931C3">
        <w:rPr>
          <w:rStyle w:val="1"/>
          <w:color w:val="000000"/>
          <w:sz w:val="28"/>
          <w:szCs w:val="28"/>
        </w:rPr>
        <w:t>Для сотрудника и гражданина, находящегося на приеме, должны быть предусмотрены места для сидения и р</w:t>
      </w:r>
      <w:r>
        <w:rPr>
          <w:rStyle w:val="1"/>
          <w:color w:val="000000"/>
          <w:sz w:val="28"/>
          <w:szCs w:val="28"/>
        </w:rPr>
        <w:t>аскладки документов.</w:t>
      </w:r>
    </w:p>
    <w:p w:rsidR="005A005E" w:rsidRPr="006931C3" w:rsidRDefault="005A005E" w:rsidP="005A005E">
      <w:pPr>
        <w:pStyle w:val="a3"/>
        <w:shd w:val="clear" w:color="auto" w:fill="auto"/>
        <w:tabs>
          <w:tab w:val="left" w:pos="152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2.23.3. </w:t>
      </w:r>
      <w:r w:rsidRPr="006931C3">
        <w:rPr>
          <w:rStyle w:val="1"/>
          <w:color w:val="000000"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5A005E" w:rsidRPr="00C82B07" w:rsidRDefault="005A005E" w:rsidP="005A005E">
      <w:pPr>
        <w:pStyle w:val="a3"/>
        <w:shd w:val="clear" w:color="auto" w:fill="auto"/>
        <w:spacing w:before="0" w:line="348" w:lineRule="exact"/>
        <w:ind w:right="20" w:firstLine="680"/>
        <w:rPr>
          <w:sz w:val="28"/>
          <w:szCs w:val="28"/>
        </w:rPr>
      </w:pPr>
      <w:r w:rsidRPr="002F0173">
        <w:rPr>
          <w:rStyle w:val="1"/>
          <w:color w:val="000000"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5A005E" w:rsidRPr="002F0173" w:rsidRDefault="00C82B07" w:rsidP="005A005E">
      <w:pPr>
        <w:pStyle w:val="a3"/>
        <w:shd w:val="clear" w:color="auto" w:fill="auto"/>
        <w:tabs>
          <w:tab w:val="left" w:pos="1311"/>
        </w:tabs>
        <w:spacing w:before="0" w:line="348" w:lineRule="exact"/>
        <w:ind w:right="20" w:firstLine="567"/>
        <w:rPr>
          <w:sz w:val="28"/>
          <w:szCs w:val="28"/>
        </w:rPr>
      </w:pPr>
      <w:r w:rsidRPr="00C82B07">
        <w:rPr>
          <w:sz w:val="28"/>
          <w:szCs w:val="28"/>
        </w:rPr>
        <w:t>2.24.</w:t>
      </w:r>
      <w:r w:rsidRPr="00C82B07">
        <w:rPr>
          <w:sz w:val="28"/>
          <w:szCs w:val="28"/>
        </w:rPr>
        <w:tab/>
      </w:r>
      <w:r w:rsidR="005A005E" w:rsidRPr="002F0173">
        <w:rPr>
          <w:rStyle w:val="1"/>
          <w:color w:val="000000"/>
          <w:sz w:val="28"/>
          <w:szCs w:val="28"/>
        </w:rPr>
        <w:t>Требованиями к качеству информирования о ходе предоставления муниципальной услуги: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065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полнота, актуальность и достоверность информации о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065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1311"/>
        </w:tabs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наглядность форм предоставляемой информации порядке предоставления муниципальной услуги</w:t>
      </w:r>
      <w:r>
        <w:rPr>
          <w:rStyle w:val="1"/>
          <w:color w:val="000000"/>
          <w:sz w:val="28"/>
          <w:szCs w:val="28"/>
        </w:rPr>
        <w:t>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 xml:space="preserve">- </w:t>
      </w:r>
      <w:r w:rsidRPr="002F0173">
        <w:rPr>
          <w:rStyle w:val="1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5A005E" w:rsidRPr="002F0173" w:rsidRDefault="005A005E" w:rsidP="005A005E">
      <w:pPr>
        <w:pStyle w:val="a3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муниципальной услуги к нормативному сроку ее предоставления;</w:t>
      </w:r>
    </w:p>
    <w:p w:rsidR="005A005E" w:rsidRPr="002F0173" w:rsidRDefault="005A005E" w:rsidP="005A005E">
      <w:pPr>
        <w:pStyle w:val="a3"/>
        <w:shd w:val="clear" w:color="auto" w:fill="auto"/>
        <w:spacing w:before="0" w:line="348" w:lineRule="exact"/>
        <w:ind w:left="20" w:right="20" w:firstLine="54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отказа в приеме документов;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896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отказа в предоставлении услуги;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900"/>
        </w:tabs>
        <w:spacing w:before="0" w:line="348" w:lineRule="exact"/>
        <w:ind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правильность проверки документов;</w:t>
      </w:r>
    </w:p>
    <w:p w:rsidR="005A005E" w:rsidRPr="002F0173" w:rsidRDefault="005A005E" w:rsidP="005A005E">
      <w:pPr>
        <w:pStyle w:val="a3"/>
        <w:shd w:val="clear" w:color="auto" w:fill="auto"/>
        <w:tabs>
          <w:tab w:val="left" w:pos="900"/>
        </w:tabs>
        <w:spacing w:before="0" w:line="348" w:lineRule="exact"/>
        <w:ind w:right="20" w:firstLine="567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Pr="002F0173">
        <w:rPr>
          <w:rStyle w:val="1"/>
          <w:color w:val="000000"/>
          <w:sz w:val="28"/>
          <w:szCs w:val="28"/>
        </w:rPr>
        <w:t>удовлетворенность граждан качеством и доступностью муниципальной услуги определяется путем присвоения рейтинга в рамках общественного мониторинга</w:t>
      </w:r>
      <w:r>
        <w:rPr>
          <w:rStyle w:val="1"/>
          <w:color w:val="000000"/>
          <w:sz w:val="28"/>
          <w:szCs w:val="28"/>
        </w:rPr>
        <w:t>.</w:t>
      </w:r>
    </w:p>
    <w:p w:rsidR="00C82B07" w:rsidRPr="00C82B07" w:rsidRDefault="00C82B07" w:rsidP="005A005E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2.25.</w:t>
      </w:r>
      <w:r w:rsidRPr="00C82B07">
        <w:rPr>
          <w:rFonts w:ascii="Times New Roman" w:hAnsi="Times New Roman" w:cs="Times New Roman"/>
          <w:sz w:val="28"/>
          <w:szCs w:val="28"/>
        </w:rPr>
        <w:tab/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2.26.</w:t>
      </w:r>
      <w:r w:rsidRPr="00C82B07">
        <w:rPr>
          <w:rFonts w:ascii="Times New Roman" w:hAnsi="Times New Roman" w:cs="Times New Roman"/>
          <w:sz w:val="28"/>
          <w:szCs w:val="28"/>
        </w:rPr>
        <w:tab/>
        <w:t>Заявителю в целях получения услуги в электронной форме, обеспечивается возможность: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представления документов в электронном виде;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осуществления копирования форм заявлений и иных документов, необходимых для получения услуги в электронном виде;</w:t>
      </w:r>
    </w:p>
    <w:p w:rsidR="00C82B07" w:rsidRPr="00C82B07" w:rsidRDefault="005A005E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ение заявителем сведений о ходе предоставления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5A005E" w:rsidRPr="002F0173" w:rsidRDefault="00C82B07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2.27.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="005A005E" w:rsidRPr="002F017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5A005E" w:rsidRPr="002F0173" w:rsidRDefault="005A005E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- соблюдения сроков предоставления муниципальной услуги;</w:t>
      </w:r>
    </w:p>
    <w:p w:rsidR="005A005E" w:rsidRDefault="005A005E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173">
        <w:rPr>
          <w:rFonts w:ascii="Times New Roman" w:hAnsi="Times New Roman" w:cs="Times New Roman"/>
          <w:sz w:val="28"/>
          <w:szCs w:val="28"/>
        </w:rPr>
        <w:t>- отсутствие жалоб на действия (бездействие), решения, принятые сотрудниками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 w:rsidRPr="002F0173">
        <w:rPr>
          <w:rFonts w:ascii="Times New Roman" w:hAnsi="Times New Roman" w:cs="Times New Roman"/>
          <w:sz w:val="28"/>
          <w:szCs w:val="28"/>
        </w:rPr>
        <w:t>.</w:t>
      </w:r>
    </w:p>
    <w:p w:rsidR="005A005E" w:rsidRPr="002F0173" w:rsidRDefault="005A005E" w:rsidP="005A005E">
      <w:pPr>
        <w:pStyle w:val="ConsPlusNormal"/>
        <w:spacing w:line="3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2B07" w:rsidRPr="005A005E" w:rsidRDefault="005A005E" w:rsidP="005A005E">
      <w:pPr>
        <w:spacing w:line="36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Состав, последовательность и сроки выполнения </w:t>
      </w:r>
      <w:r w:rsidR="00C82B07" w:rsidRPr="005A005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</w:t>
      </w:r>
      <w:r w:rsidRPr="005A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07" w:rsidRPr="005A005E">
        <w:rPr>
          <w:rFonts w:ascii="Times New Roman" w:hAnsi="Times New Roman" w:cs="Times New Roman"/>
          <w:b/>
          <w:sz w:val="28"/>
          <w:szCs w:val="28"/>
        </w:rPr>
        <w:t>числе особенности выполнения административных процедур в</w:t>
      </w:r>
      <w:r w:rsidRPr="005A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B07" w:rsidRPr="005A005E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3.1.</w:t>
      </w:r>
      <w:r w:rsidRPr="00C82B07">
        <w:rPr>
          <w:rFonts w:ascii="Times New Roman" w:hAnsi="Times New Roman" w:cs="Times New Roman"/>
          <w:sz w:val="28"/>
          <w:szCs w:val="28"/>
        </w:rPr>
        <w:tab/>
        <w:t>Блок-схема предоставления муниципальной услуги приведена в Приложении № 2,3 к настоящему административному регламенту.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3.2.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</w:t>
      </w:r>
      <w:r w:rsidR="00452166">
        <w:rPr>
          <w:rFonts w:ascii="Times New Roman" w:hAnsi="Times New Roman" w:cs="Times New Roman"/>
          <w:sz w:val="28"/>
          <w:szCs w:val="28"/>
        </w:rPr>
        <w:t>:</w:t>
      </w:r>
    </w:p>
    <w:p w:rsidR="00C82B07" w:rsidRPr="00C82B07" w:rsidRDefault="004521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82B07" w:rsidRPr="00C82B07">
        <w:rPr>
          <w:rFonts w:ascii="Times New Roman" w:hAnsi="Times New Roman" w:cs="Times New Roman"/>
          <w:sz w:val="28"/>
          <w:szCs w:val="28"/>
        </w:rPr>
        <w:t>путем проведения торгов: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рассмотрение представленных документов, принятие решения о предоставлении (об отказе в предо</w:t>
      </w:r>
      <w:r w:rsidR="00533D7B">
        <w:rPr>
          <w:rFonts w:ascii="Times New Roman" w:hAnsi="Times New Roman" w:cs="Times New Roman"/>
          <w:sz w:val="28"/>
          <w:szCs w:val="28"/>
        </w:rPr>
        <w:t>ставлении)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в доверительное управление;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подготовка конкурсной / аукционной документации;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заявок на участие в торгах;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проведение торгов;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договора доверительного управления муниципального имущества / признание торгов несостоявшимися.</w:t>
      </w:r>
    </w:p>
    <w:p w:rsidR="00C82B07" w:rsidRPr="00C82B07" w:rsidRDefault="00533D7B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2B07" w:rsidRPr="00C82B07">
        <w:rPr>
          <w:rFonts w:ascii="Times New Roman" w:hAnsi="Times New Roman" w:cs="Times New Roman"/>
          <w:sz w:val="28"/>
          <w:szCs w:val="28"/>
        </w:rPr>
        <w:t>без проведения торгов: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проверка комплектности пакета документов;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направление межведомственного запроса;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</w:t>
      </w:r>
      <w:r w:rsidR="00533D7B">
        <w:rPr>
          <w:rFonts w:ascii="Times New Roman" w:hAnsi="Times New Roman" w:cs="Times New Roman"/>
          <w:sz w:val="28"/>
          <w:szCs w:val="28"/>
        </w:rPr>
        <w:t>доставлении муниципальной услуг</w:t>
      </w:r>
      <w:r w:rsidRPr="00C82B07">
        <w:rPr>
          <w:rFonts w:ascii="Times New Roman" w:hAnsi="Times New Roman" w:cs="Times New Roman"/>
          <w:sz w:val="28"/>
          <w:szCs w:val="28"/>
        </w:rPr>
        <w:t>и;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и выдача на руки заявителю договора доверительного управления и направление заявителю уведомления об отказе в предоставлении муниципальной услуги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путем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3.3.1.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документов, необходимых для п</w:t>
      </w:r>
      <w:r w:rsidR="000A317F">
        <w:rPr>
          <w:rFonts w:ascii="Times New Roman" w:hAnsi="Times New Roman" w:cs="Times New Roman"/>
          <w:sz w:val="28"/>
          <w:szCs w:val="28"/>
        </w:rPr>
        <w:t>редоставления муниципальной услуг</w:t>
      </w:r>
      <w:r w:rsidRPr="00C82B07">
        <w:rPr>
          <w:rFonts w:ascii="Times New Roman" w:hAnsi="Times New Roman" w:cs="Times New Roman"/>
          <w:sz w:val="28"/>
          <w:szCs w:val="28"/>
        </w:rPr>
        <w:t>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</w:t>
      </w:r>
      <w:r w:rsidR="000A317F">
        <w:rPr>
          <w:rFonts w:ascii="Times New Roman" w:hAnsi="Times New Roman" w:cs="Times New Roman"/>
          <w:sz w:val="28"/>
          <w:szCs w:val="28"/>
        </w:rPr>
        <w:t>ачала административной процедуры</w:t>
      </w:r>
      <w:r w:rsidRPr="00C82B07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с заявлением о предоставлении в доверительное управление муниципального имущества с приложением документов, указанных в пункте 2.10 настоящего 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BB0C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устанавливает предмет обращения, личность подающего заявление, его полномо</w:t>
      </w:r>
      <w:r w:rsidR="000A317F">
        <w:rPr>
          <w:rFonts w:ascii="Times New Roman" w:hAnsi="Times New Roman" w:cs="Times New Roman"/>
          <w:sz w:val="28"/>
          <w:szCs w:val="28"/>
        </w:rPr>
        <w:t>чия по предоставлению заявления;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делает отметку на обоих экземпляра</w:t>
      </w:r>
      <w:r w:rsidR="000A317F">
        <w:rPr>
          <w:rFonts w:ascii="Times New Roman" w:hAnsi="Times New Roman" w:cs="Times New Roman"/>
          <w:sz w:val="28"/>
          <w:szCs w:val="28"/>
        </w:rPr>
        <w:t>х заявления о приеме документов;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передает заявителю второй экземпляр заявления с отметкой, а первый экземпляр регистрирует в журнале приема заявок. После регистрации заявление с прилагаемыми документами передается для рассмотрения и наложения резолюции начальнику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налагает резолюцию и направляет документы в </w:t>
      </w:r>
      <w:r w:rsidR="000A317F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для проверки и исполнения. Передача заявления и документов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осуществляется в день регистрации заявления.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в журнале и направление документов в </w:t>
      </w:r>
      <w:r w:rsidR="000A317F">
        <w:rPr>
          <w:rFonts w:ascii="Times New Roman" w:hAnsi="Times New Roman" w:cs="Times New Roman"/>
          <w:sz w:val="28"/>
          <w:szCs w:val="28"/>
        </w:rPr>
        <w:t xml:space="preserve">Управление ИЗО </w:t>
      </w:r>
      <w:r w:rsidRPr="00C82B07">
        <w:rPr>
          <w:rFonts w:ascii="Times New Roman" w:hAnsi="Times New Roman" w:cs="Times New Roman"/>
          <w:sz w:val="28"/>
          <w:szCs w:val="28"/>
        </w:rPr>
        <w:t>для проверки и исполнения.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3.3.2.</w:t>
      </w:r>
      <w:r w:rsidRPr="00C82B07">
        <w:rPr>
          <w:rFonts w:ascii="Times New Roman" w:hAnsi="Times New Roman" w:cs="Times New Roman"/>
          <w:sz w:val="28"/>
          <w:szCs w:val="28"/>
        </w:rPr>
        <w:tab/>
      </w:r>
      <w:r w:rsidR="000A317F">
        <w:rPr>
          <w:rFonts w:ascii="Times New Roman" w:hAnsi="Times New Roman" w:cs="Times New Roman"/>
          <w:sz w:val="28"/>
          <w:szCs w:val="28"/>
        </w:rPr>
        <w:t>Н</w:t>
      </w:r>
      <w:r w:rsidRPr="00C82B07">
        <w:rPr>
          <w:rFonts w:ascii="Times New Roman" w:hAnsi="Times New Roman" w:cs="Times New Roman"/>
          <w:sz w:val="28"/>
          <w:szCs w:val="28"/>
        </w:rPr>
        <w:t>аправлени</w:t>
      </w:r>
      <w:r w:rsidR="00452166">
        <w:rPr>
          <w:rFonts w:ascii="Times New Roman" w:hAnsi="Times New Roman" w:cs="Times New Roman"/>
          <w:sz w:val="28"/>
          <w:szCs w:val="28"/>
        </w:rPr>
        <w:t>е</w:t>
      </w:r>
      <w:r w:rsidRPr="00C82B0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="000A317F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представил документы и информацию, согласно пункту 2.10.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направление межведомственного запроса является специалист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</w:t>
      </w:r>
      <w:r w:rsidR="00452166">
        <w:rPr>
          <w:rFonts w:ascii="Times New Roman" w:hAnsi="Times New Roman" w:cs="Times New Roman"/>
          <w:sz w:val="28"/>
          <w:szCs w:val="28"/>
        </w:rPr>
        <w:t>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подписание межведомственного запроса является начальник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</w:t>
      </w:r>
      <w:r w:rsidR="00BB0C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муниципальном услуги, осуществляет проверку представленных заявителем документов.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3.3.3.</w:t>
      </w:r>
      <w:r w:rsidRPr="00C82B07">
        <w:rPr>
          <w:rFonts w:ascii="Times New Roman" w:hAnsi="Times New Roman" w:cs="Times New Roman"/>
          <w:sz w:val="28"/>
          <w:szCs w:val="28"/>
        </w:rPr>
        <w:tab/>
        <w:t>Рассмотрение представленных документов и принятие решения о предоставлении (об отказе в предоставлении) муниципального им</w:t>
      </w:r>
      <w:r w:rsidR="000A317F">
        <w:rPr>
          <w:rFonts w:ascii="Times New Roman" w:hAnsi="Times New Roman" w:cs="Times New Roman"/>
          <w:sz w:val="28"/>
          <w:szCs w:val="28"/>
        </w:rPr>
        <w:t>ущ</w:t>
      </w:r>
      <w:r w:rsidRPr="00C82B07">
        <w:rPr>
          <w:rFonts w:ascii="Times New Roman" w:hAnsi="Times New Roman" w:cs="Times New Roman"/>
          <w:sz w:val="28"/>
          <w:szCs w:val="28"/>
        </w:rPr>
        <w:t>ества в доверительное управление.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регистрация заявления в журнале регистрации заявлений и направление документов в </w:t>
      </w:r>
      <w:r w:rsidR="00BB0C66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имущественных отношений для проверки и исполнения.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0A317F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осуществляет рассмотрение пакета документов, представленных заявителем.</w:t>
      </w:r>
    </w:p>
    <w:p w:rsidR="00C82B07" w:rsidRPr="00C82B07" w:rsidRDefault="00C82B07" w:rsidP="000A317F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определяет возможность предоставления муниципального имущества в доверительное управление без проведения т</w:t>
      </w:r>
      <w:r w:rsidR="000A317F">
        <w:rPr>
          <w:rFonts w:ascii="Times New Roman" w:hAnsi="Times New Roman" w:cs="Times New Roman"/>
          <w:sz w:val="28"/>
          <w:szCs w:val="28"/>
        </w:rPr>
        <w:t xml:space="preserve">оргов в соответствии со статьей 17.1. </w:t>
      </w:r>
      <w:r w:rsidRPr="00C82B07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муниципального имущества в доверительное управление без проведения торгов возможно и при отсутствии иных оснований для отказа ответственный исполнитель готовит </w:t>
      </w:r>
      <w:r w:rsidR="00963A55"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и проект договора доверительного управления. В случае наличия оснований для отказа ответственный исполнитель готовит уведомление об отказе в предоставлении муниципального имущества в доверительное управление и направляет его заявителю.</w:t>
      </w:r>
    </w:p>
    <w:p w:rsidR="00C82B07" w:rsidRPr="00C82B07" w:rsidRDefault="00963A55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(с приложением проект договора доверительного управления) либо уведомление об отказе в предоставлении муниципального имущества в доверительное управление направляется на подпись </w:t>
      </w:r>
      <w:r>
        <w:rPr>
          <w:rFonts w:ascii="Times New Roman" w:hAnsi="Times New Roman" w:cs="Times New Roman"/>
          <w:sz w:val="28"/>
          <w:szCs w:val="28"/>
        </w:rPr>
        <w:t>начальнику Управления ИЗО.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обеспечивает подписание договора доверите</w:t>
      </w:r>
      <w:r w:rsidR="00DD2CD1">
        <w:rPr>
          <w:rFonts w:ascii="Times New Roman" w:hAnsi="Times New Roman" w:cs="Times New Roman"/>
          <w:sz w:val="28"/>
          <w:szCs w:val="28"/>
        </w:rPr>
        <w:t>льного управления сторонами и выд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и экз</w:t>
      </w:r>
      <w:r w:rsidR="00DD2CD1">
        <w:rPr>
          <w:rFonts w:ascii="Times New Roman" w:hAnsi="Times New Roman" w:cs="Times New Roman"/>
          <w:sz w:val="28"/>
          <w:szCs w:val="28"/>
        </w:rPr>
        <w:t>емпляр договора доверительного уп</w:t>
      </w:r>
      <w:r w:rsidR="00C82B07" w:rsidRPr="00C82B07">
        <w:rPr>
          <w:rFonts w:ascii="Times New Roman" w:hAnsi="Times New Roman" w:cs="Times New Roman"/>
          <w:sz w:val="28"/>
          <w:szCs w:val="28"/>
        </w:rPr>
        <w:t>равления заявителю.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выявления необходимости проведения торгов ответственный исполнитель направляет заявителю уведомление о проведении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10 дней.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договора доверительного управления или уведомления об отказе в предоставлении муниципальной услуги либо принятие решения о проведении торгов и уведомление заявителя.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3.3.4.</w:t>
      </w:r>
      <w:r w:rsidRPr="00C82B07">
        <w:rPr>
          <w:rFonts w:ascii="Times New Roman" w:hAnsi="Times New Roman" w:cs="Times New Roman"/>
          <w:sz w:val="28"/>
          <w:szCs w:val="28"/>
        </w:rPr>
        <w:tab/>
        <w:t>Подготовка конкурсной / аукционной документации.</w:t>
      </w:r>
    </w:p>
    <w:p w:rsidR="00C82B07" w:rsidRPr="00C82B07" w:rsidRDefault="00C82B07" w:rsidP="00886A14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</w:t>
      </w:r>
      <w:r w:rsidR="00886A14">
        <w:rPr>
          <w:rFonts w:ascii="Times New Roman" w:hAnsi="Times New Roman" w:cs="Times New Roman"/>
          <w:sz w:val="28"/>
          <w:szCs w:val="28"/>
        </w:rPr>
        <w:t xml:space="preserve">ной процедуры является принятие </w:t>
      </w:r>
      <w:r w:rsidRPr="00C82B07">
        <w:rPr>
          <w:rFonts w:ascii="Times New Roman" w:hAnsi="Times New Roman" w:cs="Times New Roman"/>
          <w:sz w:val="28"/>
          <w:szCs w:val="28"/>
        </w:rPr>
        <w:t>решения о проведении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886A14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разрабатывает конкурсную / аукционную документацию и проект договора доверительного </w:t>
      </w:r>
      <w:r w:rsidR="00DD2CD1">
        <w:rPr>
          <w:rFonts w:ascii="Times New Roman" w:hAnsi="Times New Roman" w:cs="Times New Roman"/>
          <w:sz w:val="28"/>
          <w:szCs w:val="28"/>
        </w:rPr>
        <w:t>уп</w:t>
      </w:r>
      <w:r w:rsidRPr="00C82B07">
        <w:rPr>
          <w:rFonts w:ascii="Times New Roman" w:hAnsi="Times New Roman" w:cs="Times New Roman"/>
          <w:sz w:val="28"/>
          <w:szCs w:val="28"/>
        </w:rPr>
        <w:t>равления муниципального имущества;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обеспечивает утверждение конкурсной / аукционной документации начальником </w:t>
      </w:r>
      <w:r w:rsidR="00DD2CD1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;</w:t>
      </w:r>
    </w:p>
    <w:p w:rsidR="00C82B07" w:rsidRPr="00C82B07" w:rsidRDefault="00963A55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готовит приказ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о согласовании передачи в доверительное управление муниципального имущества посредством проведения торгов (с приложением конкурсной / аукционной документации и проекта договора) и обеспечивает его подписание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>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размещает конкурсную / аукционную документацию на официальном сайте </w:t>
      </w:r>
      <w:r w:rsidR="00DD2CD1">
        <w:rPr>
          <w:rFonts w:ascii="Times New Roman" w:hAnsi="Times New Roman" w:cs="Times New Roman"/>
          <w:sz w:val="28"/>
          <w:szCs w:val="28"/>
        </w:rPr>
        <w:t>Ординского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D2CD1">
        <w:rPr>
          <w:rFonts w:ascii="Times New Roman" w:hAnsi="Times New Roman" w:cs="Times New Roman"/>
          <w:sz w:val="28"/>
          <w:szCs w:val="28"/>
        </w:rPr>
        <w:t xml:space="preserve">ального округа Пермского края, </w:t>
      </w:r>
      <w:r w:rsidRPr="00C82B0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услуг. Срок исполнения данной административной процедуры составляет не более 60 дней.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963A55">
        <w:rPr>
          <w:rFonts w:ascii="Times New Roman" w:hAnsi="Times New Roman" w:cs="Times New Roman"/>
          <w:sz w:val="28"/>
          <w:szCs w:val="28"/>
        </w:rPr>
        <w:t>приказ 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о согласовании передачи в доверительное управление муниципального имущества посредством проведения торгов и размещение на сайте утвержденной конкурсной / аукционной документации.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3.3.5.</w:t>
      </w:r>
      <w:r w:rsidRPr="00C82B07">
        <w:rPr>
          <w:rFonts w:ascii="Times New Roman" w:hAnsi="Times New Roman" w:cs="Times New Roman"/>
          <w:sz w:val="28"/>
          <w:szCs w:val="28"/>
        </w:rPr>
        <w:tab/>
        <w:t>Подача заявок на участие в торгах.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заявкой на участие в торгах. Заявка на участие в торгах подается в письменной (запечатанном конверте) и электронной форме.</w:t>
      </w:r>
    </w:p>
    <w:p w:rsidR="00C82B07" w:rsidRPr="00C82B07" w:rsidRDefault="00DD2CD1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заявки на 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</w:t>
      </w:r>
      <w:r>
        <w:rPr>
          <w:rFonts w:ascii="Times New Roman" w:hAnsi="Times New Roman" w:cs="Times New Roman"/>
          <w:sz w:val="28"/>
          <w:szCs w:val="28"/>
        </w:rPr>
        <w:t>дного рабочего дня с даты получ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ения такой заявки.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DD2CD1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регистрирует заявку в день её поступления в журнале регистрации заявок на участие в торгах;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возвращает заявителю за</w:t>
      </w:r>
      <w:r w:rsidR="008C15F2">
        <w:rPr>
          <w:rFonts w:ascii="Times New Roman" w:hAnsi="Times New Roman" w:cs="Times New Roman"/>
          <w:sz w:val="28"/>
          <w:szCs w:val="28"/>
        </w:rPr>
        <w:t>явку на участие в торгах, получ</w:t>
      </w:r>
      <w:r w:rsidRPr="00C82B07">
        <w:rPr>
          <w:rFonts w:ascii="Times New Roman" w:hAnsi="Times New Roman" w:cs="Times New Roman"/>
          <w:sz w:val="28"/>
          <w:szCs w:val="28"/>
        </w:rPr>
        <w:t xml:space="preserve">енную после окончания установленного срока приема заявок на участие в торгах </w:t>
      </w:r>
      <w:r w:rsidR="008C15F2">
        <w:rPr>
          <w:rFonts w:ascii="Times New Roman" w:hAnsi="Times New Roman" w:cs="Times New Roman"/>
          <w:sz w:val="28"/>
          <w:szCs w:val="28"/>
        </w:rPr>
        <w:t>- в день её получ</w:t>
      </w:r>
      <w:r w:rsidRPr="00C82B07">
        <w:rPr>
          <w:rFonts w:ascii="Times New Roman" w:hAnsi="Times New Roman" w:cs="Times New Roman"/>
          <w:sz w:val="28"/>
          <w:szCs w:val="28"/>
        </w:rPr>
        <w:t>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по требованию заявителя выдает расписку в получении заявки на участие в торгах с указанием даты и времени её получения.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принятая и зарегистрированная заявка на участие в торгах.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1 </w:t>
      </w:r>
      <w:r w:rsidR="008C15F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C82B07">
        <w:rPr>
          <w:rFonts w:ascii="Times New Roman" w:hAnsi="Times New Roman" w:cs="Times New Roman"/>
          <w:sz w:val="28"/>
          <w:szCs w:val="28"/>
        </w:rPr>
        <w:t>дня.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3.3.6.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Проведение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зарегистрированные две и более заявки па участие в торгах.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Проведение конкурсов, аукционов при сдаче в доверительное управление муниципального имущества осуществляется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</w:t>
      </w:r>
      <w:r w:rsidR="008C15F2">
        <w:rPr>
          <w:rFonts w:ascii="Times New Roman" w:hAnsi="Times New Roman" w:cs="Times New Roman"/>
          <w:sz w:val="28"/>
          <w:szCs w:val="28"/>
        </w:rPr>
        <w:t>ственного или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ества, перечне видов имущества, в отношении которого заключение указанных договоров может осуществляться путем проведения торгов в форме конкурсов» («Российская газета» № 5116, 24.02.2010).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 (далее - ответственный исполнитель).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Результатом проведения конкурса, аукциона является протокол оценки и сопоставления заявок на участие в конкурсе либо протокол аукциона.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3.3.7.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договора доверительного управления муниципального имущества / признание торгов несостоявшимися.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протокол оценки и сопоставления заявок на участие в конкурсе либо протокол аукциона.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заключение договора доверительного</w:t>
      </w:r>
      <w:r w:rsidR="008C15F2">
        <w:rPr>
          <w:rFonts w:ascii="Times New Roman" w:hAnsi="Times New Roman" w:cs="Times New Roman"/>
          <w:sz w:val="28"/>
          <w:szCs w:val="28"/>
        </w:rPr>
        <w:t xml:space="preserve"> управления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с победителем либо с лицом, являющимся единственным участником торгов, в срок, указанный в конкурсной документации, документации об аукционе.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конкурса либо при уклонении победителя конкурса от заключения договора конкурсной комиссией составляется протокол об отказе от заключения д</w:t>
      </w:r>
      <w:r w:rsidR="008C15F2">
        <w:rPr>
          <w:rFonts w:ascii="Times New Roman" w:hAnsi="Times New Roman" w:cs="Times New Roman"/>
          <w:sz w:val="28"/>
          <w:szCs w:val="28"/>
        </w:rPr>
        <w:t>оговора - не позднее дня, следующ</w:t>
      </w:r>
      <w:r w:rsidRPr="00C82B07">
        <w:rPr>
          <w:rFonts w:ascii="Times New Roman" w:hAnsi="Times New Roman" w:cs="Times New Roman"/>
          <w:sz w:val="28"/>
          <w:szCs w:val="28"/>
        </w:rPr>
        <w:t>его после дня установления фактов, являющихся основанием для отказа в заключении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оснований для отказа от заключения договора с победителем конкурса, уклонение победителя конкурса от заключения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доверительного управления муниципального имущества, либо отказ от заключения данного договора.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</w:t>
      </w:r>
      <w:r w:rsidRPr="00C82B07">
        <w:rPr>
          <w:rFonts w:ascii="Times New Roman" w:hAnsi="Times New Roman" w:cs="Times New Roman"/>
          <w:sz w:val="28"/>
          <w:szCs w:val="28"/>
        </w:rPr>
        <w:tab/>
        <w:t>Предоставление муниципального имущества в доверительное управление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Заявитель обращается лично в </w:t>
      </w:r>
      <w:r w:rsidR="00093F52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о порядке получения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и содержанию документации, необходимой для получения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3.4.1.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в </w:t>
      </w:r>
      <w:r w:rsidR="008C15F2">
        <w:rPr>
          <w:rFonts w:ascii="Times New Roman" w:hAnsi="Times New Roman" w:cs="Times New Roman"/>
          <w:sz w:val="28"/>
          <w:szCs w:val="28"/>
        </w:rPr>
        <w:t>Управление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заявителей с заявлением (заявкой), с приложением документов, указанных в пункте 2.10 настоящего административного 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Заявителем лично, через доверенное лицо или по почте подается в </w:t>
      </w:r>
      <w:r w:rsidR="004429C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4429C1">
        <w:rPr>
          <w:rFonts w:ascii="Times New Roman" w:hAnsi="Times New Roman" w:cs="Times New Roman"/>
          <w:sz w:val="28"/>
          <w:szCs w:val="28"/>
        </w:rPr>
        <w:t>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End"/>
      <w:r w:rsidRPr="00C82B07">
        <w:rPr>
          <w:rFonts w:ascii="Times New Roman" w:hAnsi="Times New Roman" w:cs="Times New Roman"/>
          <w:sz w:val="28"/>
          <w:szCs w:val="28"/>
        </w:rPr>
        <w:t xml:space="preserve"> (в свободной форме) о предоставлении муниципального имущества в доверительное управление с приложением пакета документов, предусмотренных п.2.10, </w:t>
      </w:r>
      <w:r w:rsidR="008C15F2" w:rsidRPr="00C82B0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C82B07">
        <w:rPr>
          <w:rFonts w:ascii="Times New Roman" w:hAnsi="Times New Roman" w:cs="Times New Roman"/>
          <w:sz w:val="28"/>
          <w:szCs w:val="28"/>
        </w:rPr>
        <w:t>регламента.</w:t>
      </w:r>
    </w:p>
    <w:p w:rsidR="00C82B07" w:rsidRPr="00C82B07" w:rsidRDefault="008C15F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 Управления ИЗО</w:t>
      </w:r>
      <w:r w:rsidR="00C82B07" w:rsidRPr="00C82B07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прием и регистрация заявления;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вручение заявителю копии заявления с отметкой о дате приема документов, </w:t>
      </w:r>
      <w:r w:rsidRPr="00C82B07">
        <w:rPr>
          <w:rFonts w:ascii="Times New Roman" w:hAnsi="Times New Roman" w:cs="Times New Roman"/>
          <w:sz w:val="28"/>
          <w:szCs w:val="28"/>
        </w:rPr>
        <w:lastRenderedPageBreak/>
        <w:t>присвоенном входящем номере;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 xml:space="preserve">направление заявления начальнику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Регистрация документов осуществляется в день их представления заявителем.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запись о регистрации заявления о предоставлении услуги в журнале регистрации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3.4.2.</w:t>
      </w:r>
      <w:r w:rsidRPr="00C82B07">
        <w:rPr>
          <w:rFonts w:ascii="Times New Roman" w:hAnsi="Times New Roman" w:cs="Times New Roman"/>
          <w:sz w:val="28"/>
          <w:szCs w:val="28"/>
        </w:rPr>
        <w:tab/>
        <w:t>Проверка комплектности пакета документов.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и пакета документов в журнале регистрации.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 направляет заявление начальнику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который: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-</w:t>
      </w:r>
      <w:r w:rsidRPr="00C82B07">
        <w:rPr>
          <w:rFonts w:ascii="Times New Roman" w:hAnsi="Times New Roman" w:cs="Times New Roman"/>
          <w:sz w:val="28"/>
          <w:szCs w:val="28"/>
        </w:rPr>
        <w:tab/>
        <w:t>рассматривает заявление;</w:t>
      </w:r>
    </w:p>
    <w:p w:rsidR="00C82B07" w:rsidRPr="00C82B07" w:rsidRDefault="008C15F2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поруч</w:t>
      </w:r>
      <w:r w:rsidR="00C82B07" w:rsidRPr="00C82B07">
        <w:rPr>
          <w:rFonts w:ascii="Times New Roman" w:hAnsi="Times New Roman" w:cs="Times New Roman"/>
          <w:sz w:val="28"/>
          <w:szCs w:val="28"/>
        </w:rPr>
        <w:t>ает осуществить подготовку информации по заявленному помещению.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назначает ответственного исполнителя из подчиненных ему лиц в соответствии с их компетенцией.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C15F2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течение трех дней осуществляется проверка комплектности представленных в заявлении сведений и документов и устанавливается их соответствие п. 2.15. </w:t>
      </w:r>
      <w:r w:rsidR="008C15F2" w:rsidRPr="00C82B07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C82B07">
        <w:rPr>
          <w:rFonts w:ascii="Times New Roman" w:hAnsi="Times New Roman" w:cs="Times New Roman"/>
          <w:sz w:val="28"/>
          <w:szCs w:val="28"/>
        </w:rPr>
        <w:t>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сведений и документов </w:t>
      </w:r>
      <w:r w:rsidR="008C15F2">
        <w:rPr>
          <w:rFonts w:ascii="Times New Roman" w:hAnsi="Times New Roman" w:cs="Times New Roman"/>
          <w:sz w:val="28"/>
          <w:szCs w:val="28"/>
        </w:rPr>
        <w:t>заявителю в течение двух</w:t>
      </w:r>
      <w:r w:rsidRPr="00C82B07">
        <w:rPr>
          <w:rFonts w:ascii="Times New Roman" w:hAnsi="Times New Roman" w:cs="Times New Roman"/>
          <w:sz w:val="28"/>
          <w:szCs w:val="28"/>
        </w:rPr>
        <w:t xml:space="preserve"> дней направляется письменное уведомление о несоответствии, при этом заявление считается не представленным.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 процедуры: проверка комплектности пакета документов и уведомление заявителя</w:t>
      </w:r>
      <w:r w:rsidR="008C15F2">
        <w:rPr>
          <w:rFonts w:ascii="Times New Roman" w:hAnsi="Times New Roman" w:cs="Times New Roman"/>
          <w:sz w:val="28"/>
          <w:szCs w:val="28"/>
        </w:rPr>
        <w:t xml:space="preserve"> о несоответствии представленны</w:t>
      </w:r>
      <w:r w:rsidRPr="00C82B07">
        <w:rPr>
          <w:rFonts w:ascii="Times New Roman" w:hAnsi="Times New Roman" w:cs="Times New Roman"/>
          <w:sz w:val="28"/>
          <w:szCs w:val="28"/>
        </w:rPr>
        <w:t>х в заявлении сведений и документов и прекращении рассмотрения заявления.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3.4.3.</w:t>
      </w:r>
      <w:r w:rsidRPr="00C82B07">
        <w:rPr>
          <w:rFonts w:ascii="Times New Roman" w:hAnsi="Times New Roman" w:cs="Times New Roman"/>
          <w:sz w:val="28"/>
          <w:szCs w:val="28"/>
        </w:rPr>
        <w:tab/>
        <w:t>Направлени</w:t>
      </w:r>
      <w:r w:rsidR="008C15F2">
        <w:rPr>
          <w:rFonts w:ascii="Times New Roman" w:hAnsi="Times New Roman" w:cs="Times New Roman"/>
          <w:sz w:val="28"/>
          <w:szCs w:val="28"/>
        </w:rPr>
        <w:t>е</w:t>
      </w:r>
      <w:r w:rsidRPr="00C82B0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 w:rsidR="008C15F2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представил документы и информацию, согласно пункту 2.10.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направление межведомственного запроса является специалист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Ответственным за подписание межведомственного запроса является начальник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обязанностями.</w:t>
      </w:r>
    </w:p>
    <w:p w:rsidR="00C82B07" w:rsidRPr="00452166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</w:t>
      </w:r>
      <w:r w:rsidR="00BB0C6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ИЗО</w:t>
      </w:r>
      <w:r w:rsidRPr="00452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подписание запроса составляет 1 день с момента </w:t>
      </w:r>
      <w:r w:rsidRPr="004521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3.4.4.</w:t>
      </w:r>
      <w:r w:rsidRPr="00C82B07">
        <w:rPr>
          <w:rFonts w:ascii="Times New Roman" w:hAnsi="Times New Roman" w:cs="Times New Roman"/>
          <w:sz w:val="28"/>
          <w:szCs w:val="28"/>
        </w:rPr>
        <w:tab/>
        <w:t>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</w:t>
      </w:r>
      <w:r w:rsidR="00452166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</w:t>
      </w:r>
      <w:r w:rsidRPr="00C82B07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 является поступление всех документов, не</w:t>
      </w:r>
      <w:r w:rsidR="00452166">
        <w:rPr>
          <w:rFonts w:ascii="Times New Roman" w:hAnsi="Times New Roman" w:cs="Times New Roman"/>
          <w:sz w:val="28"/>
          <w:szCs w:val="28"/>
        </w:rPr>
        <w:t>обходимых для предоставления мун</w:t>
      </w:r>
      <w:r w:rsidRPr="00C82B07">
        <w:rPr>
          <w:rFonts w:ascii="Times New Roman" w:hAnsi="Times New Roman" w:cs="Times New Roman"/>
          <w:sz w:val="28"/>
          <w:szCs w:val="28"/>
        </w:rPr>
        <w:t>иципальной услуги, в соотв</w:t>
      </w:r>
      <w:r w:rsidR="00452166">
        <w:rPr>
          <w:rFonts w:ascii="Times New Roman" w:hAnsi="Times New Roman" w:cs="Times New Roman"/>
          <w:sz w:val="28"/>
          <w:szCs w:val="28"/>
        </w:rPr>
        <w:t>етствии с пунктом 2.10. настоящ</w:t>
      </w:r>
      <w:r w:rsidRPr="00C82B07">
        <w:rPr>
          <w:rFonts w:ascii="Times New Roman" w:hAnsi="Times New Roman" w:cs="Times New Roman"/>
          <w:sz w:val="28"/>
          <w:szCs w:val="28"/>
        </w:rPr>
        <w:t>его Административного регламента.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="004429C1">
        <w:rPr>
          <w:rFonts w:ascii="Times New Roman" w:hAnsi="Times New Roman" w:cs="Times New Roman"/>
          <w:sz w:val="28"/>
          <w:szCs w:val="28"/>
        </w:rPr>
        <w:t xml:space="preserve"> на основании имеющихся </w:t>
      </w:r>
      <w:r w:rsidRPr="00C82B07">
        <w:rPr>
          <w:rFonts w:ascii="Times New Roman" w:hAnsi="Times New Roman" w:cs="Times New Roman"/>
          <w:sz w:val="28"/>
          <w:szCs w:val="28"/>
        </w:rPr>
        <w:t xml:space="preserve">сведений, анализа представленных заявителем сведений документов в течение двух дней готовится обобщенная информация по заявлению, представляется начальнику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>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информации и документов начальник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82B07" w:rsidRPr="00C82B07" w:rsidRDefault="004521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B07" w:rsidRPr="00C82B07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 в доверительное управление заявителю без торгов (далее - решение о предоставлении муниципального имущества);</w:t>
      </w:r>
    </w:p>
    <w:p w:rsidR="00C82B07" w:rsidRPr="00C82B07" w:rsidRDefault="00452166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2B07" w:rsidRPr="00C82B0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муниципального имущества в доверительное управление заявителю без торгов по основаниям, указанным в п. 2.19. регламента (далее - решение об отказе в предоставлении муниципального имущества).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Данная процедура, устанавливаемая настоящим пунктом, осуществляется в течение трех</w:t>
      </w:r>
      <w:r w:rsidR="00452166">
        <w:rPr>
          <w:rFonts w:ascii="Times New Roman" w:hAnsi="Times New Roman" w:cs="Times New Roman"/>
          <w:sz w:val="28"/>
          <w:szCs w:val="28"/>
        </w:rPr>
        <w:t xml:space="preserve"> дней с момента окончания предыд</w:t>
      </w:r>
      <w:r w:rsidRPr="00C82B07">
        <w:rPr>
          <w:rFonts w:ascii="Times New Roman" w:hAnsi="Times New Roman" w:cs="Times New Roman"/>
          <w:sz w:val="28"/>
          <w:szCs w:val="28"/>
        </w:rPr>
        <w:t>ущей процедуры.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результате принимается решение о возможности и порядке предоставления муниципальной услуги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 направляется заявителю ув</w:t>
      </w:r>
      <w:r w:rsidRPr="00C82B07">
        <w:rPr>
          <w:rFonts w:ascii="Times New Roman" w:hAnsi="Times New Roman" w:cs="Times New Roman"/>
          <w:sz w:val="28"/>
          <w:szCs w:val="28"/>
        </w:rPr>
        <w:t>едомление о принятом решении с указанием порядка дальнейших действий (в случаях принятия решений о предоставлении муницип</w:t>
      </w:r>
      <w:r w:rsidR="00452166">
        <w:rPr>
          <w:rFonts w:ascii="Times New Roman" w:hAnsi="Times New Roman" w:cs="Times New Roman"/>
          <w:sz w:val="28"/>
          <w:szCs w:val="28"/>
        </w:rPr>
        <w:t>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ества, о направлении заявления в антимонопольный орган), либо причин отказа (в случае принятия решения об отказе в предоставлении муниципального имущества).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</w:t>
      </w:r>
      <w:r w:rsidR="00452166">
        <w:rPr>
          <w:rFonts w:ascii="Times New Roman" w:hAnsi="Times New Roman" w:cs="Times New Roman"/>
          <w:sz w:val="28"/>
          <w:szCs w:val="28"/>
        </w:rPr>
        <w:t>доставлении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в связи с тем, что в соответствии с антимонопольным законодательством РФ нет оснований для пре</w:t>
      </w:r>
      <w:r w:rsidR="00452166">
        <w:rPr>
          <w:rFonts w:ascii="Times New Roman" w:hAnsi="Times New Roman" w:cs="Times New Roman"/>
          <w:sz w:val="28"/>
          <w:szCs w:val="28"/>
        </w:rPr>
        <w:t>доставления муниципального имущ</w:t>
      </w:r>
      <w:r w:rsidRPr="00C82B07">
        <w:rPr>
          <w:rFonts w:ascii="Times New Roman" w:hAnsi="Times New Roman" w:cs="Times New Roman"/>
          <w:sz w:val="28"/>
          <w:szCs w:val="28"/>
        </w:rPr>
        <w:t>ества заявителю без проведения торгов, в уведомлении заявитель информируется о возможности получить муниципальную услугу через торги.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452166">
        <w:rPr>
          <w:rFonts w:ascii="Times New Roman" w:hAnsi="Times New Roman" w:cs="Times New Roman"/>
          <w:sz w:val="28"/>
          <w:szCs w:val="28"/>
        </w:rPr>
        <w:t>цедура, устанавливаемая настоящ</w:t>
      </w:r>
      <w:r w:rsidRPr="00C82B07">
        <w:rPr>
          <w:rFonts w:ascii="Times New Roman" w:hAnsi="Times New Roman" w:cs="Times New Roman"/>
          <w:sz w:val="28"/>
          <w:szCs w:val="28"/>
        </w:rPr>
        <w:t>им пунктом, осуществляется в течение трех дней с момен</w:t>
      </w:r>
      <w:r w:rsidR="00452166">
        <w:rPr>
          <w:rFonts w:ascii="Times New Roman" w:hAnsi="Times New Roman" w:cs="Times New Roman"/>
          <w:sz w:val="28"/>
          <w:szCs w:val="28"/>
        </w:rPr>
        <w:t>та окончания предыдущей процедур</w:t>
      </w:r>
      <w:r w:rsidRPr="00C82B07">
        <w:rPr>
          <w:rFonts w:ascii="Times New Roman" w:hAnsi="Times New Roman" w:cs="Times New Roman"/>
          <w:sz w:val="28"/>
          <w:szCs w:val="28"/>
        </w:rPr>
        <w:t>ы.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возможности и порядке предоставления муниципальной услуги без проведения торгов или направление заявителю уведомления о дальнейших действиях либо об отказе в предоставлении муниципальной услуги.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3.4.5.</w:t>
      </w:r>
      <w:r w:rsidRPr="00C82B07">
        <w:rPr>
          <w:rFonts w:ascii="Times New Roman" w:hAnsi="Times New Roman" w:cs="Times New Roman"/>
          <w:sz w:val="28"/>
          <w:szCs w:val="28"/>
        </w:rPr>
        <w:tab/>
        <w:t>Заключение и выдача на руки заявителю договора доверительного управ</w:t>
      </w:r>
      <w:r w:rsidR="00452166">
        <w:rPr>
          <w:rFonts w:ascii="Times New Roman" w:hAnsi="Times New Roman" w:cs="Times New Roman"/>
          <w:sz w:val="28"/>
          <w:szCs w:val="28"/>
        </w:rPr>
        <w:t>ления и направление заявителю ув</w:t>
      </w:r>
      <w:r w:rsidRPr="00C82B07">
        <w:rPr>
          <w:rFonts w:ascii="Times New Roman" w:hAnsi="Times New Roman" w:cs="Times New Roman"/>
          <w:sz w:val="28"/>
          <w:szCs w:val="28"/>
        </w:rPr>
        <w:t>едомления об отказе в предоставлении муниципальной услуги без проведения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решения о предоставлении муниципального имущества заявителю без торгов.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является специалист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52166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готовится проект договора доверительного управления и акт приема-передачи, передаются лично или с сопроводительным письмом заявителю.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Заявитель в течение семи дней рассматривает проект договора доверительного управления и акт приема-передачи.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Разногласия по проекту договора, в случае возникновения, разрешаются в соответствии с гражданским законодательством.</w:t>
      </w:r>
    </w:p>
    <w:p w:rsidR="00C82B07" w:rsidRP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C04D1">
        <w:rPr>
          <w:rFonts w:ascii="Times New Roman" w:hAnsi="Times New Roman" w:cs="Times New Roman"/>
          <w:sz w:val="28"/>
          <w:szCs w:val="28"/>
        </w:rPr>
        <w:t>Управления ИЗО</w:t>
      </w:r>
      <w:r w:rsidRPr="00C82B07">
        <w:rPr>
          <w:rFonts w:ascii="Times New Roman" w:hAnsi="Times New Roman" w:cs="Times New Roman"/>
          <w:sz w:val="28"/>
          <w:szCs w:val="28"/>
        </w:rPr>
        <w:t xml:space="preserve"> в течение 5 дней обеспечивается подписание проекта договора доверительного управления, акта приема-передачи имущества сторонами.</w:t>
      </w:r>
    </w:p>
    <w:p w:rsidR="00C82B07" w:rsidRDefault="00C82B07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B07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заключение договора доверительного управления муниципального имущества, либо отказ от заключения данного договора.</w:t>
      </w:r>
    </w:p>
    <w:p w:rsidR="003C04D1" w:rsidRPr="00C82B07" w:rsidRDefault="003C04D1" w:rsidP="00882A6D">
      <w:pPr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и принятием решений ответственными специалистами осуществляется непосредственно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4.2. Сфера ответственности специалиста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ИЗО, непосредственно предоставляющего услугу: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требование у заявителя документов, непредусмотренных нормативными правовыми актами для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неправомерный отказ в предоставлении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в форме проверок соблюдения и исполнения специалистами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ИЗО: 1 раз в год.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Перечень действий, составляющих предмет текущего контроля соблюдения положений регламента, проверок полноты и качества предоставления государственной услуги, а также перечень вопросов, которые рассматриваются при проведении текущего контроля соблюдения положений регламента, плановых и внеплановых проверок полноты и качества предоставления государственной услуги: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устранение технических ошибок при наличии заявлений об исправлении технических ошибок;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C04D1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обоснованность жалоб получателей услуги на качество и доступность услуги и действий по </w:t>
      </w:r>
      <w:r>
        <w:rPr>
          <w:rFonts w:ascii="Times New Roman" w:hAnsi="Times New Roman" w:cs="Times New Roman"/>
          <w:sz w:val="28"/>
          <w:szCs w:val="28"/>
        </w:rPr>
        <w:t>результатам рассмотрения жалобы.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проверок в случае нарушений начальник управления ИЗО дает указания по устранению выявленных отклонений и нарушений, и контролирует их исполнение.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Также текущий контроль осуществляется в процессе согласования и визирования,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муниципальной услуги осуществляется </w:t>
      </w:r>
      <w:r w:rsidR="00963A55">
        <w:rPr>
          <w:rFonts w:ascii="Times New Roman" w:hAnsi="Times New Roman" w:cs="Times New Roman"/>
          <w:sz w:val="28"/>
          <w:szCs w:val="28"/>
        </w:rPr>
        <w:t>начальником Управления ИЗО</w:t>
      </w:r>
      <w:r w:rsidRPr="00E05908">
        <w:rPr>
          <w:rFonts w:ascii="Times New Roman" w:hAnsi="Times New Roman" w:cs="Times New Roman"/>
          <w:sz w:val="28"/>
          <w:szCs w:val="28"/>
        </w:rPr>
        <w:t>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лиц, ответственных за предоставление муниципальной услуги.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заявителей) и внеплановый характер (по конкретному обращению заявителя).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4.5. 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08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ее должностных лиц,</w:t>
      </w:r>
      <w:r w:rsidRPr="00E05908">
        <w:rPr>
          <w:rFonts w:ascii="Times New Roman" w:hAnsi="Times New Roman" w:cs="Times New Roman"/>
          <w:sz w:val="28"/>
          <w:szCs w:val="28"/>
        </w:rPr>
        <w:t xml:space="preserve"> </w:t>
      </w:r>
      <w:r w:rsidRPr="00E05908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5.1. Граждане имеют право на обжалование действий (бездействий) должностных лиц в досудебном и судебном порядке.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5.2. Жалоба (приложение 2) может быть адресована: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на специалиста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 xml:space="preserve">правления ИЗО – 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- на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 xml:space="preserve">правления ИЗО – главе Ординского муниципального округа или на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заместителя</w:t>
      </w:r>
      <w:r w:rsidRPr="00D0503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главы администрации муниципального округа по вопросам ЖКХ, инфраструктуры и градостроительства</w:t>
      </w:r>
      <w:r w:rsidRPr="00E05908">
        <w:rPr>
          <w:rFonts w:ascii="Times New Roman" w:hAnsi="Times New Roman" w:cs="Times New Roman"/>
          <w:sz w:val="28"/>
          <w:szCs w:val="28"/>
        </w:rPr>
        <w:t>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5.3. Обжалование действий (бездействия) и решений должностных лиц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5908">
        <w:rPr>
          <w:rFonts w:ascii="Times New Roman" w:hAnsi="Times New Roman" w:cs="Times New Roman"/>
          <w:sz w:val="28"/>
          <w:szCs w:val="28"/>
        </w:rPr>
        <w:t>правления ИЗО,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 Предмет досудебного (внесудебного) обжалования: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5.4.1. Нарушение срока предоставления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5.4.2. Требование у заявителя документов, не предусмотренных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5.4.3.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5.4.4. Отказ в предоставлении услуги, если основания отказа не предусмотрены федеральными законами и принятыми в соответствии с ними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5.4.5.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5.4.6.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5.4.7. Нарушение срока или порядка выдачи документов по результатам предоставления государственной или муниципальной услуги;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5.4.8.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5.4.9.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E05908">
          <w:rPr>
            <w:rStyle w:val="a5"/>
            <w:sz w:val="28"/>
            <w:szCs w:val="28"/>
          </w:rPr>
          <w:t>п. 4 ч. 1 ст. 7</w:t>
        </w:r>
      </w:hyperlink>
      <w:r w:rsidRPr="00E05908">
        <w:rPr>
          <w:rFonts w:ascii="Times New Roman" w:hAnsi="Times New Roman" w:cs="Times New Roman"/>
          <w:sz w:val="28"/>
          <w:szCs w:val="28"/>
        </w:rPr>
        <w:t xml:space="preserve"> ФЗ от 27.07.2010 № 210.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5.5.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5.6. Жалоба подается в письменной форме на бумажном носителе или в электронной форме специалисту.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orda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izo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6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официального сайта администрации «Ординского муниципального округа» </w:t>
      </w:r>
      <w:hyperlink r:id="rId12" w:history="1">
        <w:r w:rsidRPr="0010662B">
          <w:rPr>
            <w:rStyle w:val="a5"/>
            <w:rFonts w:ascii="Times New Roman" w:hAnsi="Times New Roman" w:cs="Times New Roman"/>
            <w:sz w:val="28"/>
            <w:szCs w:val="28"/>
          </w:rPr>
          <w:t>http://orda.permarea.ru</w:t>
        </w:r>
      </w:hyperlink>
      <w:r w:rsidRPr="0010662B">
        <w:rPr>
          <w:rFonts w:ascii="Times New Roman" w:hAnsi="Times New Roman" w:cs="Times New Roman"/>
          <w:sz w:val="28"/>
          <w:szCs w:val="28"/>
        </w:rPr>
        <w:t>,</w:t>
      </w:r>
      <w:r w:rsidRPr="00E05908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муниципальных услуг www.gosuslugi.ru, либо регионального портала государственных и муниципальных услуг, а также может быть принята при личном приеме заявителя.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4D1" w:rsidRPr="00E05908" w:rsidRDefault="0022135B" w:rsidP="0022135B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3C04D1" w:rsidRPr="00E05908">
        <w:rPr>
          <w:rFonts w:ascii="Times New Roman" w:hAnsi="Times New Roman" w:cs="Times New Roman"/>
          <w:sz w:val="28"/>
          <w:szCs w:val="28"/>
        </w:rPr>
        <w:t>Жалоба заявителя подлежит регистрации с присвоением регистрационного номера. 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5.9.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C04D1" w:rsidRPr="00E05908" w:rsidRDefault="003C04D1" w:rsidP="003C04D1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5.13. В ответе по результатам рассмотрения жалобы указываются: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5.14. Порядок обжалования решения по жалобе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5.14.1. Заявитель вправе обжаловать решения и (или) действия (бездействие) </w:t>
      </w:r>
      <w:r w:rsidRPr="00E05908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br/>
        <w:t>с законодательством Российской Федерации.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5.14.2.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E05908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5.15. Право заявителя на получение информации и документов, необходимых для обоснования и рассмотрения жалобы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5.15.1. В случае если для написания заявления (жалобы) заявителю необходимы информация и (или) документы, имеющие отношение </w:t>
      </w:r>
      <w:r w:rsidRPr="00E05908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 и находящиеся в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>органе, предоставляющем муниципальную услугу</w:t>
      </w:r>
      <w:r w:rsidRPr="00E05908">
        <w:rPr>
          <w:rFonts w:ascii="Times New Roman" w:hAnsi="Times New Roman" w:cs="Times New Roman"/>
          <w:sz w:val="28"/>
          <w:szCs w:val="28"/>
        </w:rPr>
        <w:t xml:space="preserve">, соответствующие информация </w:t>
      </w:r>
      <w:r w:rsidRPr="00E05908">
        <w:rPr>
          <w:rFonts w:ascii="Times New Roman" w:hAnsi="Times New Roman" w:cs="Times New Roman"/>
          <w:sz w:val="28"/>
          <w:szCs w:val="28"/>
        </w:rPr>
        <w:br/>
        <w:t>и документы представляются ему для ознакомления  органом, предоставляющим муниципальную услугу, если это не затрагивает права, свободы и законные интересы других лиц</w:t>
      </w:r>
      <w:r w:rsidRPr="00E0590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5908">
        <w:rPr>
          <w:rFonts w:ascii="Times New Roman" w:hAnsi="Times New Roman" w:cs="Times New Roman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C04D1" w:rsidRPr="00E05908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>5.16. Способы информирования заявителей о порядке подачи и рассмотрения жалобы:</w:t>
      </w:r>
    </w:p>
    <w:p w:rsidR="003C04D1" w:rsidRDefault="003C04D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908">
        <w:rPr>
          <w:rFonts w:ascii="Times New Roman" w:hAnsi="Times New Roman" w:cs="Times New Roman"/>
          <w:sz w:val="28"/>
          <w:szCs w:val="28"/>
        </w:rPr>
        <w:t xml:space="preserve">5.16.1.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E0590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служащих </w:t>
      </w:r>
      <w:r w:rsidRPr="00E0590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на Едином </w:t>
      </w:r>
      <w:r w:rsidRPr="00E05908">
        <w:rPr>
          <w:rFonts w:ascii="Times New Roman" w:hAnsi="Times New Roman" w:cs="Times New Roman"/>
          <w:sz w:val="28"/>
          <w:szCs w:val="28"/>
        </w:rPr>
        <w:lastRenderedPageBreak/>
        <w:t>портале, Региональном портале.</w:t>
      </w: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10662B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9C1" w:rsidRDefault="004429C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448" w:rsidRDefault="00414448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448" w:rsidRDefault="00414448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448" w:rsidRDefault="00414448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448" w:rsidRDefault="00414448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448" w:rsidRDefault="00414448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9C1" w:rsidRDefault="004429C1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894" w:rsidRDefault="00892894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894" w:rsidRDefault="00892894" w:rsidP="003C04D1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62B" w:rsidRDefault="00892894" w:rsidP="0092486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60" w:rsidRPr="00E05908" w:rsidRDefault="00924860" w:rsidP="00924860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222" w:firstLine="0"/>
        <w:jc w:val="left"/>
      </w:pPr>
      <w:r>
        <w:rPr>
          <w:rStyle w:val="1"/>
        </w:rPr>
        <w:t>Приложение 1</w:t>
      </w:r>
    </w:p>
    <w:p w:rsidR="00093F52" w:rsidRDefault="00E3359C" w:rsidP="00B874B2">
      <w:pPr>
        <w:pStyle w:val="a3"/>
        <w:shd w:val="clear" w:color="auto" w:fill="auto"/>
        <w:spacing w:before="0" w:after="480" w:line="240" w:lineRule="exact"/>
        <w:ind w:left="5222" w:right="20" w:firstLine="0"/>
        <w:jc w:val="left"/>
      </w:pPr>
      <w:r>
        <w:rPr>
          <w:rStyle w:val="1"/>
        </w:rPr>
        <w:t>к Административному регламенту «</w:t>
      </w:r>
      <w:r w:rsidR="00093F52">
        <w:rPr>
          <w:rStyle w:val="1"/>
        </w:rPr>
        <w:t>Предоставление муниципального имуще</w:t>
      </w:r>
      <w:r>
        <w:rPr>
          <w:rStyle w:val="1"/>
        </w:rPr>
        <w:t>ства в доверительное управление»</w:t>
      </w:r>
    </w:p>
    <w:p w:rsidR="00093F52" w:rsidRDefault="004429C1" w:rsidP="003B742C">
      <w:pPr>
        <w:pStyle w:val="a3"/>
        <w:shd w:val="clear" w:color="auto" w:fill="auto"/>
        <w:spacing w:before="0" w:line="360" w:lineRule="exact"/>
        <w:ind w:left="5103" w:right="23" w:firstLine="0"/>
        <w:jc w:val="left"/>
        <w:rPr>
          <w:rStyle w:val="1"/>
        </w:rPr>
      </w:pPr>
      <w:r>
        <w:rPr>
          <w:rStyle w:val="1"/>
        </w:rPr>
        <w:t xml:space="preserve">Начальнику Управления ИЗО администрации Ординского                             </w:t>
      </w:r>
      <w:r w:rsidR="003B742C">
        <w:rPr>
          <w:rStyle w:val="1"/>
        </w:rPr>
        <w:t xml:space="preserve">              </w:t>
      </w:r>
      <w:r>
        <w:rPr>
          <w:rStyle w:val="1"/>
        </w:rPr>
        <w:t xml:space="preserve">муниципального округа Пермского </w:t>
      </w:r>
      <w:r w:rsidR="003B742C">
        <w:rPr>
          <w:rStyle w:val="1"/>
        </w:rPr>
        <w:t>к</w:t>
      </w:r>
      <w:r w:rsidR="00093F52">
        <w:rPr>
          <w:rStyle w:val="1"/>
        </w:rPr>
        <w:t>рая</w:t>
      </w:r>
    </w:p>
    <w:p w:rsidR="003B742C" w:rsidRDefault="003B742C" w:rsidP="003B742C">
      <w:pPr>
        <w:pStyle w:val="a3"/>
        <w:pBdr>
          <w:bottom w:val="single" w:sz="12" w:space="1" w:color="auto"/>
        </w:pBdr>
        <w:shd w:val="clear" w:color="auto" w:fill="auto"/>
        <w:spacing w:before="0" w:line="360" w:lineRule="exact"/>
        <w:ind w:left="5103" w:right="23" w:firstLine="0"/>
        <w:jc w:val="left"/>
        <w:rPr>
          <w:rStyle w:val="1"/>
        </w:rPr>
      </w:pPr>
    </w:p>
    <w:p w:rsidR="003B742C" w:rsidRPr="004429C1" w:rsidRDefault="003B742C" w:rsidP="003B742C">
      <w:pPr>
        <w:pStyle w:val="a3"/>
        <w:shd w:val="clear" w:color="auto" w:fill="auto"/>
        <w:spacing w:before="0" w:line="360" w:lineRule="exact"/>
        <w:ind w:left="5103" w:right="23" w:firstLine="0"/>
        <w:jc w:val="left"/>
        <w:rPr>
          <w:shd w:val="clear" w:color="auto" w:fill="FFFFFF"/>
        </w:rPr>
      </w:pPr>
      <w:r w:rsidRPr="003B742C">
        <w:rPr>
          <w:shd w:val="clear" w:color="auto" w:fill="FFFFFF"/>
        </w:rPr>
        <w:t>____________________________________</w:t>
      </w:r>
      <w:r>
        <w:rPr>
          <w:shd w:val="clear" w:color="auto" w:fill="FFFFFF"/>
        </w:rPr>
        <w:t>____________________________________________________________________________________________________________</w:t>
      </w:r>
    </w:p>
    <w:p w:rsidR="00093F52" w:rsidRDefault="00093F52" w:rsidP="003B742C">
      <w:pPr>
        <w:pStyle w:val="40"/>
        <w:shd w:val="clear" w:color="auto" w:fill="auto"/>
        <w:spacing w:before="0" w:after="15"/>
        <w:ind w:left="5480" w:right="20"/>
        <w:jc w:val="both"/>
        <w:rPr>
          <w:rStyle w:val="4"/>
          <w:color w:val="000000"/>
          <w:sz w:val="16"/>
          <w:szCs w:val="16"/>
        </w:rPr>
      </w:pPr>
      <w:r w:rsidRPr="003B742C">
        <w:rPr>
          <w:rStyle w:val="4"/>
          <w:color w:val="000000"/>
          <w:sz w:val="16"/>
          <w:szCs w:val="16"/>
        </w:rPr>
        <w:t xml:space="preserve">(Ф.И.О. </w:t>
      </w:r>
      <w:proofErr w:type="gramStart"/>
      <w:r w:rsidRPr="003B742C">
        <w:rPr>
          <w:rStyle w:val="4"/>
          <w:color w:val="000000"/>
          <w:sz w:val="16"/>
          <w:szCs w:val="16"/>
        </w:rPr>
        <w:t>заявителя ,</w:t>
      </w:r>
      <w:proofErr w:type="gramEnd"/>
      <w:r w:rsidRPr="003B742C">
        <w:rPr>
          <w:rStyle w:val="4"/>
          <w:color w:val="000000"/>
          <w:sz w:val="16"/>
          <w:szCs w:val="16"/>
        </w:rPr>
        <w:t xml:space="preserve"> место жительства или полное наименование организации, ИНН/КПП, местонахождение организации)</w:t>
      </w:r>
    </w:p>
    <w:p w:rsidR="003B742C" w:rsidRPr="003B742C" w:rsidRDefault="003B742C" w:rsidP="003B742C">
      <w:pPr>
        <w:pStyle w:val="40"/>
        <w:shd w:val="clear" w:color="auto" w:fill="auto"/>
        <w:spacing w:before="0" w:after="15"/>
        <w:ind w:left="5480" w:right="20"/>
        <w:jc w:val="both"/>
        <w:rPr>
          <w:color w:val="000000"/>
          <w:sz w:val="16"/>
          <w:szCs w:val="16"/>
          <w:shd w:val="clear" w:color="auto" w:fill="FFFFFF"/>
        </w:rPr>
      </w:pPr>
    </w:p>
    <w:p w:rsidR="00093F52" w:rsidRDefault="003B742C" w:rsidP="003B742C">
      <w:pPr>
        <w:pStyle w:val="50"/>
        <w:shd w:val="clear" w:color="auto" w:fill="auto"/>
        <w:spacing w:before="0" w:after="534" w:line="210" w:lineRule="exact"/>
      </w:pPr>
      <w:r>
        <w:rPr>
          <w:rStyle w:val="5"/>
          <w:b/>
          <w:bCs/>
          <w:color w:val="000000"/>
        </w:rPr>
        <w:t xml:space="preserve">                                                                                               </w:t>
      </w:r>
      <w:r w:rsidR="00093F52">
        <w:rPr>
          <w:rStyle w:val="5"/>
          <w:b/>
          <w:bCs/>
          <w:color w:val="000000"/>
        </w:rPr>
        <w:t>Контак</w:t>
      </w:r>
      <w:r>
        <w:rPr>
          <w:rStyle w:val="5"/>
          <w:b/>
          <w:bCs/>
          <w:color w:val="000000"/>
        </w:rPr>
        <w:t>тный телефон __________________________</w:t>
      </w:r>
    </w:p>
    <w:p w:rsidR="00093F52" w:rsidRDefault="00093F52" w:rsidP="003B742C">
      <w:pPr>
        <w:pStyle w:val="a3"/>
        <w:shd w:val="clear" w:color="auto" w:fill="auto"/>
        <w:spacing w:before="0" w:line="360" w:lineRule="exact"/>
        <w:ind w:left="180" w:firstLine="0"/>
        <w:jc w:val="center"/>
      </w:pPr>
      <w:r>
        <w:rPr>
          <w:rStyle w:val="1"/>
        </w:rPr>
        <w:t>ЗАЯВЛЕНИЕ</w:t>
      </w:r>
    </w:p>
    <w:p w:rsidR="00093F52" w:rsidRPr="003B742C" w:rsidRDefault="00093F52" w:rsidP="003B742C">
      <w:pPr>
        <w:pStyle w:val="50"/>
        <w:shd w:val="clear" w:color="auto" w:fill="auto"/>
        <w:tabs>
          <w:tab w:val="left" w:leader="underscore" w:pos="8660"/>
        </w:tabs>
        <w:spacing w:before="0" w:after="0" w:line="360" w:lineRule="exact"/>
        <w:ind w:left="20" w:right="20" w:firstLine="600"/>
      </w:pPr>
      <w:r w:rsidRPr="003B742C">
        <w:rPr>
          <w:rStyle w:val="5"/>
          <w:bCs/>
          <w:color w:val="000000"/>
        </w:rPr>
        <w:t xml:space="preserve">Прошу Вас предоставить на праве доверительного управления муниципальное имущество - </w:t>
      </w:r>
      <w:r w:rsidR="003B742C">
        <w:rPr>
          <w:rStyle w:val="5"/>
          <w:bCs/>
          <w:color w:val="000000"/>
        </w:rPr>
        <w:t>____________________________________________________________________________________________</w:t>
      </w:r>
      <w:r w:rsidRPr="003B742C">
        <w:rPr>
          <w:rStyle w:val="5"/>
          <w:bCs/>
          <w:color w:val="000000"/>
        </w:rPr>
        <w:t>,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3297"/>
        </w:tabs>
        <w:spacing w:before="0" w:after="0" w:line="240" w:lineRule="exact"/>
        <w:ind w:left="23" w:right="142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(наименование имущества)</w:t>
      </w:r>
    </w:p>
    <w:p w:rsidR="00093F52" w:rsidRPr="003B742C" w:rsidRDefault="003B742C" w:rsidP="003B742C">
      <w:pPr>
        <w:pStyle w:val="50"/>
        <w:shd w:val="clear" w:color="auto" w:fill="auto"/>
        <w:tabs>
          <w:tab w:val="left" w:leader="underscore" w:pos="3297"/>
        </w:tabs>
        <w:spacing w:before="0" w:after="0" w:line="360" w:lineRule="exact"/>
        <w:ind w:right="140"/>
      </w:pPr>
      <w:r>
        <w:rPr>
          <w:rStyle w:val="5"/>
          <w:bCs/>
          <w:color w:val="000000"/>
        </w:rPr>
        <w:t>расположенное по адресу: _____________________________________________________________________,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873"/>
          <w:tab w:val="left" w:leader="underscore" w:pos="3505"/>
        </w:tabs>
        <w:spacing w:before="0" w:after="0" w:line="240" w:lineRule="exact"/>
        <w:ind w:left="23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</w:t>
      </w:r>
      <w:r w:rsidR="00093F52" w:rsidRPr="003B742C">
        <w:rPr>
          <w:rStyle w:val="5"/>
          <w:bCs/>
          <w:color w:val="000000"/>
        </w:rPr>
        <w:t xml:space="preserve">(местонахождение объекта) </w:t>
      </w:r>
    </w:p>
    <w:p w:rsidR="003B742C" w:rsidRDefault="00093F52" w:rsidP="003B742C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rStyle w:val="5"/>
          <w:bCs/>
          <w:color w:val="000000"/>
        </w:rPr>
      </w:pPr>
      <w:r w:rsidRPr="003B742C">
        <w:rPr>
          <w:rStyle w:val="5"/>
          <w:bCs/>
          <w:color w:val="000000"/>
        </w:rPr>
        <w:t>общей площадью</w:t>
      </w:r>
      <w:r w:rsidR="003B742C">
        <w:rPr>
          <w:rStyle w:val="5"/>
          <w:bCs/>
          <w:color w:val="000000"/>
        </w:rPr>
        <w:t xml:space="preserve"> ________</w:t>
      </w:r>
      <w:r w:rsidRPr="003B742C">
        <w:rPr>
          <w:rStyle w:val="5"/>
          <w:bCs/>
          <w:color w:val="000000"/>
        </w:rPr>
        <w:t xml:space="preserve"> </w:t>
      </w:r>
      <w:proofErr w:type="spellStart"/>
      <w:r w:rsidRPr="003B742C">
        <w:rPr>
          <w:rStyle w:val="5"/>
          <w:bCs/>
          <w:color w:val="000000"/>
        </w:rPr>
        <w:t>кв.м</w:t>
      </w:r>
      <w:proofErr w:type="spellEnd"/>
      <w:r w:rsidRPr="003B742C">
        <w:rPr>
          <w:rStyle w:val="5"/>
          <w:bCs/>
          <w:color w:val="000000"/>
        </w:rPr>
        <w:t>, в целях</w:t>
      </w:r>
      <w:r w:rsidR="003B742C">
        <w:rPr>
          <w:rStyle w:val="5"/>
          <w:bCs/>
          <w:color w:val="000000"/>
        </w:rPr>
        <w:t>_________________________________________________________,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873"/>
        </w:tabs>
        <w:spacing w:before="0" w:after="0" w:line="240" w:lineRule="exact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lastRenderedPageBreak/>
        <w:t xml:space="preserve">                                                                               </w:t>
      </w:r>
      <w:r w:rsidR="00093F52" w:rsidRPr="003B742C">
        <w:rPr>
          <w:rStyle w:val="5"/>
          <w:bCs/>
          <w:color w:val="000000"/>
        </w:rPr>
        <w:t>(указат</w:t>
      </w:r>
      <w:r>
        <w:rPr>
          <w:rStyle w:val="5"/>
          <w:bCs/>
          <w:color w:val="000000"/>
        </w:rPr>
        <w:t>ь цель использования)</w:t>
      </w:r>
    </w:p>
    <w:p w:rsidR="00093F52" w:rsidRPr="003B742C" w:rsidRDefault="003B742C" w:rsidP="003B742C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b w:val="0"/>
          <w:color w:val="000000"/>
          <w:shd w:val="clear" w:color="auto" w:fill="FFFFFF"/>
        </w:rPr>
      </w:pPr>
      <w:r>
        <w:rPr>
          <w:rStyle w:val="5"/>
          <w:bCs/>
          <w:color w:val="000000"/>
        </w:rPr>
        <w:t>на срок ____________________________________________________________________________________.</w:t>
      </w:r>
    </w:p>
    <w:p w:rsidR="003B742C" w:rsidRDefault="003B742C" w:rsidP="003B742C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ind w:left="600"/>
        <w:jc w:val="both"/>
        <w:rPr>
          <w:rStyle w:val="5"/>
          <w:bCs/>
          <w:color w:val="000000"/>
        </w:rPr>
      </w:pPr>
    </w:p>
    <w:p w:rsidR="00093F52" w:rsidRPr="003B742C" w:rsidRDefault="003B742C" w:rsidP="003B742C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jc w:val="both"/>
      </w:pPr>
      <w:r>
        <w:rPr>
          <w:rStyle w:val="5"/>
          <w:bCs/>
          <w:color w:val="000000"/>
        </w:rPr>
        <w:t>К заявлению прилагаются: _____________________________________________________________</w:t>
      </w:r>
    </w:p>
    <w:p w:rsidR="00093F52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  <w:r w:rsidRPr="003B742C">
        <w:rPr>
          <w:rStyle w:val="6"/>
          <w:bCs/>
          <w:color w:val="000000"/>
          <w:sz w:val="22"/>
          <w:szCs w:val="22"/>
        </w:rPr>
        <w:t xml:space="preserve">                                                   </w:t>
      </w:r>
      <w:r w:rsidR="00093F52" w:rsidRPr="003B742C">
        <w:rPr>
          <w:rStyle w:val="6"/>
          <w:bCs/>
          <w:color w:val="000000"/>
          <w:sz w:val="22"/>
          <w:szCs w:val="22"/>
        </w:rPr>
        <w:t>(указываются документы, прилагаемые к заявлению)</w:t>
      </w: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Default="003B742C" w:rsidP="003B742C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3B742C" w:rsidRPr="003B742C" w:rsidRDefault="003B742C" w:rsidP="003B742C">
      <w:pPr>
        <w:pStyle w:val="60"/>
        <w:shd w:val="clear" w:color="auto" w:fill="auto"/>
        <w:spacing w:before="0" w:line="240" w:lineRule="exact"/>
        <w:rPr>
          <w:sz w:val="22"/>
          <w:szCs w:val="22"/>
        </w:rPr>
        <w:sectPr w:rsidR="003B742C" w:rsidRPr="003B742C" w:rsidSect="00093F52">
          <w:pgSz w:w="11906" w:h="16838"/>
          <w:pgMar w:top="340" w:right="567" w:bottom="567" w:left="1418" w:header="0" w:footer="3" w:gutter="0"/>
          <w:cols w:space="720"/>
          <w:noEndnote/>
          <w:docGrid w:linePitch="360"/>
        </w:sectPr>
      </w:pPr>
      <w:r>
        <w:rPr>
          <w:rStyle w:val="6"/>
          <w:bCs/>
          <w:color w:val="000000"/>
          <w:sz w:val="22"/>
          <w:szCs w:val="22"/>
        </w:rPr>
        <w:t>_______________________ (</w:t>
      </w:r>
      <w:proofErr w:type="gramStart"/>
      <w:r>
        <w:rPr>
          <w:rStyle w:val="6"/>
          <w:bCs/>
          <w:color w:val="000000"/>
          <w:sz w:val="22"/>
          <w:szCs w:val="22"/>
        </w:rPr>
        <w:t xml:space="preserve">подпись)   </w:t>
      </w:r>
      <w:proofErr w:type="gramEnd"/>
      <w:r>
        <w:rPr>
          <w:rStyle w:val="6"/>
          <w:bCs/>
          <w:color w:val="000000"/>
          <w:sz w:val="22"/>
          <w:szCs w:val="22"/>
        </w:rPr>
        <w:t xml:space="preserve">                                                                Дата ____________</w:t>
      </w:r>
    </w:p>
    <w:p w:rsidR="00093F52" w:rsidRDefault="003B742C" w:rsidP="00B874B2">
      <w:pPr>
        <w:pStyle w:val="a3"/>
        <w:shd w:val="clear" w:color="auto" w:fill="auto"/>
        <w:spacing w:before="0" w:line="240" w:lineRule="exact"/>
        <w:ind w:firstLine="0"/>
        <w:jc w:val="left"/>
      </w:pPr>
      <w:r>
        <w:rPr>
          <w:rStyle w:val="1"/>
        </w:rPr>
        <w:lastRenderedPageBreak/>
        <w:t xml:space="preserve">                                                                               П</w:t>
      </w:r>
      <w:r w:rsidR="00093F52">
        <w:rPr>
          <w:rStyle w:val="1"/>
        </w:rPr>
        <w:t>риложение 2</w:t>
      </w:r>
    </w:p>
    <w:p w:rsidR="00093F52" w:rsidRDefault="00E3359C" w:rsidP="00B874B2">
      <w:pPr>
        <w:pStyle w:val="a3"/>
        <w:shd w:val="clear" w:color="auto" w:fill="auto"/>
        <w:spacing w:before="0" w:after="839" w:line="240" w:lineRule="exact"/>
        <w:ind w:left="5180" w:right="300" w:firstLine="0"/>
        <w:jc w:val="left"/>
      </w:pPr>
      <w:r>
        <w:rPr>
          <w:rStyle w:val="1"/>
        </w:rPr>
        <w:t>к Административному регламенту «</w:t>
      </w:r>
      <w:r w:rsidR="00093F52">
        <w:rPr>
          <w:rStyle w:val="1"/>
        </w:rPr>
        <w:t xml:space="preserve">Предоставление муниципального </w:t>
      </w:r>
      <w:r>
        <w:rPr>
          <w:rStyle w:val="1"/>
        </w:rPr>
        <w:t>и</w:t>
      </w:r>
      <w:r w:rsidR="00093F52">
        <w:rPr>
          <w:rStyle w:val="1"/>
        </w:rPr>
        <w:t>муще</w:t>
      </w:r>
      <w:r>
        <w:rPr>
          <w:rStyle w:val="1"/>
        </w:rPr>
        <w:t>ства в доверительное управление»</w:t>
      </w:r>
    </w:p>
    <w:p w:rsidR="00093F52" w:rsidRDefault="00093F52" w:rsidP="00093F52">
      <w:pPr>
        <w:pStyle w:val="a7"/>
        <w:framePr w:w="8360" w:wrap="notBeside" w:vAnchor="text" w:hAnchor="text" w:y="1"/>
        <w:shd w:val="clear" w:color="auto" w:fill="auto"/>
        <w:spacing w:line="311" w:lineRule="exact"/>
        <w:jc w:val="center"/>
        <w:rPr>
          <w:rStyle w:val="a6"/>
          <w:color w:val="000000"/>
        </w:rPr>
      </w:pPr>
      <w:r>
        <w:rPr>
          <w:rStyle w:val="a6"/>
          <w:color w:val="000000"/>
        </w:rPr>
        <w:t>БЛОК-СХЕМА ПРЕДОСТАВЛЕНИЯ МУНИЦИПАЛЬНОЙ УСЛУГИ (предоставление имущества без проведения торгов)</w:t>
      </w:r>
    </w:p>
    <w:p w:rsidR="00642AD8" w:rsidRDefault="00642AD8" w:rsidP="00093F52">
      <w:pPr>
        <w:pStyle w:val="a7"/>
        <w:framePr w:w="8360" w:wrap="notBeside" w:vAnchor="text" w:hAnchor="text" w:y="1"/>
        <w:shd w:val="clear" w:color="auto" w:fill="auto"/>
        <w:spacing w:line="311" w:lineRule="exact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AD8" w:rsidTr="00642AD8">
        <w:trPr>
          <w:trHeight w:val="373"/>
        </w:trPr>
        <w:tc>
          <w:tcPr>
            <w:tcW w:w="9911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Начало предоставления муниципальной услуги</w:t>
            </w:r>
          </w:p>
        </w:tc>
      </w:tr>
    </w:tbl>
    <w:p w:rsidR="00E3359C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5715</wp:posOffset>
                </wp:positionV>
                <wp:extent cx="276225" cy="342900"/>
                <wp:effectExtent l="19050" t="0" r="2857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5FE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21.6pt;margin-top:.45pt;width:2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" adj="12900" fillcolor="black [3200]" strokecolor="black [1600]" strokeweight="1pt"/>
            </w:pict>
          </mc:Fallback>
        </mc:AlternateContent>
      </w: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AD8" w:rsidTr="00642AD8">
        <w:trPr>
          <w:trHeight w:val="501"/>
        </w:trPr>
        <w:tc>
          <w:tcPr>
            <w:tcW w:w="9911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Заявитель предоставляет заявку лично или направляет почтовым отправлением</w:t>
            </w:r>
          </w:p>
        </w:tc>
      </w:tr>
    </w:tbl>
    <w:p w:rsidR="00642AD8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8890</wp:posOffset>
                </wp:positionV>
                <wp:extent cx="295275" cy="35242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8624" id="Стрелка вниз 17" o:spid="_x0000_s1026" type="#_x0000_t67" style="position:absolute;margin-left:224.6pt;margin-top:.7pt;width:23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" adj="12551" fillcolor="black [3200]" strokecolor="black [1600]" strokeweight="1pt"/>
            </w:pict>
          </mc:Fallback>
        </mc:AlternateContent>
      </w: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42AD8" w:rsidTr="00642AD8">
        <w:trPr>
          <w:trHeight w:val="489"/>
        </w:trPr>
        <w:tc>
          <w:tcPr>
            <w:tcW w:w="9911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Прием и регистрация заявки</w:t>
            </w:r>
          </w:p>
        </w:tc>
      </w:tr>
    </w:tbl>
    <w:p w:rsidR="00642AD8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10160</wp:posOffset>
                </wp:positionV>
                <wp:extent cx="247650" cy="3524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54405" id="Стрелка вниз 18" o:spid="_x0000_s1026" type="#_x0000_t67" style="position:absolute;margin-left:227.6pt;margin-top:.8pt;width:19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" adj="14011" fillcolor="black [3200]" strokecolor="black [1600]" strokeweight="1pt"/>
            </w:pict>
          </mc:Fallback>
        </mc:AlternateContent>
      </w:r>
    </w:p>
    <w:p w:rsidR="00642AD8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501015</wp:posOffset>
                </wp:positionV>
                <wp:extent cx="409575" cy="5143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57B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81.35pt;margin-top:39.45pt;width:32.25pt;height:4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501015</wp:posOffset>
                </wp:positionV>
                <wp:extent cx="476250" cy="533400"/>
                <wp:effectExtent l="0" t="0" r="7620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E6B9E" id="Прямая со стрелкой 21" o:spid="_x0000_s1026" type="#_x0000_t32" style="position:absolute;margin-left:380.6pt;margin-top:39.45pt;width:37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af"/>
        <w:tblW w:w="0" w:type="auto"/>
        <w:tblInd w:w="2537" w:type="dxa"/>
        <w:tblLook w:val="04A0" w:firstRow="1" w:lastRow="0" w:firstColumn="1" w:lastColumn="0" w:noHBand="0" w:noVBand="1"/>
      </w:tblPr>
      <w:tblGrid>
        <w:gridCol w:w="4819"/>
      </w:tblGrid>
      <w:tr w:rsidR="00642AD8" w:rsidTr="00642AD8">
        <w:trPr>
          <w:trHeight w:val="929"/>
        </w:trPr>
        <w:tc>
          <w:tcPr>
            <w:tcW w:w="4819" w:type="dxa"/>
          </w:tcPr>
          <w:p w:rsidR="00642AD8" w:rsidRDefault="00642AD8" w:rsidP="00642AD8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Определение наличия оснований, установленных пунктами 2.17, 2.19 настоящего регламента</w:t>
            </w:r>
          </w:p>
        </w:tc>
      </w:tr>
    </w:tbl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p w:rsidR="00642AD8" w:rsidRDefault="00642AD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основания не имеются                                              </w:t>
      </w:r>
      <w:r w:rsidR="00896625">
        <w:rPr>
          <w:rStyle w:val="1"/>
          <w:sz w:val="24"/>
          <w:szCs w:val="24"/>
        </w:rPr>
        <w:t xml:space="preserve">                                     основания имеются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96625" w:rsidTr="00896625">
        <w:trPr>
          <w:trHeight w:val="758"/>
        </w:trPr>
        <w:tc>
          <w:tcPr>
            <w:tcW w:w="4248" w:type="dxa"/>
          </w:tcPr>
          <w:p w:rsidR="00896625" w:rsidRDefault="00896625" w:rsidP="00896625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Принятие решения об оказании услуги (издание приказа Управления ИЗО о предоставлении имущества заявителю)</w:t>
            </w:r>
          </w:p>
        </w:tc>
      </w:tr>
    </w:tbl>
    <w:tbl>
      <w:tblPr>
        <w:tblStyle w:val="af"/>
        <w:tblpPr w:leftFromText="180" w:rightFromText="180" w:vertAnchor="text" w:horzAnchor="margin" w:tblpXSpec="right" w:tblpY="-903"/>
        <w:tblW w:w="0" w:type="auto"/>
        <w:tblLook w:val="04A0" w:firstRow="1" w:lastRow="0" w:firstColumn="1" w:lastColumn="0" w:noHBand="0" w:noVBand="1"/>
      </w:tblPr>
      <w:tblGrid>
        <w:gridCol w:w="4403"/>
      </w:tblGrid>
      <w:tr w:rsidR="00896625" w:rsidTr="00896625">
        <w:trPr>
          <w:trHeight w:val="843"/>
        </w:trPr>
        <w:tc>
          <w:tcPr>
            <w:tcW w:w="4403" w:type="dxa"/>
          </w:tcPr>
          <w:p w:rsidR="00896625" w:rsidRDefault="00896625" w:rsidP="00896625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Отказ в предоставлении муниципальной услуги</w:t>
            </w:r>
          </w:p>
        </w:tc>
      </w:tr>
    </w:tbl>
    <w:p w:rsidR="00896625" w:rsidRDefault="00414448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35560</wp:posOffset>
                </wp:positionV>
                <wp:extent cx="333375" cy="314325"/>
                <wp:effectExtent l="19050" t="0" r="2857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E0D67" id="Стрелка вниз 24" o:spid="_x0000_s1026" type="#_x0000_t67" style="position:absolute;margin-left:72.35pt;margin-top:2.8pt;width:26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" adj="10800" fillcolor="black [3200]" strokecolor="black [1600]" strokeweight="1pt"/>
            </w:pict>
          </mc:Fallback>
        </mc:AlternateContent>
      </w:r>
    </w:p>
    <w:p w:rsidR="00896625" w:rsidRDefault="00896625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96625" w:rsidTr="00414448">
        <w:trPr>
          <w:trHeight w:val="483"/>
        </w:trPr>
        <w:tc>
          <w:tcPr>
            <w:tcW w:w="9911" w:type="dxa"/>
          </w:tcPr>
          <w:p w:rsidR="00896625" w:rsidRDefault="00896625" w:rsidP="00896625">
            <w:pPr>
              <w:pStyle w:val="a3"/>
              <w:shd w:val="clear" w:color="auto" w:fill="auto"/>
              <w:spacing w:before="0" w:line="307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Заключение договора</w:t>
            </w:r>
          </w:p>
        </w:tc>
      </w:tr>
    </w:tbl>
    <w:p w:rsidR="00896625" w:rsidRPr="00642AD8" w:rsidRDefault="00896625" w:rsidP="00642AD8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  <w:sz w:val="24"/>
          <w:szCs w:val="24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B874B2" w:rsidRDefault="00B874B2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307" w:lineRule="exact"/>
        <w:ind w:left="5360" w:firstLine="0"/>
        <w:jc w:val="left"/>
        <w:rPr>
          <w:rStyle w:val="1"/>
        </w:rPr>
      </w:pPr>
    </w:p>
    <w:p w:rsidR="00E3359C" w:rsidRDefault="00E3359C" w:rsidP="00B874B2">
      <w:pPr>
        <w:pStyle w:val="a3"/>
        <w:shd w:val="clear" w:color="auto" w:fill="auto"/>
        <w:spacing w:before="0" w:line="307" w:lineRule="exact"/>
        <w:ind w:firstLine="0"/>
        <w:jc w:val="left"/>
        <w:rPr>
          <w:rStyle w:val="1"/>
        </w:rPr>
      </w:pP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358" w:firstLine="0"/>
        <w:jc w:val="left"/>
      </w:pPr>
      <w:r>
        <w:rPr>
          <w:rStyle w:val="1"/>
        </w:rPr>
        <w:t>Приложение 3</w:t>
      </w:r>
    </w:p>
    <w:p w:rsidR="00093F52" w:rsidRDefault="00E3359C" w:rsidP="00B874B2">
      <w:pPr>
        <w:pStyle w:val="a3"/>
        <w:shd w:val="clear" w:color="auto" w:fill="auto"/>
        <w:spacing w:before="0" w:after="544" w:line="240" w:lineRule="exact"/>
        <w:ind w:left="5358" w:right="260" w:firstLine="0"/>
        <w:jc w:val="left"/>
      </w:pPr>
      <w:r>
        <w:rPr>
          <w:rStyle w:val="1"/>
        </w:rPr>
        <w:lastRenderedPageBreak/>
        <w:t>к Административному регламенту «</w:t>
      </w:r>
      <w:r w:rsidR="00093F52">
        <w:rPr>
          <w:rStyle w:val="1"/>
        </w:rPr>
        <w:t xml:space="preserve">Предоставление муниципального </w:t>
      </w:r>
      <w:r>
        <w:rPr>
          <w:rStyle w:val="1"/>
        </w:rPr>
        <w:t>и</w:t>
      </w:r>
      <w:r w:rsidR="00093F52">
        <w:rPr>
          <w:rStyle w:val="1"/>
        </w:rPr>
        <w:t>муще</w:t>
      </w:r>
      <w:r>
        <w:rPr>
          <w:rStyle w:val="1"/>
        </w:rPr>
        <w:t>ства в доверительное управление»</w:t>
      </w:r>
    </w:p>
    <w:p w:rsidR="00093F52" w:rsidRDefault="00093F52" w:rsidP="00093F52">
      <w:pPr>
        <w:pStyle w:val="a3"/>
        <w:shd w:val="clear" w:color="auto" w:fill="auto"/>
        <w:spacing w:before="0" w:after="180" w:line="302" w:lineRule="exact"/>
        <w:ind w:left="40" w:firstLine="0"/>
        <w:jc w:val="center"/>
      </w:pPr>
      <w:r>
        <w:rPr>
          <w:rStyle w:val="1"/>
        </w:rPr>
        <w:t>БЛОК-СХЕМА ПРЕДОСТАВЛЕНИЯ МУНИЦИПАЛЬНОЙ УСЛУГИ (предоставление имущества на торгах)</w:t>
      </w:r>
    </w:p>
    <w:p w:rsidR="00093F52" w:rsidRDefault="00093F52" w:rsidP="00093F52">
      <w:pPr>
        <w:framePr w:h="9064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629275" cy="575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52" w:rsidRDefault="00093F52" w:rsidP="00093F52">
      <w:pPr>
        <w:rPr>
          <w:color w:val="auto"/>
          <w:sz w:val="2"/>
          <w:szCs w:val="2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B874B2" w:rsidRDefault="00B874B2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B874B2" w:rsidRDefault="00B874B2" w:rsidP="00093F52">
      <w:pPr>
        <w:pStyle w:val="a3"/>
        <w:shd w:val="clear" w:color="auto" w:fill="auto"/>
        <w:spacing w:before="0" w:line="298" w:lineRule="exact"/>
        <w:ind w:left="4660" w:firstLine="0"/>
        <w:jc w:val="left"/>
        <w:rPr>
          <w:rStyle w:val="1"/>
        </w:rPr>
      </w:pPr>
    </w:p>
    <w:p w:rsidR="00E3359C" w:rsidRDefault="00E3359C" w:rsidP="00B874B2">
      <w:pPr>
        <w:pStyle w:val="a3"/>
        <w:shd w:val="clear" w:color="auto" w:fill="auto"/>
        <w:spacing w:before="0" w:line="298" w:lineRule="exact"/>
        <w:ind w:firstLine="0"/>
        <w:jc w:val="left"/>
        <w:rPr>
          <w:rStyle w:val="1"/>
        </w:rPr>
      </w:pP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387" w:firstLine="0"/>
        <w:jc w:val="left"/>
      </w:pPr>
      <w:r>
        <w:rPr>
          <w:rStyle w:val="1"/>
        </w:rPr>
        <w:t>Приложение 4</w:t>
      </w:r>
    </w:p>
    <w:p w:rsidR="00093F52" w:rsidRDefault="00093F52" w:rsidP="00B874B2">
      <w:pPr>
        <w:pStyle w:val="a3"/>
        <w:shd w:val="clear" w:color="auto" w:fill="auto"/>
        <w:spacing w:before="0" w:line="24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 xml:space="preserve">к Административному регламенту </w:t>
      </w:r>
      <w:r w:rsidR="00E3359C">
        <w:rPr>
          <w:rStyle w:val="1"/>
        </w:rPr>
        <w:lastRenderedPageBreak/>
        <w:t>«</w:t>
      </w:r>
      <w:r>
        <w:rPr>
          <w:rStyle w:val="1"/>
        </w:rPr>
        <w:t>П</w:t>
      </w:r>
      <w:r w:rsidR="00E3359C">
        <w:rPr>
          <w:rStyle w:val="1"/>
        </w:rPr>
        <w:t>редоставление муни</w:t>
      </w:r>
      <w:r>
        <w:rPr>
          <w:rStyle w:val="1"/>
        </w:rPr>
        <w:t xml:space="preserve">ципального </w:t>
      </w:r>
      <w:r w:rsidR="00E3359C">
        <w:rPr>
          <w:rStyle w:val="1"/>
        </w:rPr>
        <w:t>и</w:t>
      </w:r>
      <w:r>
        <w:rPr>
          <w:rStyle w:val="1"/>
        </w:rPr>
        <w:t>мущества в доверительное управление</w:t>
      </w:r>
    </w:p>
    <w:p w:rsidR="00E3359C" w:rsidRDefault="00E3359C" w:rsidP="00E3359C">
      <w:pPr>
        <w:pStyle w:val="a3"/>
        <w:shd w:val="clear" w:color="auto" w:fill="auto"/>
        <w:spacing w:before="0" w:line="360" w:lineRule="exact"/>
        <w:ind w:left="5387" w:right="20" w:firstLine="0"/>
        <w:jc w:val="left"/>
      </w:pPr>
    </w:p>
    <w:p w:rsidR="00E3359C" w:rsidRDefault="00E3359C" w:rsidP="00E3359C">
      <w:pPr>
        <w:pStyle w:val="a3"/>
        <w:shd w:val="clear" w:color="auto" w:fill="auto"/>
        <w:spacing w:before="0" w:line="36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 xml:space="preserve">Начальнику Управления ИЗО </w:t>
      </w:r>
      <w:r w:rsidR="00093F52">
        <w:rPr>
          <w:rStyle w:val="1"/>
        </w:rPr>
        <w:t xml:space="preserve">администрации </w:t>
      </w:r>
      <w:r>
        <w:rPr>
          <w:rStyle w:val="1"/>
        </w:rPr>
        <w:t>Ординского</w:t>
      </w:r>
      <w:r w:rsidR="00093F52">
        <w:rPr>
          <w:rStyle w:val="1"/>
        </w:rPr>
        <w:t xml:space="preserve"> муниципального округа Пермского края</w:t>
      </w:r>
    </w:p>
    <w:p w:rsidR="00D33248" w:rsidRDefault="00D33248" w:rsidP="00E3359C">
      <w:pPr>
        <w:pStyle w:val="a3"/>
        <w:shd w:val="clear" w:color="auto" w:fill="auto"/>
        <w:spacing w:before="0" w:line="36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93F52" w:rsidRPr="00D33248" w:rsidRDefault="00093F52" w:rsidP="00D33248">
      <w:pPr>
        <w:pStyle w:val="a3"/>
        <w:shd w:val="clear" w:color="auto" w:fill="auto"/>
        <w:spacing w:before="0" w:line="240" w:lineRule="exact"/>
        <w:ind w:left="5387" w:right="23" w:firstLine="0"/>
        <w:jc w:val="center"/>
        <w:rPr>
          <w:sz w:val="16"/>
          <w:szCs w:val="16"/>
        </w:rPr>
      </w:pPr>
      <w:r w:rsidRPr="00D33248">
        <w:rPr>
          <w:rStyle w:val="4"/>
          <w:color w:val="000000"/>
          <w:sz w:val="16"/>
          <w:szCs w:val="16"/>
        </w:rPr>
        <w:t xml:space="preserve">(Ф.И.О. </w:t>
      </w:r>
      <w:proofErr w:type="gramStart"/>
      <w:r w:rsidRPr="00D33248">
        <w:rPr>
          <w:rStyle w:val="4"/>
          <w:color w:val="000000"/>
          <w:sz w:val="16"/>
          <w:szCs w:val="16"/>
        </w:rPr>
        <w:t>заявителя ,</w:t>
      </w:r>
      <w:proofErr w:type="gramEnd"/>
      <w:r w:rsidRPr="00D33248">
        <w:rPr>
          <w:rStyle w:val="4"/>
          <w:color w:val="000000"/>
          <w:sz w:val="16"/>
          <w:szCs w:val="16"/>
        </w:rPr>
        <w:t xml:space="preserve"> место жительства или полное наименование организации, ИНН/КПП, местонахождение организации)</w:t>
      </w:r>
    </w:p>
    <w:p w:rsidR="00093F52" w:rsidRDefault="008468B0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 xml:space="preserve">         </w:t>
      </w:r>
      <w:r w:rsidR="00093F52">
        <w:rPr>
          <w:rStyle w:val="5"/>
          <w:b/>
          <w:bCs/>
          <w:color w:val="000000"/>
        </w:rPr>
        <w:t>Контактный телефон</w:t>
      </w:r>
      <w:r>
        <w:rPr>
          <w:rStyle w:val="5"/>
          <w:b/>
          <w:bCs/>
          <w:color w:val="000000"/>
        </w:rPr>
        <w:t xml:space="preserve"> ______________________</w:t>
      </w: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  <w:rPr>
          <w:rStyle w:val="5"/>
          <w:b/>
          <w:bCs/>
          <w:color w:val="000000"/>
        </w:rPr>
      </w:pPr>
    </w:p>
    <w:p w:rsidR="00D33248" w:rsidRDefault="00D33248" w:rsidP="00E3359C">
      <w:pPr>
        <w:pStyle w:val="50"/>
        <w:shd w:val="clear" w:color="auto" w:fill="auto"/>
        <w:tabs>
          <w:tab w:val="left" w:leader="underscore" w:pos="8567"/>
        </w:tabs>
        <w:spacing w:before="0" w:after="0" w:line="360" w:lineRule="exact"/>
        <w:ind w:left="4920"/>
        <w:jc w:val="both"/>
      </w:pPr>
    </w:p>
    <w:p w:rsidR="00D33248" w:rsidRDefault="00093F52" w:rsidP="00093F52">
      <w:pPr>
        <w:pStyle w:val="a3"/>
        <w:shd w:val="clear" w:color="auto" w:fill="auto"/>
        <w:spacing w:before="0" w:line="302" w:lineRule="exact"/>
        <w:ind w:firstLine="0"/>
        <w:jc w:val="center"/>
        <w:rPr>
          <w:rStyle w:val="1"/>
        </w:rPr>
      </w:pPr>
      <w:r>
        <w:rPr>
          <w:rStyle w:val="1"/>
        </w:rPr>
        <w:t xml:space="preserve">ОБОСНОВАНИЕ </w:t>
      </w:r>
    </w:p>
    <w:p w:rsidR="00093F52" w:rsidRDefault="00093F52" w:rsidP="00D33248">
      <w:pPr>
        <w:pStyle w:val="a3"/>
        <w:shd w:val="clear" w:color="auto" w:fill="auto"/>
        <w:spacing w:before="0" w:line="302" w:lineRule="exact"/>
        <w:ind w:firstLine="0"/>
        <w:jc w:val="center"/>
        <w:rPr>
          <w:rStyle w:val="1"/>
        </w:rPr>
      </w:pPr>
      <w:r>
        <w:rPr>
          <w:rStyle w:val="1"/>
        </w:rPr>
        <w:t xml:space="preserve">необходимости передачи муниципального имущества </w:t>
      </w:r>
      <w:r w:rsidR="00D33248">
        <w:rPr>
          <w:rStyle w:val="1"/>
        </w:rPr>
        <w:t xml:space="preserve">Ординского муниципального </w:t>
      </w:r>
      <w:r>
        <w:rPr>
          <w:rStyle w:val="1"/>
        </w:rPr>
        <w:t>округа Пермского края в доверительное</w:t>
      </w:r>
      <w:r w:rsidR="00D33248">
        <w:t xml:space="preserve"> </w:t>
      </w:r>
      <w:r>
        <w:rPr>
          <w:rStyle w:val="1"/>
        </w:rPr>
        <w:t>пользование</w:t>
      </w:r>
    </w:p>
    <w:p w:rsidR="00D33248" w:rsidRDefault="00D33248" w:rsidP="00D33248">
      <w:pPr>
        <w:pStyle w:val="a3"/>
        <w:shd w:val="clear" w:color="auto" w:fill="auto"/>
        <w:spacing w:before="0" w:line="302" w:lineRule="exact"/>
        <w:ind w:firstLine="0"/>
        <w:rPr>
          <w:rStyle w:val="1"/>
        </w:rPr>
      </w:pPr>
      <w:r>
        <w:rPr>
          <w:rStyle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3248" w:rsidRDefault="00D33248" w:rsidP="00D33248">
      <w:pPr>
        <w:pStyle w:val="a3"/>
        <w:shd w:val="clear" w:color="auto" w:fill="auto"/>
        <w:spacing w:before="0" w:line="360" w:lineRule="atLeast"/>
        <w:ind w:firstLine="0"/>
      </w:pPr>
    </w:p>
    <w:p w:rsidR="00093F52" w:rsidRDefault="00D33248" w:rsidP="00D33248">
      <w:pPr>
        <w:pStyle w:val="50"/>
        <w:shd w:val="clear" w:color="auto" w:fill="auto"/>
        <w:tabs>
          <w:tab w:val="right" w:pos="5006"/>
          <w:tab w:val="left" w:leader="underscore" w:pos="5408"/>
          <w:tab w:val="left" w:leader="underscore" w:pos="7385"/>
        </w:tabs>
        <w:spacing w:before="0" w:after="0" w:line="360" w:lineRule="atLeast"/>
        <w:jc w:val="both"/>
        <w:sectPr w:rsidR="00093F52" w:rsidSect="003B742C">
          <w:footerReference w:type="even" r:id="rId14"/>
          <w:footerReference w:type="default" r:id="rId15"/>
          <w:headerReference w:type="first" r:id="rId16"/>
          <w:pgSz w:w="11906" w:h="16838"/>
          <w:pgMar w:top="340" w:right="567" w:bottom="567" w:left="1418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___________________ (</w:t>
      </w:r>
      <w:proofErr w:type="gramStart"/>
      <w:r>
        <w:rPr>
          <w:rStyle w:val="5"/>
          <w:b/>
          <w:bCs/>
          <w:color w:val="000000"/>
        </w:rPr>
        <w:t xml:space="preserve">подпись)   </w:t>
      </w:r>
      <w:proofErr w:type="gramEnd"/>
      <w:r>
        <w:rPr>
          <w:rStyle w:val="5"/>
          <w:b/>
          <w:bCs/>
          <w:color w:val="000000"/>
        </w:rPr>
        <w:t xml:space="preserve">                                                       Дата _______________________</w:t>
      </w:r>
    </w:p>
    <w:p w:rsidR="00093F52" w:rsidRDefault="00D33248" w:rsidP="00B874B2">
      <w:pPr>
        <w:pStyle w:val="a3"/>
        <w:shd w:val="clear" w:color="auto" w:fill="auto"/>
        <w:spacing w:before="0" w:line="240" w:lineRule="exact"/>
        <w:ind w:firstLine="0"/>
        <w:jc w:val="center"/>
      </w:pPr>
      <w:r>
        <w:rPr>
          <w:rStyle w:val="1"/>
        </w:rPr>
        <w:lastRenderedPageBreak/>
        <w:t xml:space="preserve">                                      П</w:t>
      </w:r>
      <w:r w:rsidR="00093F52">
        <w:rPr>
          <w:rStyle w:val="1"/>
        </w:rPr>
        <w:t>риложение 5</w:t>
      </w:r>
    </w:p>
    <w:p w:rsidR="00D33248" w:rsidRDefault="00093F52" w:rsidP="00B874B2">
      <w:pPr>
        <w:pStyle w:val="a3"/>
        <w:shd w:val="clear" w:color="auto" w:fill="auto"/>
        <w:spacing w:before="0" w:after="240" w:line="240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 xml:space="preserve">к Административному регламенту </w:t>
      </w:r>
      <w:r w:rsidR="00D33248">
        <w:rPr>
          <w:rStyle w:val="1"/>
        </w:rPr>
        <w:t>«</w:t>
      </w:r>
      <w:r>
        <w:rPr>
          <w:rStyle w:val="1"/>
        </w:rPr>
        <w:t xml:space="preserve">Предоставление муниципального </w:t>
      </w:r>
      <w:r w:rsidR="00D33248">
        <w:rPr>
          <w:rStyle w:val="1"/>
        </w:rPr>
        <w:t>и</w:t>
      </w:r>
      <w:r>
        <w:rPr>
          <w:rStyle w:val="1"/>
        </w:rPr>
        <w:t>муще</w:t>
      </w:r>
      <w:r w:rsidR="00D33248">
        <w:rPr>
          <w:rStyle w:val="1"/>
        </w:rPr>
        <w:t>ства в доверительное управление»</w:t>
      </w:r>
    </w:p>
    <w:p w:rsidR="00D33248" w:rsidRDefault="00D33248" w:rsidP="00D33248">
      <w:pPr>
        <w:pStyle w:val="a3"/>
        <w:shd w:val="clear" w:color="auto" w:fill="auto"/>
        <w:spacing w:before="0" w:after="240" w:line="302" w:lineRule="exact"/>
        <w:ind w:left="5387" w:right="20" w:firstLine="0"/>
        <w:jc w:val="left"/>
        <w:rPr>
          <w:rStyle w:val="1"/>
        </w:rPr>
      </w:pPr>
    </w:p>
    <w:p w:rsidR="00093F52" w:rsidRDefault="00D33248" w:rsidP="00D33248">
      <w:pPr>
        <w:pStyle w:val="a3"/>
        <w:shd w:val="clear" w:color="auto" w:fill="auto"/>
        <w:spacing w:before="0" w:line="302" w:lineRule="exact"/>
        <w:ind w:left="5387" w:right="20" w:firstLine="0"/>
        <w:jc w:val="left"/>
        <w:rPr>
          <w:rStyle w:val="1"/>
        </w:rPr>
      </w:pPr>
      <w:r>
        <w:rPr>
          <w:rStyle w:val="1"/>
        </w:rPr>
        <w:t>Начальнику Управления ИЗО</w:t>
      </w:r>
      <w:r w:rsidR="00093F52">
        <w:rPr>
          <w:rStyle w:val="1"/>
        </w:rPr>
        <w:t xml:space="preserve"> администрации </w:t>
      </w:r>
      <w:r>
        <w:rPr>
          <w:rStyle w:val="1"/>
        </w:rPr>
        <w:t>Ординского</w:t>
      </w:r>
      <w:r w:rsidR="00093F52">
        <w:rPr>
          <w:rStyle w:val="1"/>
        </w:rPr>
        <w:t xml:space="preserve"> муниципального округа Пермского края</w:t>
      </w:r>
    </w:p>
    <w:p w:rsidR="00D33248" w:rsidRDefault="00D33248" w:rsidP="00D33248">
      <w:pPr>
        <w:pStyle w:val="a3"/>
        <w:shd w:val="clear" w:color="auto" w:fill="auto"/>
        <w:spacing w:before="0" w:line="300" w:lineRule="exact"/>
        <w:ind w:left="5387" w:right="23" w:firstLine="0"/>
        <w:jc w:val="left"/>
      </w:pPr>
      <w:r>
        <w:rPr>
          <w:rStyle w:val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93F52" w:rsidRDefault="00093F52" w:rsidP="00D33248">
      <w:pPr>
        <w:pStyle w:val="40"/>
        <w:shd w:val="clear" w:color="auto" w:fill="auto"/>
        <w:spacing w:before="0" w:after="0" w:line="240" w:lineRule="exact"/>
        <w:ind w:left="5500" w:right="23"/>
        <w:jc w:val="center"/>
      </w:pPr>
      <w:r>
        <w:rPr>
          <w:rStyle w:val="4"/>
          <w:color w:val="000000"/>
        </w:rPr>
        <w:t xml:space="preserve">(Ф.И.О. </w:t>
      </w:r>
      <w:proofErr w:type="gramStart"/>
      <w:r>
        <w:rPr>
          <w:rStyle w:val="4"/>
          <w:color w:val="000000"/>
        </w:rPr>
        <w:t>заявителя ,</w:t>
      </w:r>
      <w:proofErr w:type="gramEnd"/>
      <w:r>
        <w:rPr>
          <w:rStyle w:val="4"/>
          <w:color w:val="000000"/>
        </w:rPr>
        <w:t xml:space="preserve"> место жительства или полное наименование организации, ИНН/КПП, местонахождение организации)</w:t>
      </w:r>
    </w:p>
    <w:p w:rsidR="00093F52" w:rsidRDefault="00E527B6" w:rsidP="00093F52">
      <w:pPr>
        <w:pStyle w:val="50"/>
        <w:shd w:val="clear" w:color="auto" w:fill="auto"/>
        <w:tabs>
          <w:tab w:val="left" w:leader="underscore" w:pos="9152"/>
        </w:tabs>
        <w:spacing w:before="0" w:after="801" w:line="210" w:lineRule="exact"/>
        <w:ind w:left="5500"/>
        <w:jc w:val="both"/>
      </w:pPr>
      <w:r>
        <w:rPr>
          <w:rStyle w:val="5"/>
          <w:b/>
          <w:bCs/>
          <w:color w:val="000000"/>
        </w:rPr>
        <w:t>Контактный телефон_____________________</w:t>
      </w:r>
    </w:p>
    <w:p w:rsidR="00093F52" w:rsidRDefault="00093F52" w:rsidP="00093F52">
      <w:pPr>
        <w:pStyle w:val="a3"/>
        <w:shd w:val="clear" w:color="auto" w:fill="auto"/>
        <w:spacing w:before="0" w:line="302" w:lineRule="exact"/>
        <w:ind w:left="4020" w:firstLine="0"/>
        <w:jc w:val="left"/>
      </w:pPr>
      <w:r>
        <w:rPr>
          <w:rStyle w:val="1"/>
        </w:rPr>
        <w:t>ЗАЯВЛЕНИЕ</w:t>
      </w:r>
    </w:p>
    <w:p w:rsidR="00E527B6" w:rsidRDefault="00093F52" w:rsidP="00E527B6">
      <w:pPr>
        <w:pStyle w:val="a3"/>
        <w:shd w:val="clear" w:color="auto" w:fill="auto"/>
        <w:spacing w:before="0" w:line="302" w:lineRule="exact"/>
        <w:ind w:right="318" w:firstLine="0"/>
        <w:jc w:val="center"/>
        <w:rPr>
          <w:rStyle w:val="1"/>
        </w:rPr>
      </w:pPr>
      <w:r>
        <w:rPr>
          <w:rStyle w:val="1"/>
        </w:rPr>
        <w:t xml:space="preserve">на доверительное управление объектом недвижимого (движимого) </w:t>
      </w:r>
    </w:p>
    <w:p w:rsidR="00093F52" w:rsidRDefault="00093F52" w:rsidP="00E527B6">
      <w:pPr>
        <w:pStyle w:val="a3"/>
        <w:shd w:val="clear" w:color="auto" w:fill="auto"/>
        <w:spacing w:before="0" w:line="302" w:lineRule="exact"/>
        <w:ind w:right="318" w:firstLine="0"/>
        <w:jc w:val="center"/>
        <w:rPr>
          <w:rStyle w:val="1"/>
        </w:rPr>
      </w:pPr>
      <w:r>
        <w:rPr>
          <w:rStyle w:val="1"/>
        </w:rPr>
        <w:t>имущества на новый срок</w:t>
      </w:r>
    </w:p>
    <w:p w:rsidR="00E527B6" w:rsidRPr="00E527B6" w:rsidRDefault="00E527B6" w:rsidP="00E527B6">
      <w:pPr>
        <w:pStyle w:val="a3"/>
        <w:shd w:val="clear" w:color="auto" w:fill="auto"/>
        <w:spacing w:before="0" w:line="302" w:lineRule="exact"/>
        <w:ind w:right="318" w:firstLine="0"/>
        <w:jc w:val="center"/>
      </w:pP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8660"/>
        </w:tabs>
        <w:spacing w:before="0" w:after="0" w:line="360" w:lineRule="exact"/>
        <w:ind w:left="20" w:right="20" w:firstLine="600"/>
      </w:pPr>
      <w:r w:rsidRPr="003B742C">
        <w:rPr>
          <w:rStyle w:val="5"/>
          <w:bCs/>
          <w:color w:val="000000"/>
        </w:rPr>
        <w:t xml:space="preserve">Прошу Вас </w:t>
      </w:r>
      <w:r>
        <w:rPr>
          <w:rStyle w:val="5"/>
          <w:bCs/>
          <w:color w:val="000000"/>
        </w:rPr>
        <w:t>продлить договор № _____________от ___________</w:t>
      </w:r>
      <w:r w:rsidRPr="003B742C">
        <w:rPr>
          <w:rStyle w:val="5"/>
          <w:bCs/>
          <w:color w:val="000000"/>
        </w:rPr>
        <w:t xml:space="preserve"> доверительного управления </w:t>
      </w:r>
      <w:r>
        <w:rPr>
          <w:rStyle w:val="5"/>
          <w:bCs/>
          <w:color w:val="000000"/>
        </w:rPr>
        <w:t xml:space="preserve">имуществом </w:t>
      </w:r>
      <w:r w:rsidRPr="003B742C">
        <w:rPr>
          <w:rStyle w:val="5"/>
          <w:bCs/>
          <w:color w:val="000000"/>
        </w:rPr>
        <w:t xml:space="preserve">- </w:t>
      </w:r>
      <w:r>
        <w:rPr>
          <w:rStyle w:val="5"/>
          <w:bCs/>
          <w:color w:val="000000"/>
        </w:rPr>
        <w:t>________________________________________________________________________________</w:t>
      </w:r>
      <w:r w:rsidRPr="003B742C">
        <w:rPr>
          <w:rStyle w:val="5"/>
          <w:bCs/>
          <w:color w:val="000000"/>
        </w:rPr>
        <w:t>,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3297"/>
        </w:tabs>
        <w:spacing w:before="0" w:after="0" w:line="240" w:lineRule="exact"/>
        <w:ind w:left="23" w:right="142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(наименование имущества)</w:t>
      </w: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3297"/>
        </w:tabs>
        <w:spacing w:before="0" w:after="0" w:line="360" w:lineRule="exact"/>
        <w:ind w:right="140"/>
      </w:pPr>
      <w:r>
        <w:rPr>
          <w:rStyle w:val="5"/>
          <w:bCs/>
          <w:color w:val="000000"/>
        </w:rPr>
        <w:t>расположенное по адресу: _____________________________________________________________________,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873"/>
          <w:tab w:val="left" w:leader="underscore" w:pos="3505"/>
        </w:tabs>
        <w:spacing w:before="0" w:after="0" w:line="240" w:lineRule="exact"/>
        <w:ind w:left="23" w:firstLine="601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</w:t>
      </w:r>
      <w:r w:rsidRPr="003B742C">
        <w:rPr>
          <w:rStyle w:val="5"/>
          <w:bCs/>
          <w:color w:val="000000"/>
        </w:rPr>
        <w:t xml:space="preserve">(местонахождение объекта) 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rStyle w:val="5"/>
          <w:bCs/>
          <w:color w:val="000000"/>
        </w:rPr>
      </w:pPr>
      <w:r w:rsidRPr="003B742C">
        <w:rPr>
          <w:rStyle w:val="5"/>
          <w:bCs/>
          <w:color w:val="000000"/>
        </w:rPr>
        <w:t>общей площадью</w:t>
      </w:r>
      <w:r>
        <w:rPr>
          <w:rStyle w:val="5"/>
          <w:bCs/>
          <w:color w:val="000000"/>
        </w:rPr>
        <w:t xml:space="preserve"> ________</w:t>
      </w:r>
      <w:r w:rsidRPr="003B742C">
        <w:rPr>
          <w:rStyle w:val="5"/>
          <w:bCs/>
          <w:color w:val="000000"/>
        </w:rPr>
        <w:t xml:space="preserve"> </w:t>
      </w:r>
      <w:proofErr w:type="spellStart"/>
      <w:r w:rsidRPr="003B742C">
        <w:rPr>
          <w:rStyle w:val="5"/>
          <w:bCs/>
          <w:color w:val="000000"/>
        </w:rPr>
        <w:t>кв.м</w:t>
      </w:r>
      <w:proofErr w:type="spellEnd"/>
      <w:r w:rsidRPr="003B742C">
        <w:rPr>
          <w:rStyle w:val="5"/>
          <w:bCs/>
          <w:color w:val="000000"/>
        </w:rPr>
        <w:t>, в целях</w:t>
      </w:r>
      <w:r>
        <w:rPr>
          <w:rStyle w:val="5"/>
          <w:bCs/>
          <w:color w:val="000000"/>
        </w:rPr>
        <w:t>_________________________________________________________,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873"/>
        </w:tabs>
        <w:spacing w:before="0" w:after="0" w:line="240" w:lineRule="exact"/>
        <w:rPr>
          <w:rStyle w:val="5"/>
          <w:bCs/>
          <w:color w:val="000000"/>
        </w:rPr>
      </w:pPr>
      <w:r>
        <w:rPr>
          <w:rStyle w:val="5"/>
          <w:bCs/>
          <w:color w:val="000000"/>
        </w:rPr>
        <w:t xml:space="preserve">                                                                               </w:t>
      </w:r>
      <w:r w:rsidRPr="003B742C">
        <w:rPr>
          <w:rStyle w:val="5"/>
          <w:bCs/>
          <w:color w:val="000000"/>
        </w:rPr>
        <w:t>(указат</w:t>
      </w:r>
      <w:r>
        <w:rPr>
          <w:rStyle w:val="5"/>
          <w:bCs/>
          <w:color w:val="000000"/>
        </w:rPr>
        <w:t>ь цель использования)</w:t>
      </w: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873"/>
        </w:tabs>
        <w:spacing w:before="0" w:after="0" w:line="360" w:lineRule="exact"/>
        <w:ind w:right="-2"/>
        <w:rPr>
          <w:b w:val="0"/>
          <w:color w:val="000000"/>
          <w:shd w:val="clear" w:color="auto" w:fill="FFFFFF"/>
        </w:rPr>
      </w:pPr>
      <w:r>
        <w:rPr>
          <w:rStyle w:val="5"/>
          <w:bCs/>
          <w:color w:val="000000"/>
        </w:rPr>
        <w:t>на срок ____________________________________________________________________________________.</w:t>
      </w:r>
    </w:p>
    <w:p w:rsidR="00E527B6" w:rsidRDefault="00E527B6" w:rsidP="00E527B6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ind w:left="600"/>
        <w:jc w:val="both"/>
        <w:rPr>
          <w:rStyle w:val="5"/>
          <w:bCs/>
          <w:color w:val="000000"/>
        </w:rPr>
      </w:pPr>
    </w:p>
    <w:p w:rsidR="00E527B6" w:rsidRPr="003B742C" w:rsidRDefault="00E527B6" w:rsidP="00E527B6">
      <w:pPr>
        <w:pStyle w:val="50"/>
        <w:shd w:val="clear" w:color="auto" w:fill="auto"/>
        <w:tabs>
          <w:tab w:val="left" w:leader="underscore" w:pos="4929"/>
        </w:tabs>
        <w:spacing w:before="0" w:after="0" w:line="360" w:lineRule="exact"/>
        <w:jc w:val="both"/>
      </w:pPr>
      <w:r>
        <w:rPr>
          <w:rStyle w:val="5"/>
          <w:bCs/>
          <w:color w:val="000000"/>
        </w:rPr>
        <w:t>К заявлению прилагаются: _____________________________________________________________</w:t>
      </w: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  <w:r w:rsidRPr="003B742C">
        <w:rPr>
          <w:rStyle w:val="6"/>
          <w:bCs/>
          <w:color w:val="000000"/>
          <w:sz w:val="22"/>
          <w:szCs w:val="22"/>
        </w:rPr>
        <w:t xml:space="preserve">                                                   (указываются документы, прилагаемые к заявлению)</w:t>
      </w: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Default="00E527B6" w:rsidP="00E527B6">
      <w:pPr>
        <w:pStyle w:val="60"/>
        <w:shd w:val="clear" w:color="auto" w:fill="auto"/>
        <w:spacing w:before="0" w:line="240" w:lineRule="exact"/>
        <w:ind w:left="601"/>
        <w:rPr>
          <w:rStyle w:val="6"/>
          <w:bCs/>
          <w:color w:val="000000"/>
          <w:sz w:val="22"/>
          <w:szCs w:val="22"/>
        </w:rPr>
      </w:pPr>
    </w:p>
    <w:p w:rsidR="00E527B6" w:rsidRPr="003B742C" w:rsidRDefault="00E527B6" w:rsidP="00E527B6">
      <w:pPr>
        <w:pStyle w:val="60"/>
        <w:shd w:val="clear" w:color="auto" w:fill="auto"/>
        <w:spacing w:before="0" w:line="240" w:lineRule="exact"/>
        <w:rPr>
          <w:sz w:val="22"/>
          <w:szCs w:val="22"/>
        </w:rPr>
        <w:sectPr w:rsidR="00E527B6" w:rsidRPr="003B742C" w:rsidSect="00093F52">
          <w:pgSz w:w="11906" w:h="16838"/>
          <w:pgMar w:top="340" w:right="567" w:bottom="567" w:left="1418" w:header="0" w:footer="3" w:gutter="0"/>
          <w:cols w:space="720"/>
          <w:noEndnote/>
          <w:docGrid w:linePitch="360"/>
        </w:sectPr>
      </w:pPr>
      <w:r>
        <w:rPr>
          <w:rStyle w:val="6"/>
          <w:bCs/>
          <w:color w:val="000000"/>
          <w:sz w:val="22"/>
          <w:szCs w:val="22"/>
        </w:rPr>
        <w:t>_______________________ (</w:t>
      </w:r>
      <w:proofErr w:type="gramStart"/>
      <w:r>
        <w:rPr>
          <w:rStyle w:val="6"/>
          <w:bCs/>
          <w:color w:val="000000"/>
          <w:sz w:val="22"/>
          <w:szCs w:val="22"/>
        </w:rPr>
        <w:t xml:space="preserve">подпись)   </w:t>
      </w:r>
      <w:proofErr w:type="gramEnd"/>
      <w:r>
        <w:rPr>
          <w:rStyle w:val="6"/>
          <w:bCs/>
          <w:color w:val="000000"/>
          <w:sz w:val="22"/>
          <w:szCs w:val="22"/>
        </w:rPr>
        <w:t xml:space="preserve">                                                 </w:t>
      </w:r>
      <w:r w:rsidR="00275C6F">
        <w:rPr>
          <w:rStyle w:val="6"/>
          <w:bCs/>
          <w:color w:val="000000"/>
          <w:sz w:val="22"/>
          <w:szCs w:val="22"/>
        </w:rPr>
        <w:t xml:space="preserve">               Дата __________</w:t>
      </w:r>
    </w:p>
    <w:p w:rsidR="00275C6F" w:rsidRPr="00275C6F" w:rsidRDefault="00275C6F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lastRenderedPageBreak/>
        <w:t>Приложение 6</w:t>
      </w:r>
    </w:p>
    <w:p w:rsidR="00275C6F" w:rsidRPr="00275C6F" w:rsidRDefault="00275C6F" w:rsidP="00B874B2">
      <w:pPr>
        <w:spacing w:after="536" w:line="240" w:lineRule="exact"/>
        <w:ind w:left="5387" w:right="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к Административному регламенту «Предоставление муниципального имущества в доверительное управление»</w:t>
      </w:r>
    </w:p>
    <w:p w:rsidR="00275C6F" w:rsidRPr="00275C6F" w:rsidRDefault="00275C6F" w:rsidP="00275C6F">
      <w:pPr>
        <w:spacing w:line="302" w:lineRule="exact"/>
        <w:ind w:left="5387" w:right="20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Начальнику Управления ИЗО администрации Ординского муниципального округа Пермского края</w:t>
      </w:r>
    </w:p>
    <w:p w:rsidR="00275C6F" w:rsidRPr="00275C6F" w:rsidRDefault="00275C6F" w:rsidP="00275C6F">
      <w:pPr>
        <w:spacing w:line="300" w:lineRule="exact"/>
        <w:ind w:left="5387" w:right="2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5C6F" w:rsidRPr="00275C6F" w:rsidRDefault="00275C6F" w:rsidP="00275C6F">
      <w:pPr>
        <w:spacing w:line="240" w:lineRule="exact"/>
        <w:ind w:left="5500" w:right="23"/>
        <w:jc w:val="center"/>
        <w:rPr>
          <w:rFonts w:ascii="Times New Roman" w:eastAsiaTheme="minorHAnsi" w:hAnsi="Times New Roman" w:cstheme="minorBidi"/>
          <w:color w:val="auto"/>
          <w:sz w:val="12"/>
          <w:szCs w:val="12"/>
          <w:lang w:eastAsia="en-US"/>
        </w:rPr>
      </w:pPr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(Ф.И.О. </w:t>
      </w:r>
      <w:proofErr w:type="gramStart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>заявителя ,</w:t>
      </w:r>
      <w:proofErr w:type="gramEnd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 место жительства или полное наименование организации, ИНН/КПП, местонахождение организации)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b/>
          <w:bCs/>
          <w:sz w:val="21"/>
          <w:szCs w:val="21"/>
          <w:shd w:val="clear" w:color="auto" w:fill="FFFFFF"/>
          <w:lang w:eastAsia="en-US"/>
        </w:rPr>
        <w:t xml:space="preserve">                         Контактный телефон_____________________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ЗАЯВЛЕНИЕ</w:t>
      </w:r>
    </w:p>
    <w:p w:rsidR="00275C6F" w:rsidRPr="00275C6F" w:rsidRDefault="00275C6F" w:rsidP="00275C6F">
      <w:pPr>
        <w:spacing w:after="540" w:line="250" w:lineRule="exact"/>
        <w:ind w:left="138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о внесении изменений в договор доверительного управления</w:t>
      </w:r>
    </w:p>
    <w:p w:rsidR="00275C6F" w:rsidRPr="00275C6F" w:rsidRDefault="00275C6F" w:rsidP="00275C6F">
      <w:pPr>
        <w:tabs>
          <w:tab w:val="left" w:leader="underscore" w:pos="7705"/>
        </w:tabs>
        <w:spacing w:line="302" w:lineRule="exact"/>
        <w:ind w:left="-142" w:firstLine="742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Прошу Вас внести изменения в пункт _________ договора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доверительного управления муниципальным имуществом № _______ от____________ 20___г. в связи с ____________________________________________________________________________.</w:t>
      </w:r>
    </w:p>
    <w:p w:rsidR="00275C6F" w:rsidRPr="00275C6F" w:rsidRDefault="00275C6F" w:rsidP="00275C6F">
      <w:pPr>
        <w:spacing w:line="300" w:lineRule="exact"/>
        <w:ind w:left="-142" w:firstLine="142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(указать причину)</w:t>
      </w:r>
    </w:p>
    <w:p w:rsidR="00275C6F" w:rsidRPr="00275C6F" w:rsidRDefault="00275C6F" w:rsidP="00275C6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________________(</w:t>
      </w:r>
      <w:proofErr w:type="gramStart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подпись)   </w:t>
      </w:r>
      <w:proofErr w:type="gramEnd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____________(дата)</w:t>
      </w: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lastRenderedPageBreak/>
        <w:t>Приложение 7</w:t>
      </w:r>
    </w:p>
    <w:p w:rsidR="00275C6F" w:rsidRPr="00275C6F" w:rsidRDefault="00275C6F" w:rsidP="00B874B2">
      <w:pPr>
        <w:spacing w:after="536" w:line="240" w:lineRule="exact"/>
        <w:ind w:left="5387" w:right="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к Административному регламенту «Предоставление муниципального имущества в доверительное управление»</w:t>
      </w:r>
    </w:p>
    <w:p w:rsidR="00275C6F" w:rsidRPr="00275C6F" w:rsidRDefault="00275C6F" w:rsidP="00275C6F">
      <w:pPr>
        <w:spacing w:line="302" w:lineRule="exact"/>
        <w:ind w:left="5387" w:right="20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Начальнику Управления ИЗО администрации Ординского муниципального округа Пермского края</w:t>
      </w:r>
    </w:p>
    <w:p w:rsidR="00275C6F" w:rsidRPr="00275C6F" w:rsidRDefault="00275C6F" w:rsidP="00275C6F">
      <w:pPr>
        <w:spacing w:line="300" w:lineRule="exact"/>
        <w:ind w:left="5387" w:right="23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5C6F" w:rsidRPr="00275C6F" w:rsidRDefault="00275C6F" w:rsidP="00275C6F">
      <w:pPr>
        <w:spacing w:line="240" w:lineRule="exact"/>
        <w:ind w:left="5500" w:right="23"/>
        <w:jc w:val="center"/>
        <w:rPr>
          <w:rFonts w:ascii="Times New Roman" w:eastAsiaTheme="minorHAnsi" w:hAnsi="Times New Roman" w:cstheme="minorBidi"/>
          <w:color w:val="auto"/>
          <w:sz w:val="12"/>
          <w:szCs w:val="12"/>
          <w:lang w:eastAsia="en-US"/>
        </w:rPr>
      </w:pPr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(Ф.И.О. </w:t>
      </w:r>
      <w:proofErr w:type="gramStart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>заявителя ,</w:t>
      </w:r>
      <w:proofErr w:type="gramEnd"/>
      <w:r w:rsidRPr="00275C6F">
        <w:rPr>
          <w:rFonts w:ascii="Times New Roman" w:eastAsiaTheme="minorHAnsi" w:hAnsi="Times New Roman" w:cstheme="minorBidi"/>
          <w:sz w:val="12"/>
          <w:szCs w:val="12"/>
          <w:shd w:val="clear" w:color="auto" w:fill="FFFFFF"/>
          <w:lang w:eastAsia="en-US"/>
        </w:rPr>
        <w:t xml:space="preserve"> место жительства или полное наименование организации, ИНН/КПП, местонахождение организации)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  <w:t xml:space="preserve">                         Контактный телефон_____________________</w:t>
      </w: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sz w:val="21"/>
          <w:szCs w:val="21"/>
          <w:shd w:val="clear" w:color="auto" w:fill="FFFFFF"/>
          <w:lang w:eastAsia="en-US"/>
        </w:rPr>
      </w:pPr>
    </w:p>
    <w:p w:rsidR="00275C6F" w:rsidRPr="00275C6F" w:rsidRDefault="00275C6F" w:rsidP="00275C6F">
      <w:pPr>
        <w:spacing w:line="250" w:lineRule="exact"/>
        <w:ind w:left="402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ЗАЯВЛЕНИЕ</w:t>
      </w:r>
    </w:p>
    <w:p w:rsidR="00275C6F" w:rsidRPr="00275C6F" w:rsidRDefault="00275C6F" w:rsidP="00275C6F">
      <w:pPr>
        <w:spacing w:after="540" w:line="250" w:lineRule="exact"/>
        <w:ind w:left="138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о расторжении договора доверительного управления</w:t>
      </w:r>
    </w:p>
    <w:p w:rsidR="00275C6F" w:rsidRPr="00275C6F" w:rsidRDefault="00275C6F" w:rsidP="00275C6F">
      <w:pPr>
        <w:tabs>
          <w:tab w:val="left" w:leader="underscore" w:pos="7705"/>
        </w:tabs>
        <w:spacing w:line="302" w:lineRule="exact"/>
        <w:ind w:left="-142" w:firstLine="742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Прошу Вас расторгнуть договор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доверительного управления муниципальным имуществом № _______ от____________ 20___г. в связи с ____________________________________________________________________________.</w:t>
      </w:r>
    </w:p>
    <w:p w:rsidR="00275C6F" w:rsidRPr="00275C6F" w:rsidRDefault="00275C6F" w:rsidP="00275C6F">
      <w:pPr>
        <w:spacing w:line="300" w:lineRule="exact"/>
        <w:ind w:left="-142" w:firstLine="142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(указать причину)</w:t>
      </w: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________________(</w:t>
      </w:r>
      <w:proofErr w:type="gramStart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подпись)   </w:t>
      </w:r>
      <w:proofErr w:type="gramEnd"/>
      <w:r w:rsidRPr="00275C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____________(дата)</w:t>
      </w: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Default="00275C6F" w:rsidP="00275C6F">
      <w:pPr>
        <w:tabs>
          <w:tab w:val="right" w:pos="5566"/>
          <w:tab w:val="left" w:leader="underscore" w:pos="5972"/>
          <w:tab w:val="left" w:leader="underscore" w:pos="7467"/>
          <w:tab w:val="right" w:pos="8198"/>
        </w:tabs>
        <w:spacing w:line="210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75C6F" w:rsidRPr="00275C6F" w:rsidRDefault="00275C6F" w:rsidP="00275C6F">
      <w:pPr>
        <w:tabs>
          <w:tab w:val="right" w:pos="5566"/>
          <w:tab w:val="left" w:leader="underscore" w:pos="5972"/>
          <w:tab w:val="left" w:leader="underscore" w:pos="7467"/>
          <w:tab w:val="right" w:pos="8198"/>
        </w:tabs>
        <w:spacing w:line="210" w:lineRule="exact"/>
        <w:jc w:val="both"/>
        <w:rPr>
          <w:rFonts w:ascii="Times New Roman" w:eastAsiaTheme="minorHAnsi" w:hAnsi="Times New Roman" w:cstheme="minorBidi"/>
          <w:b/>
          <w:bCs/>
          <w:color w:val="auto"/>
          <w:sz w:val="21"/>
          <w:szCs w:val="21"/>
          <w:lang w:eastAsia="en-US"/>
        </w:rPr>
      </w:pPr>
    </w:p>
    <w:p w:rsidR="00275C6F" w:rsidRPr="00275C6F" w:rsidRDefault="00275C6F" w:rsidP="00B874B2">
      <w:pPr>
        <w:spacing w:line="240" w:lineRule="exact"/>
        <w:ind w:left="5387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lastRenderedPageBreak/>
        <w:t>Приложение 8</w:t>
      </w:r>
    </w:p>
    <w:p w:rsidR="00275C6F" w:rsidRPr="00275C6F" w:rsidRDefault="00275C6F" w:rsidP="00B874B2">
      <w:pPr>
        <w:spacing w:after="286" w:line="240" w:lineRule="exact"/>
        <w:ind w:left="5387" w:right="280"/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</w:pPr>
      <w:r w:rsidRPr="00275C6F">
        <w:rPr>
          <w:rFonts w:ascii="Times New Roman" w:eastAsiaTheme="minorHAnsi" w:hAnsi="Times New Roman" w:cs="Times New Roman"/>
          <w:color w:val="auto"/>
          <w:sz w:val="26"/>
          <w:szCs w:val="26"/>
          <w:shd w:val="clear" w:color="auto" w:fill="FFFFFF"/>
          <w:lang w:eastAsia="en-US"/>
        </w:rPr>
        <w:t>к Административному регламенту «Предоставление муниципального имущества в доверительное управление»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Организатор: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Управление имущественных и земельных 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отношений администрации Ординского 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муниципального округа</w:t>
      </w:r>
    </w:p>
    <w:p w:rsidR="00275C6F" w:rsidRPr="00275C6F" w:rsidRDefault="00275C6F" w:rsidP="00275C6F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5C6F" w:rsidRPr="00275C6F" w:rsidRDefault="00275C6F" w:rsidP="00275C6F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C6F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275C6F" w:rsidRPr="00275C6F" w:rsidRDefault="00275C6F" w:rsidP="00275C6F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275C6F">
        <w:rPr>
          <w:rFonts w:ascii="Times New Roman" w:hAnsi="Times New Roman" w:cs="Times New Roman"/>
          <w:b/>
          <w:color w:val="auto"/>
        </w:rPr>
        <w:t xml:space="preserve">на участие в аукционе (конкурсе) </w:t>
      </w:r>
    </w:p>
    <w:p w:rsidR="00275C6F" w:rsidRPr="00275C6F" w:rsidRDefault="00275C6F" w:rsidP="00275C6F">
      <w:pPr>
        <w:widowControl/>
        <w:spacing w:line="280" w:lineRule="exact"/>
        <w:jc w:val="center"/>
        <w:rPr>
          <w:rFonts w:ascii="Times New Roman" w:hAnsi="Times New Roman" w:cs="Times New Roman"/>
          <w:color w:val="auto"/>
        </w:rPr>
      </w:pPr>
    </w:p>
    <w:p w:rsidR="00275C6F" w:rsidRPr="00275C6F" w:rsidRDefault="00275C6F" w:rsidP="00275C6F">
      <w:pPr>
        <w:widowControl/>
        <w:spacing w:line="260" w:lineRule="exact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«________» ____________________ 20___г                                                         № _______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__________________________________________________________________________________ 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__________________________________________________________________________________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именуемый в дальнейшем претендент, действующего на основании свидетельства № ______________________ от ________________, выданного_______________________________ __________________________________________________________________________________, принимая решения об участии в аукционе (конкурсе) на право заключения договора доверительного управления на имущество, находящегося в муниципальной собственности:</w:t>
      </w:r>
    </w:p>
    <w:p w:rsidR="00275C6F" w:rsidRPr="00275C6F" w:rsidRDefault="00275C6F" w:rsidP="00275C6F">
      <w:pPr>
        <w:widowControl/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____________________________________________________________________________________________________________________________________________________________________.</w:t>
      </w:r>
    </w:p>
    <w:p w:rsidR="00275C6F" w:rsidRPr="00275C6F" w:rsidRDefault="00275C6F" w:rsidP="00275C6F">
      <w:pPr>
        <w:widowControl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ОБЯЗУЮСЬ: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Соблюдать условия аукциона (конкурса), а также порядок проведения аукциона (конкурса), установленный Правилами проведения конкурсов или аукционов на право заключения договором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от 10.02.2010 № 67.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В случае признания победителем аукциона (конкурса) заключить с продавцом договор доверительного управления, в течении 5 дней с даты подведения итогов аукциона (конкурса), уплатить продавцу стоимость имущества, установленную по результатам аукциона (конкурса). 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 xml:space="preserve">С победителем аукциона (конкурса) после оплаты права на заключение договора доверительно управления заключить с продавцом не ранее 10 и не позднее 15 дней с даты подведения итогов аукциона (конкурса) договор доверительного управления. </w:t>
      </w:r>
    </w:p>
    <w:p w:rsidR="00275C6F" w:rsidRPr="00275C6F" w:rsidRDefault="00275C6F" w:rsidP="00275C6F">
      <w:pPr>
        <w:widowControl/>
        <w:numPr>
          <w:ilvl w:val="0"/>
          <w:numId w:val="5"/>
        </w:numPr>
        <w:tabs>
          <w:tab w:val="num" w:pos="0"/>
        </w:tabs>
        <w:spacing w:line="300" w:lineRule="exact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Предоставить продавцу в случаях установленных законодательством случаях справку о декларировании источников денежных средств, при оплате имущества по форме, установленной Министерством налогов и сборов РФ.</w:t>
      </w:r>
    </w:p>
    <w:p w:rsidR="00275C6F" w:rsidRPr="00275C6F" w:rsidRDefault="00275C6F" w:rsidP="00275C6F">
      <w:pPr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  <w:color w:val="auto"/>
        </w:rPr>
      </w:pPr>
    </w:p>
    <w:p w:rsidR="00275C6F" w:rsidRPr="00275C6F" w:rsidRDefault="00275C6F" w:rsidP="00275C6F">
      <w:pPr>
        <w:widowControl/>
        <w:spacing w:line="32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ЮРИДИЧЕСКИЙ АДРЕС ПРЕТЕНДЕНТА: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Индекс __________, край _______________________, населенный пункт ______________________________, ул.________________________, дом_________, квартира___________, паспорт серии __________ № ____________________ выдан __________________________________________________________ «___</w:t>
      </w:r>
      <w:proofErr w:type="gramStart"/>
      <w:r w:rsidRPr="00275C6F">
        <w:rPr>
          <w:rFonts w:ascii="Times New Roman" w:hAnsi="Times New Roman" w:cs="Times New Roman"/>
          <w:color w:val="auto"/>
        </w:rPr>
        <w:t>_»_</w:t>
      </w:r>
      <w:proofErr w:type="gramEnd"/>
      <w:r w:rsidRPr="00275C6F">
        <w:rPr>
          <w:rFonts w:ascii="Times New Roman" w:hAnsi="Times New Roman" w:cs="Times New Roman"/>
          <w:color w:val="auto"/>
        </w:rPr>
        <w:t>________________.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Подпись Претендента (его полномочного представителя)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________________________________________________________/_________________________/</w:t>
      </w:r>
      <w:r>
        <w:rPr>
          <w:rFonts w:ascii="Times New Roman" w:hAnsi="Times New Roman" w:cs="Times New Roman"/>
          <w:color w:val="auto"/>
        </w:rPr>
        <w:t>.</w:t>
      </w:r>
    </w:p>
    <w:p w:rsidR="00275C6F" w:rsidRPr="00275C6F" w:rsidRDefault="00275C6F" w:rsidP="00B874B2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</w:rPr>
      </w:pPr>
    </w:p>
    <w:p w:rsidR="00275C6F" w:rsidRPr="00275C6F" w:rsidRDefault="00275C6F" w:rsidP="00B874B2">
      <w:pPr>
        <w:widowControl/>
        <w:spacing w:line="240" w:lineRule="exact"/>
        <w:ind w:left="567"/>
        <w:rPr>
          <w:rFonts w:ascii="Times New Roman" w:hAnsi="Times New Roman" w:cs="Times New Roman"/>
          <w:color w:val="auto"/>
        </w:rPr>
      </w:pPr>
      <w:r w:rsidRPr="00275C6F">
        <w:rPr>
          <w:rFonts w:ascii="Times New Roman" w:hAnsi="Times New Roman" w:cs="Times New Roman"/>
          <w:color w:val="auto"/>
        </w:rPr>
        <w:t>Заявка принята Организатором:</w:t>
      </w:r>
    </w:p>
    <w:p w:rsidR="00275C6F" w:rsidRDefault="00275C6F" w:rsidP="00B874B2">
      <w:pPr>
        <w:widowControl/>
        <w:spacing w:line="240" w:lineRule="exac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275C6F">
        <w:rPr>
          <w:rFonts w:ascii="Times New Roman" w:hAnsi="Times New Roman" w:cs="Times New Roman"/>
          <w:color w:val="auto"/>
        </w:rPr>
        <w:t>Час._</w:t>
      </w:r>
      <w:proofErr w:type="gramEnd"/>
      <w:r w:rsidRPr="00275C6F">
        <w:rPr>
          <w:rFonts w:ascii="Times New Roman" w:hAnsi="Times New Roman" w:cs="Times New Roman"/>
          <w:color w:val="auto"/>
        </w:rPr>
        <w:t>________мин</w:t>
      </w:r>
      <w:proofErr w:type="spellEnd"/>
      <w:r w:rsidRPr="00275C6F">
        <w:rPr>
          <w:rFonts w:ascii="Times New Roman" w:hAnsi="Times New Roman" w:cs="Times New Roman"/>
          <w:color w:val="auto"/>
        </w:rPr>
        <w:t>. _________ « ________» ______________20___ г. за № ___________________</w:t>
      </w:r>
    </w:p>
    <w:p w:rsidR="00275C6F" w:rsidRPr="00275C6F" w:rsidRDefault="00275C6F" w:rsidP="00B874B2">
      <w:pPr>
        <w:widowControl/>
        <w:spacing w:line="240" w:lineRule="exact"/>
        <w:rPr>
          <w:rFonts w:ascii="Times New Roman" w:hAnsi="Times New Roman" w:cs="Times New Roman"/>
          <w:color w:val="auto"/>
        </w:rPr>
      </w:pPr>
    </w:p>
    <w:p w:rsidR="00E527B6" w:rsidRPr="00275C6F" w:rsidRDefault="00275C6F" w:rsidP="00B874B2">
      <w:pPr>
        <w:widowControl/>
        <w:tabs>
          <w:tab w:val="left" w:pos="7400"/>
        </w:tabs>
        <w:spacing w:line="240" w:lineRule="exact"/>
        <w:rPr>
          <w:rStyle w:val="1"/>
          <w:color w:val="auto"/>
          <w:sz w:val="24"/>
          <w:szCs w:val="24"/>
          <w:shd w:val="clear" w:color="auto" w:fill="auto"/>
        </w:rPr>
      </w:pPr>
      <w:bookmarkStart w:id="0" w:name="_GoBack"/>
      <w:bookmarkEnd w:id="0"/>
      <w:r w:rsidRPr="00275C6F">
        <w:rPr>
          <w:rFonts w:ascii="Times New Roman" w:hAnsi="Times New Roman" w:cs="Times New Roman"/>
          <w:color w:val="auto"/>
        </w:rPr>
        <w:t>Подпись уполномоченного лица Организатора                                            /__________________ /</w:t>
      </w:r>
    </w:p>
    <w:sectPr w:rsidR="00E527B6" w:rsidRPr="00275C6F" w:rsidSect="00B874B2">
      <w:pgSz w:w="11906" w:h="16838"/>
      <w:pgMar w:top="185" w:right="567" w:bottom="567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61" w:rsidRDefault="00582061">
      <w:r>
        <w:separator/>
      </w:r>
    </w:p>
  </w:endnote>
  <w:endnote w:type="continuationSeparator" w:id="0">
    <w:p w:rsidR="00582061" w:rsidRDefault="005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60" w:rsidRDefault="00924860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60" w:rsidRDefault="00924860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61" w:rsidRDefault="00582061">
      <w:r>
        <w:separator/>
      </w:r>
    </w:p>
  </w:footnote>
  <w:footnote w:type="continuationSeparator" w:id="0">
    <w:p w:rsidR="00582061" w:rsidRDefault="0058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739288"/>
      <w:docPartObj>
        <w:docPartGallery w:val="Page Numbers (Top of Page)"/>
        <w:docPartUnique/>
      </w:docPartObj>
    </w:sdtPr>
    <w:sdtContent>
      <w:p w:rsidR="00924860" w:rsidRDefault="00924860" w:rsidP="00B874B2">
        <w:pPr>
          <w:pStyle w:val="ab"/>
          <w:spacing w:line="240" w:lineRule="exact"/>
        </w:pPr>
      </w:p>
      <w:p w:rsidR="00924860" w:rsidRDefault="00924860" w:rsidP="00B87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4B2">
          <w:rPr>
            <w:noProof/>
          </w:rPr>
          <w:t>33</w:t>
        </w:r>
        <w:r>
          <w:fldChar w:fldCharType="end"/>
        </w:r>
      </w:p>
    </w:sdtContent>
  </w:sdt>
  <w:p w:rsidR="00924860" w:rsidRDefault="00B874B2" w:rsidP="00B874B2">
    <w:pPr>
      <w:pStyle w:val="ab"/>
      <w:tabs>
        <w:tab w:val="clear" w:pos="4677"/>
        <w:tab w:val="clear" w:pos="9355"/>
        <w:tab w:val="left" w:pos="54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60" w:rsidRDefault="0092486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5B604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33185514"/>
    <w:multiLevelType w:val="hybridMultilevel"/>
    <w:tmpl w:val="7EFAA59E"/>
    <w:lvl w:ilvl="0" w:tplc="331E6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6083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B"/>
    <w:rsid w:val="00093F52"/>
    <w:rsid w:val="000A066F"/>
    <w:rsid w:val="000A317F"/>
    <w:rsid w:val="0010662B"/>
    <w:rsid w:val="0022135B"/>
    <w:rsid w:val="00275C6F"/>
    <w:rsid w:val="00280980"/>
    <w:rsid w:val="00347668"/>
    <w:rsid w:val="003B742C"/>
    <w:rsid w:val="003C04D1"/>
    <w:rsid w:val="00414448"/>
    <w:rsid w:val="004341AE"/>
    <w:rsid w:val="004429C1"/>
    <w:rsid w:val="00452166"/>
    <w:rsid w:val="004A6D6C"/>
    <w:rsid w:val="00533D7B"/>
    <w:rsid w:val="00582061"/>
    <w:rsid w:val="0059493D"/>
    <w:rsid w:val="005A005E"/>
    <w:rsid w:val="005E038A"/>
    <w:rsid w:val="00642AD8"/>
    <w:rsid w:val="00656F0B"/>
    <w:rsid w:val="006D4632"/>
    <w:rsid w:val="00770774"/>
    <w:rsid w:val="007F021E"/>
    <w:rsid w:val="007F10D8"/>
    <w:rsid w:val="008468B0"/>
    <w:rsid w:val="00882A6D"/>
    <w:rsid w:val="00886A14"/>
    <w:rsid w:val="00892894"/>
    <w:rsid w:val="00896625"/>
    <w:rsid w:val="008C15F2"/>
    <w:rsid w:val="008D3DB6"/>
    <w:rsid w:val="00924860"/>
    <w:rsid w:val="00956C1A"/>
    <w:rsid w:val="00963A55"/>
    <w:rsid w:val="00A5519B"/>
    <w:rsid w:val="00AA152D"/>
    <w:rsid w:val="00B130F9"/>
    <w:rsid w:val="00B41F78"/>
    <w:rsid w:val="00B709F8"/>
    <w:rsid w:val="00B874B2"/>
    <w:rsid w:val="00BA7931"/>
    <w:rsid w:val="00BB0C66"/>
    <w:rsid w:val="00BB76BA"/>
    <w:rsid w:val="00C54072"/>
    <w:rsid w:val="00C82B07"/>
    <w:rsid w:val="00D12559"/>
    <w:rsid w:val="00D33248"/>
    <w:rsid w:val="00D6369D"/>
    <w:rsid w:val="00DD2CD1"/>
    <w:rsid w:val="00DD4A7B"/>
    <w:rsid w:val="00E3359C"/>
    <w:rsid w:val="00E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A9F85-77B1-44B0-9A1A-B9FEB63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D3DB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8D3D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D3DB6"/>
    <w:pPr>
      <w:shd w:val="clear" w:color="auto" w:fill="FFFFFF"/>
      <w:spacing w:before="660" w:line="240" w:lineRule="atLeast"/>
      <w:ind w:hanging="38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D3DB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8D3DB6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PlusTitle">
    <w:name w:val="ConsPlusTitle"/>
    <w:rsid w:val="008D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basedOn w:val="a"/>
    <w:rsid w:val="005A005E"/>
    <w:pPr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styleId="a5">
    <w:name w:val="Hyperlink"/>
    <w:basedOn w:val="a0"/>
    <w:uiPriority w:val="99"/>
    <w:rsid w:val="003C04D1"/>
    <w:rPr>
      <w:color w:val="0066CC"/>
      <w:u w:val="single"/>
    </w:rPr>
  </w:style>
  <w:style w:type="character" w:customStyle="1" w:styleId="a6">
    <w:name w:val="Подпись к таблице_"/>
    <w:basedOn w:val="a0"/>
    <w:link w:val="a7"/>
    <w:uiPriority w:val="99"/>
    <w:rsid w:val="00093F5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1"/>
    <w:uiPriority w:val="99"/>
    <w:rsid w:val="00093F5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eorgia">
    <w:name w:val="Основной текст + Georgia"/>
    <w:aliases w:val="11 pt"/>
    <w:basedOn w:val="1"/>
    <w:uiPriority w:val="99"/>
    <w:rsid w:val="00093F52"/>
    <w:rPr>
      <w:rFonts w:ascii="Georgia" w:hAnsi="Georgia" w:cs="Georgia"/>
      <w:noProof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11"/>
    <w:uiPriority w:val="99"/>
    <w:rsid w:val="00093F5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9">
    <w:name w:val="Колонтитул"/>
    <w:basedOn w:val="a8"/>
    <w:uiPriority w:val="99"/>
    <w:rsid w:val="00093F52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a">
    <w:name w:val="Колонтитул + Курсив"/>
    <w:basedOn w:val="a8"/>
    <w:uiPriority w:val="99"/>
    <w:rsid w:val="00093F52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093F52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basedOn w:val="a0"/>
    <w:uiPriority w:val="99"/>
    <w:rsid w:val="00093F52"/>
    <w:rPr>
      <w:rFonts w:ascii="Times New Roman" w:hAnsi="Times New Roman" w:cs="Times New Roman"/>
      <w:b/>
      <w:bCs/>
      <w:spacing w:val="-2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uiPriority w:val="99"/>
    <w:rsid w:val="00093F52"/>
    <w:rPr>
      <w:rFonts w:ascii="CordiaUPC" w:hAnsi="CordiaUPC" w:cs="CordiaUPC"/>
      <w:noProof/>
      <w:sz w:val="39"/>
      <w:szCs w:val="39"/>
      <w:shd w:val="clear" w:color="auto" w:fill="FFFFFF"/>
    </w:rPr>
  </w:style>
  <w:style w:type="character" w:customStyle="1" w:styleId="100">
    <w:name w:val="Колонтитул + 10"/>
    <w:aliases w:val="5 pt5,Полужирный2"/>
    <w:basedOn w:val="a8"/>
    <w:uiPriority w:val="99"/>
    <w:rsid w:val="00093F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93F52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93F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093F52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093F52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FranklinGothicHeavy">
    <w:name w:val="Основной текст + Franklin Gothic Heavy"/>
    <w:aliases w:val="4 pt,Интервал 1 pt"/>
    <w:basedOn w:val="1"/>
    <w:uiPriority w:val="99"/>
    <w:rsid w:val="00093F52"/>
    <w:rPr>
      <w:rFonts w:ascii="Franklin Gothic Heavy" w:hAnsi="Franklin Gothic Heavy" w:cs="Franklin Gothic Heavy"/>
      <w:spacing w:val="20"/>
      <w:sz w:val="8"/>
      <w:szCs w:val="8"/>
      <w:shd w:val="clear" w:color="auto" w:fill="FFFFFF"/>
      <w:lang w:val="en-US" w:eastAsia="en-US"/>
    </w:rPr>
  </w:style>
  <w:style w:type="character" w:customStyle="1" w:styleId="80">
    <w:name w:val="Основной текст + 8"/>
    <w:aliases w:val="5 pt4,Полужирный1"/>
    <w:basedOn w:val="1"/>
    <w:uiPriority w:val="99"/>
    <w:rsid w:val="00093F5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MalgunGothic">
    <w:name w:val="Основной текст + Malgun Gothic"/>
    <w:aliases w:val="4,5 pt3,Курсив"/>
    <w:basedOn w:val="1"/>
    <w:uiPriority w:val="99"/>
    <w:rsid w:val="00093F52"/>
    <w:rPr>
      <w:rFonts w:ascii="Malgun Gothic" w:eastAsia="Malgun Gothic" w:hAnsi="Times New Roman" w:cs="Malgun Gothic"/>
      <w:i/>
      <w:iCs/>
      <w:noProof/>
      <w:sz w:val="9"/>
      <w:szCs w:val="9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093F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SimHei">
    <w:name w:val="Основной текст + SimHei"/>
    <w:aliases w:val="15 pt,Курсив1"/>
    <w:basedOn w:val="1"/>
    <w:uiPriority w:val="99"/>
    <w:rsid w:val="00093F52"/>
    <w:rPr>
      <w:rFonts w:ascii="SimHei" w:eastAsia="SimHei" w:hAnsi="Times New Roman" w:cs="SimHei"/>
      <w:i/>
      <w:iCs/>
      <w:noProof/>
      <w:sz w:val="30"/>
      <w:szCs w:val="30"/>
      <w:shd w:val="clear" w:color="auto" w:fill="FFFFFF"/>
    </w:rPr>
  </w:style>
  <w:style w:type="character" w:customStyle="1" w:styleId="512">
    <w:name w:val="Основной текст (5) + 12"/>
    <w:aliases w:val="5 pt2,Не полужирный"/>
    <w:basedOn w:val="5"/>
    <w:uiPriority w:val="99"/>
    <w:rsid w:val="00093F52"/>
    <w:rPr>
      <w:rFonts w:ascii="Times New Roman" w:hAnsi="Times New Roman"/>
      <w:b w:val="0"/>
      <w:bCs w:val="0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93F52"/>
    <w:rPr>
      <w:rFonts w:ascii="CordiaUPC" w:hAnsi="CordiaUPC" w:cs="CordiaUPC"/>
      <w:b/>
      <w:bCs/>
      <w:noProof/>
      <w:sz w:val="38"/>
      <w:szCs w:val="38"/>
      <w:shd w:val="clear" w:color="auto" w:fill="FFFFFF"/>
    </w:rPr>
  </w:style>
  <w:style w:type="character" w:customStyle="1" w:styleId="1TimesNewRoman">
    <w:name w:val="Заголовок №1 + Times New Roman"/>
    <w:aliases w:val="13,5 pt1"/>
    <w:basedOn w:val="12"/>
    <w:uiPriority w:val="99"/>
    <w:rsid w:val="00093F52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093F52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093F52"/>
    <w:pPr>
      <w:shd w:val="clear" w:color="auto" w:fill="FFFFFF"/>
      <w:spacing w:line="352" w:lineRule="exact"/>
      <w:jc w:val="both"/>
    </w:pPr>
    <w:rPr>
      <w:rFonts w:ascii="Times New Roman" w:eastAsiaTheme="minorHAnsi" w:hAnsi="Times New Roman" w:cstheme="minorBidi"/>
      <w:color w:val="auto"/>
      <w:sz w:val="25"/>
      <w:szCs w:val="25"/>
      <w:lang w:eastAsia="en-US"/>
    </w:rPr>
  </w:style>
  <w:style w:type="paragraph" w:customStyle="1" w:styleId="11">
    <w:name w:val="Колонтитул1"/>
    <w:basedOn w:val="a"/>
    <w:link w:val="a8"/>
    <w:uiPriority w:val="99"/>
    <w:rsid w:val="00093F5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93F52"/>
    <w:pPr>
      <w:shd w:val="clear" w:color="auto" w:fill="FFFFFF"/>
      <w:spacing w:before="60" w:after="600" w:line="240" w:lineRule="atLeas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customStyle="1" w:styleId="8">
    <w:name w:val="Основной текст (8)"/>
    <w:basedOn w:val="a"/>
    <w:link w:val="8Exact"/>
    <w:uiPriority w:val="99"/>
    <w:rsid w:val="00093F52"/>
    <w:pPr>
      <w:shd w:val="clear" w:color="auto" w:fill="FFFFFF"/>
      <w:spacing w:line="240" w:lineRule="atLeast"/>
    </w:pPr>
    <w:rPr>
      <w:rFonts w:ascii="CordiaUPC" w:eastAsiaTheme="minorHAnsi" w:hAnsi="CordiaUPC" w:cs="CordiaUPC"/>
      <w:noProof/>
      <w:color w:val="auto"/>
      <w:sz w:val="39"/>
      <w:szCs w:val="3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93F52"/>
    <w:pPr>
      <w:shd w:val="clear" w:color="auto" w:fill="FFFFFF"/>
      <w:spacing w:before="1740" w:after="60" w:line="153" w:lineRule="exact"/>
      <w:jc w:val="right"/>
    </w:pPr>
    <w:rPr>
      <w:rFonts w:ascii="Times New Roman" w:eastAsiaTheme="minorHAnsi" w:hAnsi="Times New Roman" w:cstheme="minorBidi"/>
      <w:color w:val="auto"/>
      <w:sz w:val="12"/>
      <w:szCs w:val="1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93F52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theme="minorBidi"/>
      <w:b/>
      <w:bCs/>
      <w:color w:val="auto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093F52"/>
    <w:pPr>
      <w:shd w:val="clear" w:color="auto" w:fill="FFFFFF"/>
      <w:spacing w:line="217" w:lineRule="exact"/>
      <w:jc w:val="center"/>
    </w:pPr>
    <w:rPr>
      <w:rFonts w:ascii="Times New Roman" w:eastAsiaTheme="minorHAnsi" w:hAnsi="Times New Roman" w:cstheme="minorBidi"/>
      <w:b/>
      <w:bCs/>
      <w:color w:val="auto"/>
      <w:sz w:val="17"/>
      <w:szCs w:val="17"/>
      <w:lang w:eastAsia="en-US"/>
    </w:rPr>
  </w:style>
  <w:style w:type="paragraph" w:customStyle="1" w:styleId="30">
    <w:name w:val="Подпись к таблице (3)"/>
    <w:basedOn w:val="a"/>
    <w:link w:val="3"/>
    <w:uiPriority w:val="99"/>
    <w:rsid w:val="00093F5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93F52"/>
    <w:pPr>
      <w:shd w:val="clear" w:color="auto" w:fill="FFFFFF"/>
      <w:spacing w:before="180" w:after="60" w:line="240" w:lineRule="atLeast"/>
      <w:jc w:val="both"/>
      <w:outlineLvl w:val="0"/>
    </w:pPr>
    <w:rPr>
      <w:rFonts w:ascii="CordiaUPC" w:eastAsiaTheme="minorHAnsi" w:hAnsi="CordiaUPC" w:cs="CordiaUPC"/>
      <w:b/>
      <w:bCs/>
      <w:noProof/>
      <w:color w:val="auto"/>
      <w:sz w:val="38"/>
      <w:szCs w:val="3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93F52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noProof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093F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3F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3F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3F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64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14448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448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a.permare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a-izo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C91C8A68D60322D64E984C2E4C6EE1A4C3FEF840663482CD80E038E967A35AEE68D149D3BF6694163BDF24F27C8787E6DA868DCE4xDx5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63674-0461-40B1-9200-F6812B9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10558</Words>
  <Characters>60184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13</cp:revision>
  <cp:lastPrinted>2021-02-16T10:27:00Z</cp:lastPrinted>
  <dcterms:created xsi:type="dcterms:W3CDTF">2020-12-04T10:41:00Z</dcterms:created>
  <dcterms:modified xsi:type="dcterms:W3CDTF">2021-02-18T11:16:00Z</dcterms:modified>
</cp:coreProperties>
</file>