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7D0CC8" w:rsidRPr="00927C4F">
        <w:trPr>
          <w:trHeight w:val="801"/>
        </w:trPr>
        <w:tc>
          <w:tcPr>
            <w:tcW w:w="9570" w:type="dxa"/>
            <w:gridSpan w:val="3"/>
            <w:vAlign w:val="center"/>
          </w:tcPr>
          <w:p w:rsidR="00685BD1" w:rsidRPr="00927C4F" w:rsidRDefault="00744D84" w:rsidP="00927C4F">
            <w:pPr>
              <w:spacing w:line="360" w:lineRule="auto"/>
              <w:jc w:val="center"/>
              <w:rPr>
                <w:b/>
                <w:noProof/>
                <w:sz w:val="28"/>
                <w:szCs w:val="28"/>
              </w:rPr>
            </w:pPr>
            <w:r>
              <w:rPr>
                <w:b/>
                <w:noProof/>
                <w:sz w:val="28"/>
                <w:szCs w:val="28"/>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7"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7D0CC8" w:rsidRPr="00927C4F" w:rsidRDefault="00CF60E9" w:rsidP="00927C4F">
            <w:pPr>
              <w:spacing w:line="360" w:lineRule="auto"/>
              <w:jc w:val="center"/>
              <w:rPr>
                <w:b/>
                <w:sz w:val="28"/>
                <w:szCs w:val="28"/>
              </w:rPr>
            </w:pPr>
            <w:r w:rsidRPr="00927C4F">
              <w:rPr>
                <w:b/>
                <w:noProof/>
                <w:sz w:val="28"/>
                <w:szCs w:val="28"/>
              </w:rPr>
              <w:t xml:space="preserve">П О С Т А Н О В Л Е </w:t>
            </w:r>
            <w:r w:rsidRPr="00927C4F">
              <w:rPr>
                <w:b/>
                <w:sz w:val="28"/>
                <w:szCs w:val="28"/>
              </w:rPr>
              <w:t>Н И Е</w:t>
            </w:r>
          </w:p>
        </w:tc>
      </w:tr>
      <w:tr w:rsidR="007D0CC8" w:rsidRPr="00927C4F">
        <w:trPr>
          <w:trHeight w:val="1012"/>
        </w:trPr>
        <w:tc>
          <w:tcPr>
            <w:tcW w:w="9570" w:type="dxa"/>
            <w:gridSpan w:val="3"/>
            <w:vAlign w:val="center"/>
          </w:tcPr>
          <w:p w:rsidR="007D0CC8" w:rsidRPr="00927C4F" w:rsidRDefault="001B3406" w:rsidP="00927C4F">
            <w:pPr>
              <w:pStyle w:val="4"/>
              <w:spacing w:line="360" w:lineRule="auto"/>
              <w:rPr>
                <w:sz w:val="28"/>
                <w:szCs w:val="28"/>
              </w:rPr>
            </w:pPr>
            <w:r>
              <w:rPr>
                <w:sz w:val="28"/>
                <w:szCs w:val="28"/>
              </w:rPr>
              <w:t>АДМИНИСТРАЦИИ</w:t>
            </w:r>
            <w:r w:rsidR="00CF60E9" w:rsidRPr="00927C4F">
              <w:rPr>
                <w:sz w:val="28"/>
                <w:szCs w:val="28"/>
              </w:rPr>
              <w:t xml:space="preserve"> ОРДИНСКОГО МУНИЦИПАЛЬНОГО </w:t>
            </w:r>
            <w:r>
              <w:rPr>
                <w:sz w:val="28"/>
                <w:szCs w:val="28"/>
              </w:rPr>
              <w:t>ОКРУГА</w:t>
            </w:r>
          </w:p>
          <w:p w:rsidR="00CF60E9" w:rsidRPr="00927C4F" w:rsidRDefault="00CF60E9" w:rsidP="00927C4F">
            <w:pPr>
              <w:spacing w:line="360" w:lineRule="auto"/>
              <w:jc w:val="center"/>
              <w:rPr>
                <w:b/>
                <w:sz w:val="28"/>
                <w:szCs w:val="28"/>
              </w:rPr>
            </w:pPr>
            <w:r w:rsidRPr="00927C4F">
              <w:rPr>
                <w:b/>
                <w:sz w:val="28"/>
                <w:szCs w:val="28"/>
              </w:rPr>
              <w:t>ПЕРМСКОГО КРАЯ</w:t>
            </w:r>
          </w:p>
        </w:tc>
      </w:tr>
      <w:tr w:rsidR="006002A9" w:rsidRPr="00927C4F">
        <w:trPr>
          <w:trHeight w:val="559"/>
        </w:trPr>
        <w:tc>
          <w:tcPr>
            <w:tcW w:w="2943" w:type="dxa"/>
            <w:vAlign w:val="center"/>
          </w:tcPr>
          <w:p w:rsidR="006002A9" w:rsidRPr="00927C4F" w:rsidRDefault="00CE5D70" w:rsidP="00CE5D70">
            <w:pPr>
              <w:pStyle w:val="4"/>
              <w:spacing w:line="360" w:lineRule="auto"/>
              <w:rPr>
                <w:b w:val="0"/>
                <w:sz w:val="28"/>
                <w:szCs w:val="28"/>
              </w:rPr>
            </w:pPr>
            <w:r>
              <w:rPr>
                <w:b w:val="0"/>
                <w:sz w:val="28"/>
                <w:szCs w:val="28"/>
              </w:rPr>
              <w:t>17.04.2020</w:t>
            </w:r>
          </w:p>
        </w:tc>
        <w:tc>
          <w:tcPr>
            <w:tcW w:w="4277" w:type="dxa"/>
            <w:vAlign w:val="center"/>
          </w:tcPr>
          <w:p w:rsidR="006002A9" w:rsidRPr="00927C4F" w:rsidRDefault="006002A9" w:rsidP="00927C4F">
            <w:pPr>
              <w:pStyle w:val="4"/>
              <w:spacing w:line="360" w:lineRule="auto"/>
              <w:rPr>
                <w:sz w:val="28"/>
                <w:szCs w:val="28"/>
              </w:rPr>
            </w:pPr>
          </w:p>
        </w:tc>
        <w:tc>
          <w:tcPr>
            <w:tcW w:w="2350" w:type="dxa"/>
            <w:vAlign w:val="center"/>
          </w:tcPr>
          <w:p w:rsidR="006002A9" w:rsidRPr="00FD7C40" w:rsidRDefault="006002A9" w:rsidP="00CE5D70">
            <w:pPr>
              <w:pStyle w:val="4"/>
              <w:spacing w:line="360" w:lineRule="auto"/>
              <w:rPr>
                <w:b w:val="0"/>
                <w:sz w:val="28"/>
                <w:szCs w:val="28"/>
              </w:rPr>
            </w:pPr>
            <w:r w:rsidRPr="00FD7C40">
              <w:rPr>
                <w:b w:val="0"/>
                <w:sz w:val="28"/>
                <w:szCs w:val="28"/>
              </w:rPr>
              <w:t xml:space="preserve">№ </w:t>
            </w:r>
            <w:r w:rsidR="00CE5D70">
              <w:rPr>
                <w:b w:val="0"/>
                <w:sz w:val="28"/>
                <w:szCs w:val="28"/>
              </w:rPr>
              <w:t>329</w:t>
            </w:r>
          </w:p>
        </w:tc>
      </w:tr>
    </w:tbl>
    <w:p w:rsidR="00D35EF8" w:rsidRPr="007C6345" w:rsidRDefault="00D35EF8" w:rsidP="002A069C">
      <w:pPr>
        <w:pStyle w:val="aa"/>
        <w:tabs>
          <w:tab w:val="left" w:pos="4820"/>
          <w:tab w:val="left" w:pos="6237"/>
        </w:tabs>
        <w:spacing w:before="360" w:after="480"/>
        <w:ind w:right="3684"/>
        <w:jc w:val="both"/>
        <w:rPr>
          <w:b w:val="0"/>
          <w:sz w:val="20"/>
        </w:rPr>
      </w:pPr>
      <w:r w:rsidRPr="007C6345">
        <w:rPr>
          <w:szCs w:val="28"/>
        </w:rPr>
        <w:t xml:space="preserve">Об утверждении </w:t>
      </w:r>
      <w:r>
        <w:rPr>
          <w:szCs w:val="28"/>
        </w:rPr>
        <w:t xml:space="preserve">Порядка разработки и утверждения административных регламентов предоставления муниципальных услуг </w:t>
      </w:r>
    </w:p>
    <w:p w:rsidR="00D35EF8" w:rsidRDefault="00D35EF8" w:rsidP="00D35EF8">
      <w:pPr>
        <w:autoSpaceDE w:val="0"/>
        <w:autoSpaceDN w:val="0"/>
        <w:adjustRightInd w:val="0"/>
        <w:spacing w:line="360" w:lineRule="exact"/>
        <w:ind w:firstLine="709"/>
        <w:jc w:val="both"/>
        <w:outlineLvl w:val="0"/>
        <w:rPr>
          <w:sz w:val="28"/>
          <w:szCs w:val="28"/>
        </w:rPr>
      </w:pPr>
      <w:r w:rsidRPr="0004685E">
        <w:rPr>
          <w:sz w:val="28"/>
          <w:szCs w:val="28"/>
        </w:rPr>
        <w:t>В</w:t>
      </w:r>
      <w:r>
        <w:rPr>
          <w:sz w:val="28"/>
          <w:szCs w:val="28"/>
        </w:rPr>
        <w:t xml:space="preserve"> соответствии с</w:t>
      </w:r>
      <w:r w:rsidRPr="0004685E">
        <w:rPr>
          <w:sz w:val="28"/>
          <w:szCs w:val="28"/>
        </w:rPr>
        <w:t xml:space="preserve"> Федеральн</w:t>
      </w:r>
      <w:r>
        <w:rPr>
          <w:sz w:val="28"/>
          <w:szCs w:val="28"/>
        </w:rPr>
        <w:t>ым</w:t>
      </w:r>
      <w:r w:rsidRPr="0004685E">
        <w:rPr>
          <w:sz w:val="28"/>
          <w:szCs w:val="28"/>
        </w:rPr>
        <w:t xml:space="preserve"> </w:t>
      </w:r>
      <w:hyperlink r:id="rId8" w:history="1">
        <w:r w:rsidRPr="0004685E">
          <w:rPr>
            <w:sz w:val="28"/>
            <w:szCs w:val="28"/>
          </w:rPr>
          <w:t>закон</w:t>
        </w:r>
        <w:r>
          <w:rPr>
            <w:sz w:val="28"/>
            <w:szCs w:val="28"/>
          </w:rPr>
          <w:t>ом</w:t>
        </w:r>
      </w:hyperlink>
      <w:r w:rsidRPr="0004685E">
        <w:rPr>
          <w:sz w:val="28"/>
          <w:szCs w:val="28"/>
        </w:rPr>
        <w:t xml:space="preserve"> Российской Федерации от 27.07.2010 </w:t>
      </w:r>
      <w:r>
        <w:rPr>
          <w:sz w:val="28"/>
          <w:szCs w:val="28"/>
        </w:rPr>
        <w:t>№</w:t>
      </w:r>
      <w:r w:rsidRPr="0004685E">
        <w:rPr>
          <w:sz w:val="28"/>
          <w:szCs w:val="28"/>
        </w:rPr>
        <w:t xml:space="preserve"> 210-ФЗ </w:t>
      </w:r>
      <w:r>
        <w:rPr>
          <w:sz w:val="28"/>
          <w:szCs w:val="28"/>
        </w:rPr>
        <w:t>«</w:t>
      </w:r>
      <w:r w:rsidRPr="0004685E">
        <w:rPr>
          <w:sz w:val="28"/>
          <w:szCs w:val="28"/>
        </w:rPr>
        <w:t>Об организации предоставления государственных и муниципальных услуг</w:t>
      </w:r>
      <w:r>
        <w:rPr>
          <w:sz w:val="28"/>
          <w:szCs w:val="28"/>
        </w:rPr>
        <w:t xml:space="preserve">», </w:t>
      </w:r>
      <w:r w:rsidRPr="00FC2232">
        <w:rPr>
          <w:sz w:val="28"/>
          <w:szCs w:val="28"/>
        </w:rPr>
        <w:t xml:space="preserve">в целях обеспечения информационной открытости </w:t>
      </w:r>
      <w:r w:rsidRPr="00D35EF8">
        <w:rPr>
          <w:sz w:val="28"/>
          <w:szCs w:val="28"/>
        </w:rPr>
        <w:t>деятельности администрации</w:t>
      </w:r>
      <w:r w:rsidRPr="00FC2232">
        <w:rPr>
          <w:sz w:val="28"/>
          <w:szCs w:val="28"/>
        </w:rPr>
        <w:t xml:space="preserve"> </w:t>
      </w:r>
      <w:r>
        <w:rPr>
          <w:sz w:val="28"/>
          <w:szCs w:val="28"/>
        </w:rPr>
        <w:t>Ординского муниципального округа</w:t>
      </w:r>
      <w:r w:rsidRPr="00FC2232">
        <w:rPr>
          <w:sz w:val="28"/>
          <w:szCs w:val="28"/>
        </w:rPr>
        <w:t xml:space="preserve">, повышения качества и доступности предоставляемых (осуществляемых) муниципальных </w:t>
      </w:r>
      <w:r w:rsidRPr="0004685E">
        <w:rPr>
          <w:sz w:val="28"/>
          <w:szCs w:val="28"/>
        </w:rPr>
        <w:t>услуг</w:t>
      </w:r>
      <w:r>
        <w:rPr>
          <w:sz w:val="28"/>
          <w:szCs w:val="28"/>
        </w:rPr>
        <w:t>, администрация Ординского муниципального округа</w:t>
      </w:r>
    </w:p>
    <w:p w:rsidR="00D35EF8" w:rsidRPr="0004685E" w:rsidRDefault="00D35EF8" w:rsidP="00D35EF8">
      <w:pPr>
        <w:autoSpaceDE w:val="0"/>
        <w:autoSpaceDN w:val="0"/>
        <w:adjustRightInd w:val="0"/>
        <w:spacing w:line="360" w:lineRule="exact"/>
        <w:jc w:val="both"/>
        <w:outlineLvl w:val="0"/>
        <w:rPr>
          <w:sz w:val="28"/>
          <w:szCs w:val="28"/>
        </w:rPr>
      </w:pPr>
      <w:r w:rsidRPr="0004685E">
        <w:rPr>
          <w:sz w:val="28"/>
          <w:szCs w:val="28"/>
        </w:rPr>
        <w:t>ПОСТАНОВЛЯ</w:t>
      </w:r>
      <w:r>
        <w:rPr>
          <w:sz w:val="28"/>
          <w:szCs w:val="28"/>
        </w:rPr>
        <w:t>ЕТ:</w:t>
      </w:r>
    </w:p>
    <w:p w:rsidR="00D35EF8" w:rsidRDefault="00D35EF8" w:rsidP="00D35EF8">
      <w:pPr>
        <w:pStyle w:val="ConsPlusNormal"/>
        <w:widowControl/>
        <w:tabs>
          <w:tab w:val="left" w:pos="851"/>
        </w:tabs>
        <w:spacing w:line="360" w:lineRule="exact"/>
        <w:ind w:firstLine="709"/>
        <w:jc w:val="both"/>
        <w:rPr>
          <w:szCs w:val="28"/>
        </w:rPr>
      </w:pPr>
      <w:r>
        <w:rPr>
          <w:rFonts w:ascii="Times New Roman" w:hAnsi="Times New Roman" w:cs="Times New Roman"/>
          <w:sz w:val="28"/>
          <w:szCs w:val="28"/>
        </w:rPr>
        <w:t>1</w:t>
      </w:r>
      <w:r w:rsidRPr="00C0567F">
        <w:rPr>
          <w:rFonts w:ascii="Times New Roman" w:hAnsi="Times New Roman" w:cs="Times New Roman"/>
          <w:sz w:val="28"/>
          <w:szCs w:val="28"/>
        </w:rPr>
        <w:t xml:space="preserve">. Утвердить </w:t>
      </w:r>
      <w:hyperlink r:id="rId9" w:history="1">
        <w:r w:rsidRPr="00C0567F">
          <w:rPr>
            <w:rFonts w:ascii="Times New Roman" w:hAnsi="Times New Roman" w:cs="Times New Roman"/>
            <w:sz w:val="28"/>
            <w:szCs w:val="28"/>
          </w:rPr>
          <w:t>Порядок</w:t>
        </w:r>
      </w:hyperlink>
      <w:r>
        <w:rPr>
          <w:rFonts w:ascii="Times New Roman" w:hAnsi="Times New Roman" w:cs="Times New Roman"/>
          <w:sz w:val="28"/>
          <w:szCs w:val="28"/>
        </w:rPr>
        <w:t xml:space="preserve"> </w:t>
      </w:r>
      <w:r w:rsidRPr="00C0567F">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r w:rsidR="001B3406">
        <w:rPr>
          <w:rFonts w:ascii="Times New Roman" w:hAnsi="Times New Roman" w:cs="Times New Roman"/>
          <w:sz w:val="28"/>
          <w:szCs w:val="28"/>
        </w:rPr>
        <w:t>.</w:t>
      </w:r>
      <w:r>
        <w:rPr>
          <w:rFonts w:ascii="Times New Roman" w:hAnsi="Times New Roman" w:cs="Times New Roman"/>
          <w:sz w:val="28"/>
          <w:szCs w:val="28"/>
        </w:rPr>
        <w:t xml:space="preserve"> </w:t>
      </w:r>
    </w:p>
    <w:p w:rsidR="00D35EF8" w:rsidRDefault="00D35EF8" w:rsidP="00D35EF8">
      <w:pPr>
        <w:pStyle w:val="ConsPlusNormal"/>
        <w:widowControl/>
        <w:tabs>
          <w:tab w:val="left" w:pos="851"/>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D35EF8" w:rsidRDefault="00D35EF8" w:rsidP="00D35EF8">
      <w:pPr>
        <w:pStyle w:val="ConsPlusNormal"/>
        <w:widowControl/>
        <w:tabs>
          <w:tab w:val="left" w:pos="851"/>
        </w:tabs>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001B3406">
        <w:rPr>
          <w:rFonts w:ascii="Times New Roman" w:hAnsi="Times New Roman" w:cs="Times New Roman"/>
          <w:sz w:val="28"/>
          <w:szCs w:val="28"/>
        </w:rPr>
        <w:t>главы</w:t>
      </w:r>
      <w:r>
        <w:rPr>
          <w:rFonts w:ascii="Times New Roman" w:hAnsi="Times New Roman" w:cs="Times New Roman"/>
          <w:sz w:val="28"/>
          <w:szCs w:val="28"/>
        </w:rPr>
        <w:t xml:space="preserve"> Ординского муниципального района от 26.09.2011 </w:t>
      </w:r>
      <w:r w:rsidR="001B3406">
        <w:rPr>
          <w:rFonts w:ascii="Times New Roman" w:hAnsi="Times New Roman" w:cs="Times New Roman"/>
          <w:sz w:val="28"/>
          <w:szCs w:val="28"/>
        </w:rPr>
        <w:t xml:space="preserve">    </w:t>
      </w:r>
      <w:r>
        <w:rPr>
          <w:rFonts w:ascii="Times New Roman" w:hAnsi="Times New Roman" w:cs="Times New Roman"/>
          <w:sz w:val="28"/>
          <w:szCs w:val="28"/>
        </w:rPr>
        <w:t>№ 360 «</w:t>
      </w:r>
      <w:r w:rsidRPr="000412D7">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t>разработки и утверждения административных регламентов предоставления муниципальных услуг (исполнение муниципальных</w:t>
      </w:r>
      <w:proofErr w:type="gramEnd"/>
      <w:r>
        <w:rPr>
          <w:rFonts w:ascii="Times New Roman" w:hAnsi="Times New Roman" w:cs="Times New Roman"/>
          <w:sz w:val="28"/>
          <w:szCs w:val="28"/>
        </w:rPr>
        <w:t xml:space="preserve"> функций)».</w:t>
      </w:r>
    </w:p>
    <w:p w:rsidR="00D35EF8" w:rsidRDefault="00D35EF8" w:rsidP="00D35EF8">
      <w:pPr>
        <w:pStyle w:val="ConsPlusNormal"/>
        <w:widowControl/>
        <w:tabs>
          <w:tab w:val="left" w:pos="851"/>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Pr="000C52CC">
        <w:rPr>
          <w:rFonts w:ascii="Times New Roman" w:hAnsi="Times New Roman" w:cs="Times New Roman"/>
          <w:sz w:val="28"/>
          <w:szCs w:val="28"/>
        </w:rPr>
        <w:t xml:space="preserve"> </w:t>
      </w:r>
      <w:r>
        <w:rPr>
          <w:rFonts w:ascii="Times New Roman" w:hAnsi="Times New Roman" w:cs="Times New Roman"/>
          <w:sz w:val="28"/>
          <w:szCs w:val="28"/>
        </w:rPr>
        <w:t xml:space="preserve">главы Ординского муниципального района Пермского края </w:t>
      </w:r>
      <w:r w:rsidRPr="004B6002">
        <w:rPr>
          <w:rFonts w:ascii="Times New Roman" w:hAnsi="Times New Roman" w:cs="Times New Roman"/>
          <w:sz w:val="28"/>
          <w:szCs w:val="28"/>
        </w:rPr>
        <w:t>25.05.2012 № 202</w:t>
      </w:r>
      <w:r>
        <w:rPr>
          <w:b/>
          <w:sz w:val="28"/>
          <w:szCs w:val="28"/>
        </w:rPr>
        <w:t xml:space="preserve"> </w:t>
      </w:r>
      <w:r>
        <w:rPr>
          <w:rFonts w:ascii="Times New Roman" w:hAnsi="Times New Roman" w:cs="Times New Roman"/>
          <w:sz w:val="28"/>
          <w:szCs w:val="28"/>
        </w:rPr>
        <w:t xml:space="preserve">«О внесении изменений в постановление главы Ординского муниципального района </w:t>
      </w:r>
      <w:r w:rsidRPr="009F3938">
        <w:rPr>
          <w:rFonts w:ascii="Times New Roman" w:hAnsi="Times New Roman" w:cs="Times New Roman"/>
          <w:sz w:val="28"/>
          <w:szCs w:val="28"/>
        </w:rPr>
        <w:t xml:space="preserve">от 26.09.2011 № 360 </w:t>
      </w:r>
      <w:hyperlink r:id="rId10" w:history="1">
        <w:r>
          <w:rPr>
            <w:rFonts w:ascii="Times New Roman" w:hAnsi="Times New Roman" w:cs="Times New Roman"/>
            <w:sz w:val="28"/>
            <w:szCs w:val="28"/>
          </w:rPr>
          <w:t xml:space="preserve">«О </w:t>
        </w:r>
        <w:proofErr w:type="gramStart"/>
        <w:r>
          <w:rPr>
            <w:rFonts w:ascii="Times New Roman" w:hAnsi="Times New Roman" w:cs="Times New Roman"/>
            <w:sz w:val="28"/>
            <w:szCs w:val="28"/>
          </w:rPr>
          <w:t>поряд</w:t>
        </w:r>
        <w:r w:rsidRPr="00C0567F">
          <w:rPr>
            <w:rFonts w:ascii="Times New Roman" w:hAnsi="Times New Roman" w:cs="Times New Roman"/>
            <w:sz w:val="28"/>
            <w:szCs w:val="28"/>
          </w:rPr>
          <w:t>к</w:t>
        </w:r>
      </w:hyperlink>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Pr="00C0567F">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(исполнение муниципальных функций).</w:t>
      </w:r>
    </w:p>
    <w:p w:rsidR="00D35EF8" w:rsidRPr="00DE0D71" w:rsidRDefault="00195896" w:rsidP="00D35EF8">
      <w:pPr>
        <w:pStyle w:val="ConsPlusNormal"/>
        <w:widowControl/>
        <w:tabs>
          <w:tab w:val="left" w:pos="851"/>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D35EF8">
        <w:rPr>
          <w:rFonts w:ascii="Times New Roman" w:hAnsi="Times New Roman" w:cs="Times New Roman"/>
          <w:sz w:val="28"/>
          <w:szCs w:val="28"/>
        </w:rPr>
        <w:t xml:space="preserve">. </w:t>
      </w:r>
      <w:r w:rsidR="00D35EF8" w:rsidRPr="00255E15">
        <w:rPr>
          <w:rFonts w:ascii="Times New Roman" w:hAnsi="Times New Roman" w:cs="Times New Roman"/>
          <w:sz w:val="28"/>
          <w:szCs w:val="28"/>
        </w:rPr>
        <w:t xml:space="preserve">Постановление вступает в силу после официального обнародования и подлежит размещению </w:t>
      </w:r>
      <w:r w:rsidR="00D35EF8">
        <w:rPr>
          <w:rFonts w:ascii="Times New Roman" w:hAnsi="Times New Roman" w:cs="Times New Roman"/>
          <w:sz w:val="28"/>
          <w:szCs w:val="28"/>
        </w:rPr>
        <w:t xml:space="preserve">на </w:t>
      </w:r>
      <w:r w:rsidR="00D35EF8" w:rsidRPr="00255E15">
        <w:rPr>
          <w:rFonts w:ascii="Times New Roman" w:hAnsi="Times New Roman" w:cs="Times New Roman"/>
          <w:sz w:val="28"/>
          <w:szCs w:val="28"/>
        </w:rPr>
        <w:t xml:space="preserve">официальном сайте Ординского муниципального </w:t>
      </w:r>
      <w:r w:rsidR="00D35EF8">
        <w:rPr>
          <w:rFonts w:ascii="Times New Roman" w:hAnsi="Times New Roman" w:cs="Times New Roman"/>
          <w:sz w:val="28"/>
          <w:szCs w:val="28"/>
        </w:rPr>
        <w:t>округа</w:t>
      </w:r>
      <w:r w:rsidR="00D35EF8" w:rsidRPr="00255E15">
        <w:rPr>
          <w:rFonts w:ascii="Times New Roman" w:hAnsi="Times New Roman" w:cs="Times New Roman"/>
          <w:sz w:val="28"/>
          <w:szCs w:val="28"/>
        </w:rPr>
        <w:t>.</w:t>
      </w:r>
      <w:r w:rsidR="00D35EF8" w:rsidRPr="007C6345">
        <w:rPr>
          <w:sz w:val="28"/>
          <w:szCs w:val="28"/>
        </w:rPr>
        <w:t xml:space="preserve"> </w:t>
      </w:r>
    </w:p>
    <w:p w:rsidR="00D35EF8" w:rsidRPr="00D34F90" w:rsidRDefault="00195896" w:rsidP="00D35EF8">
      <w:pPr>
        <w:autoSpaceDE w:val="0"/>
        <w:autoSpaceDN w:val="0"/>
        <w:adjustRightInd w:val="0"/>
        <w:spacing w:line="360" w:lineRule="exact"/>
        <w:ind w:firstLine="709"/>
        <w:jc w:val="both"/>
        <w:outlineLvl w:val="0"/>
        <w:rPr>
          <w:sz w:val="28"/>
          <w:szCs w:val="28"/>
        </w:rPr>
      </w:pPr>
      <w:r>
        <w:rPr>
          <w:sz w:val="28"/>
          <w:szCs w:val="28"/>
        </w:rPr>
        <w:t>4</w:t>
      </w:r>
      <w:r w:rsidR="00D35EF8" w:rsidRPr="00D34F90">
        <w:rPr>
          <w:sz w:val="28"/>
          <w:szCs w:val="28"/>
        </w:rPr>
        <w:t xml:space="preserve">. </w:t>
      </w:r>
      <w:proofErr w:type="gramStart"/>
      <w:r w:rsidR="00D35EF8" w:rsidRPr="00D34F90">
        <w:rPr>
          <w:sz w:val="28"/>
          <w:szCs w:val="28"/>
        </w:rPr>
        <w:t>Контроль  за</w:t>
      </w:r>
      <w:proofErr w:type="gramEnd"/>
      <w:r w:rsidR="00D35EF8" w:rsidRPr="00D34F90">
        <w:rPr>
          <w:sz w:val="28"/>
          <w:szCs w:val="28"/>
        </w:rPr>
        <w:t xml:space="preserve"> исполнение</w:t>
      </w:r>
      <w:r w:rsidR="00D35EF8">
        <w:rPr>
          <w:sz w:val="28"/>
          <w:szCs w:val="28"/>
        </w:rPr>
        <w:t>м  постановления  возложить  на</w:t>
      </w:r>
      <w:r w:rsidR="00D35EF8" w:rsidRPr="00D34F90">
        <w:rPr>
          <w:sz w:val="28"/>
          <w:szCs w:val="28"/>
        </w:rPr>
        <w:t xml:space="preserve"> </w:t>
      </w:r>
      <w:r w:rsidR="00D35EF8">
        <w:rPr>
          <w:sz w:val="28"/>
          <w:szCs w:val="28"/>
        </w:rPr>
        <w:t>начальника отдела организационно-правовой работы Чиж Н.М.</w:t>
      </w:r>
    </w:p>
    <w:p w:rsidR="00D35EF8" w:rsidRPr="007C6345" w:rsidRDefault="00D35EF8" w:rsidP="00D35EF8">
      <w:pPr>
        <w:spacing w:before="480" w:line="360" w:lineRule="exact"/>
        <w:jc w:val="both"/>
        <w:rPr>
          <w:sz w:val="28"/>
          <w:szCs w:val="28"/>
        </w:rPr>
      </w:pPr>
      <w:r w:rsidRPr="007C6345">
        <w:rPr>
          <w:sz w:val="28"/>
          <w:szCs w:val="28"/>
        </w:rPr>
        <w:t xml:space="preserve">Глава муниципального </w:t>
      </w:r>
      <w:r>
        <w:rPr>
          <w:sz w:val="28"/>
          <w:szCs w:val="28"/>
        </w:rPr>
        <w:t xml:space="preserve">округа </w:t>
      </w:r>
      <w:r w:rsidRPr="007C6345">
        <w:rPr>
          <w:sz w:val="28"/>
          <w:szCs w:val="28"/>
        </w:rPr>
        <w:t xml:space="preserve">                                                                А. С. Мелёхин</w:t>
      </w:r>
    </w:p>
    <w:p w:rsidR="00D35EF8" w:rsidRPr="007C6345" w:rsidRDefault="00D35EF8" w:rsidP="00D35EF8">
      <w:pPr>
        <w:jc w:val="both"/>
      </w:pPr>
    </w:p>
    <w:p w:rsidR="00D35EF8" w:rsidRPr="007C6345" w:rsidRDefault="00D35EF8" w:rsidP="00D35EF8">
      <w:pPr>
        <w:jc w:val="both"/>
      </w:pPr>
    </w:p>
    <w:p w:rsidR="00D35EF8" w:rsidRPr="007C6345" w:rsidRDefault="00D35EF8" w:rsidP="00D35EF8">
      <w:pPr>
        <w:jc w:val="both"/>
      </w:pPr>
    </w:p>
    <w:p w:rsidR="002A069C" w:rsidRDefault="002A069C" w:rsidP="00236A2C">
      <w:pPr>
        <w:pStyle w:val="ab"/>
        <w:spacing w:line="240" w:lineRule="exact"/>
        <w:ind w:left="5812"/>
        <w:rPr>
          <w:sz w:val="28"/>
          <w:szCs w:val="28"/>
        </w:rPr>
      </w:pPr>
    </w:p>
    <w:p w:rsidR="002A069C" w:rsidRDefault="002A069C" w:rsidP="00236A2C">
      <w:pPr>
        <w:pStyle w:val="ab"/>
        <w:spacing w:line="240" w:lineRule="exact"/>
        <w:ind w:left="5812"/>
        <w:rPr>
          <w:sz w:val="28"/>
          <w:szCs w:val="28"/>
        </w:rPr>
      </w:pPr>
    </w:p>
    <w:p w:rsidR="002A069C" w:rsidRDefault="002A069C" w:rsidP="00236A2C">
      <w:pPr>
        <w:pStyle w:val="ab"/>
        <w:spacing w:line="240" w:lineRule="exact"/>
        <w:ind w:left="5812"/>
        <w:rPr>
          <w:sz w:val="28"/>
          <w:szCs w:val="28"/>
        </w:rPr>
      </w:pPr>
    </w:p>
    <w:p w:rsidR="002A069C" w:rsidRDefault="002A069C" w:rsidP="00236A2C">
      <w:pPr>
        <w:pStyle w:val="ab"/>
        <w:spacing w:line="240" w:lineRule="exact"/>
        <w:ind w:left="5812"/>
        <w:rPr>
          <w:sz w:val="28"/>
          <w:szCs w:val="28"/>
        </w:rPr>
      </w:pPr>
    </w:p>
    <w:p w:rsidR="00236A2C" w:rsidRPr="00003F90" w:rsidRDefault="00236A2C" w:rsidP="00236A2C">
      <w:pPr>
        <w:pStyle w:val="ab"/>
        <w:spacing w:line="240" w:lineRule="exact"/>
        <w:ind w:left="5812"/>
        <w:rPr>
          <w:sz w:val="28"/>
          <w:szCs w:val="28"/>
        </w:rPr>
      </w:pPr>
      <w:r w:rsidRPr="00003F90">
        <w:rPr>
          <w:sz w:val="28"/>
          <w:szCs w:val="28"/>
        </w:rPr>
        <w:lastRenderedPageBreak/>
        <w:t>УТВЕРЖДЕН</w:t>
      </w:r>
    </w:p>
    <w:p w:rsidR="00236A2C" w:rsidRPr="00003F90" w:rsidRDefault="00236A2C" w:rsidP="00236A2C">
      <w:pPr>
        <w:pStyle w:val="ab"/>
        <w:spacing w:line="240" w:lineRule="exact"/>
        <w:ind w:left="5812"/>
        <w:rPr>
          <w:sz w:val="28"/>
          <w:szCs w:val="28"/>
        </w:rPr>
      </w:pPr>
      <w:r w:rsidRPr="00003F90">
        <w:rPr>
          <w:sz w:val="28"/>
          <w:szCs w:val="28"/>
        </w:rPr>
        <w:t>постановлением администрации Ордин</w:t>
      </w:r>
      <w:r>
        <w:rPr>
          <w:sz w:val="28"/>
          <w:szCs w:val="28"/>
        </w:rPr>
        <w:t>ского муниципального округа</w:t>
      </w:r>
      <w:r>
        <w:rPr>
          <w:sz w:val="28"/>
          <w:szCs w:val="28"/>
        </w:rPr>
        <w:br/>
        <w:t>от __</w:t>
      </w:r>
      <w:r w:rsidR="00300E18">
        <w:rPr>
          <w:sz w:val="28"/>
          <w:szCs w:val="28"/>
        </w:rPr>
        <w:t>17.04.2020__</w:t>
      </w:r>
      <w:r w:rsidRPr="00003F90">
        <w:rPr>
          <w:sz w:val="28"/>
          <w:szCs w:val="28"/>
        </w:rPr>
        <w:t xml:space="preserve">№ </w:t>
      </w:r>
      <w:r>
        <w:rPr>
          <w:sz w:val="28"/>
          <w:szCs w:val="28"/>
        </w:rPr>
        <w:t>_</w:t>
      </w:r>
      <w:r w:rsidR="00300E18">
        <w:rPr>
          <w:sz w:val="28"/>
          <w:szCs w:val="28"/>
        </w:rPr>
        <w:t>329</w:t>
      </w:r>
      <w:r>
        <w:rPr>
          <w:sz w:val="28"/>
          <w:szCs w:val="28"/>
        </w:rPr>
        <w:t>_____</w:t>
      </w:r>
    </w:p>
    <w:p w:rsidR="00236A2C" w:rsidRDefault="00236A2C" w:rsidP="00236A2C">
      <w:pPr>
        <w:pStyle w:val="ab"/>
        <w:ind w:left="5812"/>
      </w:pPr>
    </w:p>
    <w:p w:rsidR="00236A2C" w:rsidRDefault="00236A2C" w:rsidP="00236A2C">
      <w:pPr>
        <w:pStyle w:val="ab"/>
        <w:ind w:left="5812"/>
      </w:pPr>
    </w:p>
    <w:p w:rsidR="00236A2C" w:rsidRPr="007C6345" w:rsidRDefault="00236A2C" w:rsidP="00236A2C">
      <w:pPr>
        <w:pStyle w:val="ab"/>
        <w:ind w:left="5812"/>
      </w:pPr>
    </w:p>
    <w:p w:rsidR="00927C4F" w:rsidRPr="00890411" w:rsidRDefault="00927C4F" w:rsidP="00FE5350">
      <w:pPr>
        <w:pStyle w:val="ConsPlusTitle"/>
        <w:widowControl/>
        <w:jc w:val="center"/>
        <w:rPr>
          <w:rFonts w:ascii="Times New Roman" w:hAnsi="Times New Roman" w:cs="Times New Roman"/>
          <w:sz w:val="28"/>
          <w:szCs w:val="28"/>
        </w:rPr>
      </w:pPr>
      <w:r w:rsidRPr="00890411">
        <w:rPr>
          <w:rFonts w:ascii="Times New Roman" w:hAnsi="Times New Roman" w:cs="Times New Roman"/>
          <w:sz w:val="28"/>
          <w:szCs w:val="28"/>
        </w:rPr>
        <w:t>П</w:t>
      </w:r>
      <w:r w:rsidR="00195896">
        <w:rPr>
          <w:rFonts w:ascii="Times New Roman" w:hAnsi="Times New Roman" w:cs="Times New Roman"/>
          <w:sz w:val="28"/>
          <w:szCs w:val="28"/>
        </w:rPr>
        <w:t>орядок</w:t>
      </w:r>
    </w:p>
    <w:p w:rsidR="00927C4F" w:rsidRPr="00890411" w:rsidRDefault="004A146F" w:rsidP="00FE535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разработки утверждения административных регламентов предоставления муниципальных услуг</w:t>
      </w:r>
      <w:r w:rsidR="002A069C">
        <w:rPr>
          <w:rFonts w:ascii="Times New Roman" w:hAnsi="Times New Roman" w:cs="Times New Roman"/>
          <w:sz w:val="28"/>
          <w:szCs w:val="28"/>
        </w:rPr>
        <w:t xml:space="preserve"> </w:t>
      </w:r>
      <w:r>
        <w:rPr>
          <w:rFonts w:ascii="Times New Roman" w:hAnsi="Times New Roman" w:cs="Times New Roman"/>
          <w:sz w:val="28"/>
          <w:szCs w:val="28"/>
        </w:rPr>
        <w:t xml:space="preserve">в Ординском муниципальном  </w:t>
      </w:r>
      <w:r w:rsidR="00E229E2">
        <w:rPr>
          <w:rFonts w:ascii="Times New Roman" w:hAnsi="Times New Roman" w:cs="Times New Roman"/>
          <w:sz w:val="28"/>
          <w:szCs w:val="28"/>
        </w:rPr>
        <w:t>округе</w:t>
      </w:r>
    </w:p>
    <w:p w:rsidR="00927C4F" w:rsidRPr="00927C4F" w:rsidRDefault="00927C4F" w:rsidP="00FE5350">
      <w:pPr>
        <w:autoSpaceDE w:val="0"/>
        <w:autoSpaceDN w:val="0"/>
        <w:adjustRightInd w:val="0"/>
        <w:jc w:val="center"/>
        <w:rPr>
          <w:sz w:val="28"/>
          <w:szCs w:val="28"/>
        </w:rPr>
      </w:pPr>
    </w:p>
    <w:p w:rsidR="00927C4F" w:rsidRPr="00EC6943" w:rsidRDefault="00927C4F" w:rsidP="00FE5350">
      <w:pPr>
        <w:autoSpaceDE w:val="0"/>
        <w:autoSpaceDN w:val="0"/>
        <w:adjustRightInd w:val="0"/>
        <w:ind w:firstLine="540"/>
        <w:jc w:val="center"/>
        <w:outlineLvl w:val="1"/>
        <w:rPr>
          <w:b/>
          <w:sz w:val="28"/>
          <w:szCs w:val="28"/>
        </w:rPr>
      </w:pPr>
      <w:r w:rsidRPr="00EC6943">
        <w:rPr>
          <w:b/>
          <w:sz w:val="28"/>
          <w:szCs w:val="28"/>
        </w:rPr>
        <w:t>I. Общие положения</w:t>
      </w:r>
    </w:p>
    <w:p w:rsidR="00927C4F" w:rsidRPr="00927C4F" w:rsidRDefault="00927C4F" w:rsidP="00FE5350">
      <w:pPr>
        <w:autoSpaceDE w:val="0"/>
        <w:autoSpaceDN w:val="0"/>
        <w:adjustRightInd w:val="0"/>
        <w:jc w:val="center"/>
        <w:rPr>
          <w:sz w:val="28"/>
          <w:szCs w:val="28"/>
        </w:rPr>
      </w:pP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1.1.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органами местного самоуправления Ординского муниципального </w:t>
      </w:r>
      <w:r w:rsidR="00210867">
        <w:rPr>
          <w:sz w:val="28"/>
          <w:szCs w:val="28"/>
        </w:rPr>
        <w:t xml:space="preserve">округа </w:t>
      </w:r>
      <w:r w:rsidRPr="00927C4F">
        <w:rPr>
          <w:sz w:val="28"/>
          <w:szCs w:val="28"/>
        </w:rPr>
        <w:t>(далее - органы местного самоуправления).</w:t>
      </w: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1.2. </w:t>
      </w:r>
      <w:r w:rsidR="00065F72">
        <w:rPr>
          <w:sz w:val="28"/>
          <w:szCs w:val="28"/>
        </w:rPr>
        <w:t xml:space="preserve"> </w:t>
      </w:r>
      <w:r w:rsidRPr="00927C4F">
        <w:rPr>
          <w:sz w:val="28"/>
          <w:szCs w:val="28"/>
        </w:rPr>
        <w:t>Действие настоящего Порядка распространяется на деятельность органов местного самоуправления, предоставляющих муниципальные услуги.</w:t>
      </w: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1.3. Порядок предоставления муниципальной услуги, оказываемой органом местного самоуправления, устанавливается постановлением </w:t>
      </w:r>
      <w:r w:rsidR="00EC6943">
        <w:rPr>
          <w:sz w:val="28"/>
          <w:szCs w:val="28"/>
        </w:rPr>
        <w:t>администрации</w:t>
      </w:r>
      <w:r w:rsidR="00816B25">
        <w:rPr>
          <w:sz w:val="28"/>
          <w:szCs w:val="28"/>
        </w:rPr>
        <w:t xml:space="preserve"> Ординского</w:t>
      </w:r>
      <w:r w:rsidRPr="00927C4F">
        <w:rPr>
          <w:sz w:val="28"/>
          <w:szCs w:val="28"/>
        </w:rPr>
        <w:t xml:space="preserve"> муниципального </w:t>
      </w:r>
      <w:r w:rsidR="00EC6943">
        <w:rPr>
          <w:sz w:val="28"/>
          <w:szCs w:val="28"/>
        </w:rPr>
        <w:t>округа</w:t>
      </w:r>
      <w:r w:rsidRPr="00927C4F">
        <w:rPr>
          <w:sz w:val="28"/>
          <w:szCs w:val="28"/>
        </w:rPr>
        <w:t>.</w:t>
      </w:r>
    </w:p>
    <w:p w:rsidR="00927C4F" w:rsidRPr="00927C4F" w:rsidRDefault="00927C4F" w:rsidP="00FE5350">
      <w:pPr>
        <w:autoSpaceDE w:val="0"/>
        <w:autoSpaceDN w:val="0"/>
        <w:adjustRightInd w:val="0"/>
        <w:ind w:firstLine="540"/>
        <w:jc w:val="both"/>
        <w:rPr>
          <w:sz w:val="28"/>
          <w:szCs w:val="28"/>
        </w:rPr>
      </w:pPr>
      <w:r w:rsidRPr="00927C4F">
        <w:rPr>
          <w:sz w:val="28"/>
          <w:szCs w:val="28"/>
        </w:rPr>
        <w:t>1.4. Основными целями разработки Административных регламентов являются оптимизация и повышение качества предоставления муниципальных услуг, которые достигаются путем:</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упорядочения процедур и действий, осуществляемых в процессе оказания муниципальной услуги;</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устранения избыточных процедур и действий, осуществляемых в процессе оказания муниципальной услуги, если это не противоречит законодательству;</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снижения количества взаимодействий заявителей с органами местного самоуправления, предоставляющими муниципальные услуги;</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сокращения срока исполнения предоставления муниципальной услуги;</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предоставления муниципальной услуги в электронной форме;</w:t>
      </w:r>
    </w:p>
    <w:p w:rsidR="00927C4F" w:rsidRPr="00927C4F" w:rsidRDefault="002A069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указания об ответственности органов местного самоуправления и организаций, предоставляющих муниципальные услуги, за соблюдение ими требований Административных регламентов.</w:t>
      </w:r>
    </w:p>
    <w:p w:rsidR="00927C4F" w:rsidRPr="00927C4F" w:rsidRDefault="00927C4F" w:rsidP="00FE5350">
      <w:pPr>
        <w:autoSpaceDE w:val="0"/>
        <w:autoSpaceDN w:val="0"/>
        <w:adjustRightInd w:val="0"/>
        <w:ind w:firstLine="540"/>
        <w:jc w:val="both"/>
        <w:rPr>
          <w:sz w:val="28"/>
          <w:szCs w:val="28"/>
        </w:rPr>
      </w:pPr>
      <w:r w:rsidRPr="00927C4F">
        <w:rPr>
          <w:sz w:val="28"/>
          <w:szCs w:val="28"/>
        </w:rPr>
        <w:t>1.5. В настоящем Порядке используются следующие основные понятия:</w:t>
      </w:r>
    </w:p>
    <w:p w:rsidR="002F6495" w:rsidRDefault="002F6495" w:rsidP="002F6495">
      <w:pPr>
        <w:autoSpaceDE w:val="0"/>
        <w:autoSpaceDN w:val="0"/>
        <w:adjustRightInd w:val="0"/>
        <w:jc w:val="both"/>
        <w:rPr>
          <w:sz w:val="28"/>
          <w:szCs w:val="28"/>
        </w:rPr>
      </w:pPr>
      <w:r>
        <w:rPr>
          <w:sz w:val="28"/>
          <w:szCs w:val="28"/>
        </w:rPr>
        <w:tab/>
      </w:r>
      <w:proofErr w:type="gramStart"/>
      <w:r w:rsidRPr="002F6495">
        <w:rPr>
          <w:b/>
          <w:sz w:val="28"/>
          <w:szCs w:val="28"/>
        </w:rPr>
        <w:t>муниципальная услуга</w:t>
      </w:r>
      <w:r>
        <w:rPr>
          <w:b/>
          <w:sz w:val="28"/>
          <w:szCs w:val="28"/>
        </w:rPr>
        <w:t xml:space="preserve"> </w:t>
      </w:r>
      <w:r>
        <w:rPr>
          <w:sz w:val="28"/>
          <w:szCs w:val="28"/>
        </w:rPr>
        <w:t xml:space="preserve">-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1" w:history="1">
        <w:r w:rsidRPr="002F6495">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 уставом муниципального образования;</w:t>
      </w:r>
      <w:proofErr w:type="gramEnd"/>
    </w:p>
    <w:p w:rsidR="005764AE" w:rsidRDefault="002F6495" w:rsidP="005764AE">
      <w:pPr>
        <w:autoSpaceDE w:val="0"/>
        <w:autoSpaceDN w:val="0"/>
        <w:adjustRightInd w:val="0"/>
        <w:jc w:val="both"/>
        <w:rPr>
          <w:sz w:val="28"/>
          <w:szCs w:val="28"/>
        </w:rPr>
      </w:pPr>
      <w:r>
        <w:rPr>
          <w:sz w:val="28"/>
          <w:szCs w:val="28"/>
        </w:rPr>
        <w:lastRenderedPageBreak/>
        <w:tab/>
      </w:r>
      <w:r w:rsidRPr="00EC6943">
        <w:rPr>
          <w:b/>
          <w:sz w:val="28"/>
          <w:szCs w:val="28"/>
        </w:rPr>
        <w:t>заявител</w:t>
      </w:r>
      <w:r>
        <w:rPr>
          <w:b/>
          <w:sz w:val="28"/>
          <w:szCs w:val="28"/>
        </w:rPr>
        <w:t>ь</w:t>
      </w:r>
      <w:r w:rsidRPr="00927C4F">
        <w:rPr>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927C4F" w:rsidRDefault="005764AE" w:rsidP="005764AE">
      <w:pPr>
        <w:autoSpaceDE w:val="0"/>
        <w:autoSpaceDN w:val="0"/>
        <w:adjustRightInd w:val="0"/>
        <w:jc w:val="both"/>
        <w:rPr>
          <w:sz w:val="28"/>
          <w:szCs w:val="28"/>
        </w:rPr>
      </w:pPr>
      <w:r>
        <w:rPr>
          <w:sz w:val="28"/>
          <w:szCs w:val="28"/>
        </w:rPr>
        <w:tab/>
      </w:r>
      <w:r w:rsidR="00927C4F" w:rsidRPr="00EC6943">
        <w:rPr>
          <w:b/>
          <w:sz w:val="28"/>
          <w:szCs w:val="28"/>
        </w:rPr>
        <w:t>административный регламент</w:t>
      </w:r>
      <w:r w:rsidR="00927C4F" w:rsidRPr="00927C4F">
        <w:rPr>
          <w:sz w:val="28"/>
          <w:szCs w:val="28"/>
        </w:rPr>
        <w:t xml:space="preserve"> - нормативный правовой акт органа местного самоуправления, устанавливающий </w:t>
      </w:r>
      <w:r w:rsidR="002F6495">
        <w:rPr>
          <w:sz w:val="28"/>
          <w:szCs w:val="28"/>
        </w:rPr>
        <w:t>порядок предоставления муниципальной услуги и стандарт предоставления муниципальной услуги</w:t>
      </w:r>
      <w:r w:rsidR="00927C4F" w:rsidRPr="00927C4F">
        <w:rPr>
          <w:sz w:val="28"/>
          <w:szCs w:val="28"/>
        </w:rPr>
        <w:t>;</w:t>
      </w:r>
    </w:p>
    <w:p w:rsidR="005764AE" w:rsidRDefault="005764AE" w:rsidP="005764AE">
      <w:pPr>
        <w:autoSpaceDE w:val="0"/>
        <w:autoSpaceDN w:val="0"/>
        <w:adjustRightInd w:val="0"/>
        <w:ind w:firstLine="567"/>
        <w:jc w:val="both"/>
        <w:rPr>
          <w:sz w:val="28"/>
          <w:szCs w:val="28"/>
        </w:rPr>
      </w:pPr>
      <w:r>
        <w:rPr>
          <w:sz w:val="28"/>
          <w:szCs w:val="28"/>
        </w:rPr>
        <w:tab/>
      </w:r>
      <w:r w:rsidRPr="005764AE">
        <w:rPr>
          <w:b/>
          <w:sz w:val="28"/>
          <w:szCs w:val="28"/>
        </w:rPr>
        <w:t>многофункциональный центр</w:t>
      </w:r>
      <w:r>
        <w:rPr>
          <w:sz w:val="28"/>
          <w:szCs w:val="28"/>
        </w:rPr>
        <w:t xml:space="preserve"> предоставления муниципальных услуг (далее - многофункциональный центр) - организация, созданная в организационно-правовой форме муниципального учреждения (в том числе являющаяся автономным учреждением), отвечающая требованиям, установленным Федеральным законом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p>
    <w:p w:rsidR="005764AE" w:rsidRDefault="005764AE" w:rsidP="005764AE">
      <w:pPr>
        <w:autoSpaceDE w:val="0"/>
        <w:autoSpaceDN w:val="0"/>
        <w:adjustRightInd w:val="0"/>
        <w:jc w:val="both"/>
        <w:rPr>
          <w:sz w:val="28"/>
          <w:szCs w:val="28"/>
        </w:rPr>
      </w:pPr>
      <w:r>
        <w:rPr>
          <w:sz w:val="28"/>
          <w:szCs w:val="28"/>
        </w:rPr>
        <w:tab/>
      </w:r>
      <w:r w:rsidRPr="005764AE">
        <w:rPr>
          <w:b/>
          <w:sz w:val="28"/>
          <w:szCs w:val="28"/>
        </w:rPr>
        <w:t xml:space="preserve">предоставление </w:t>
      </w:r>
      <w:r>
        <w:rPr>
          <w:b/>
          <w:sz w:val="28"/>
          <w:szCs w:val="28"/>
        </w:rPr>
        <w:t>м</w:t>
      </w:r>
      <w:r w:rsidRPr="005764AE">
        <w:rPr>
          <w:b/>
          <w:sz w:val="28"/>
          <w:szCs w:val="28"/>
        </w:rPr>
        <w:t>униципальных услуг в электронной форме</w:t>
      </w:r>
      <w:r>
        <w:rPr>
          <w:sz w:val="28"/>
          <w:szCs w:val="28"/>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муниципальных услуг и (или) региональных порталов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764AE" w:rsidRDefault="005764AE" w:rsidP="005764AE">
      <w:pPr>
        <w:autoSpaceDE w:val="0"/>
        <w:autoSpaceDN w:val="0"/>
        <w:adjustRightInd w:val="0"/>
        <w:jc w:val="both"/>
        <w:rPr>
          <w:sz w:val="28"/>
          <w:szCs w:val="28"/>
        </w:rPr>
      </w:pPr>
      <w:r>
        <w:rPr>
          <w:sz w:val="28"/>
          <w:szCs w:val="28"/>
        </w:rPr>
        <w:tab/>
      </w:r>
      <w:r w:rsidRPr="005764AE">
        <w:rPr>
          <w:b/>
          <w:sz w:val="28"/>
          <w:szCs w:val="28"/>
        </w:rPr>
        <w:t>портал муниципальных услуг</w:t>
      </w:r>
      <w:r>
        <w:rPr>
          <w:sz w:val="28"/>
          <w:szCs w:val="28"/>
        </w:rPr>
        <w:t xml:space="preserve"> - государственная информационная система, обеспечивающая предоставление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C4FB1" w:rsidRDefault="008C4FB1" w:rsidP="008C4FB1">
      <w:pPr>
        <w:autoSpaceDE w:val="0"/>
        <w:autoSpaceDN w:val="0"/>
        <w:adjustRightInd w:val="0"/>
        <w:jc w:val="both"/>
        <w:rPr>
          <w:sz w:val="28"/>
          <w:szCs w:val="28"/>
        </w:rPr>
      </w:pPr>
      <w:r>
        <w:rPr>
          <w:sz w:val="28"/>
          <w:szCs w:val="28"/>
        </w:rPr>
        <w:tab/>
      </w:r>
      <w:r w:rsidRPr="008C4FB1">
        <w:rPr>
          <w:b/>
          <w:sz w:val="28"/>
          <w:szCs w:val="28"/>
        </w:rPr>
        <w:t>межведомственное информационное взаимодействие</w:t>
      </w:r>
      <w:r>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w:t>
      </w:r>
      <w:hyperlink r:id="rId12" w:history="1">
        <w:r w:rsidRPr="008C4FB1">
          <w:rPr>
            <w:sz w:val="28"/>
            <w:szCs w:val="28"/>
          </w:rPr>
          <w:t>форме</w:t>
        </w:r>
      </w:hyperlink>
      <w:r>
        <w:rPr>
          <w:sz w:val="28"/>
          <w:szCs w:val="28"/>
        </w:rPr>
        <w:t>, между органами, предоставляющими муниципальные услуги, подведомственными органам местного самоуправления организациями;</w:t>
      </w:r>
    </w:p>
    <w:p w:rsidR="008C4FB1" w:rsidRDefault="008C4FB1" w:rsidP="008C4FB1">
      <w:pPr>
        <w:autoSpaceDE w:val="0"/>
        <w:autoSpaceDN w:val="0"/>
        <w:adjustRightInd w:val="0"/>
        <w:jc w:val="both"/>
        <w:rPr>
          <w:sz w:val="28"/>
          <w:szCs w:val="28"/>
        </w:rPr>
      </w:pPr>
      <w:r>
        <w:rPr>
          <w:sz w:val="28"/>
          <w:szCs w:val="28"/>
        </w:rPr>
        <w:tab/>
      </w:r>
      <w:r w:rsidRPr="008C4FB1">
        <w:rPr>
          <w:b/>
          <w:sz w:val="28"/>
          <w:szCs w:val="28"/>
        </w:rPr>
        <w:t>межведомственный запрос</w:t>
      </w:r>
      <w:r>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орган местного самоуправления, подведомственную органу местного </w:t>
      </w:r>
      <w:r>
        <w:rPr>
          <w:sz w:val="28"/>
          <w:szCs w:val="28"/>
        </w:rPr>
        <w:lastRenderedPageBreak/>
        <w:t>самоуправления организацию, участвующую в предоставлении муниципальных услуг, на основании запроса о предоставлении муниципальной услуги</w:t>
      </w:r>
      <w:r w:rsidR="006421CF">
        <w:rPr>
          <w:sz w:val="28"/>
          <w:szCs w:val="28"/>
        </w:rPr>
        <w:t>;</w:t>
      </w:r>
      <w:r>
        <w:rPr>
          <w:sz w:val="28"/>
          <w:szCs w:val="28"/>
        </w:rPr>
        <w:t xml:space="preserve"> </w:t>
      </w:r>
    </w:p>
    <w:p w:rsidR="006421CF" w:rsidRDefault="006421CF" w:rsidP="006421CF">
      <w:pPr>
        <w:autoSpaceDE w:val="0"/>
        <w:autoSpaceDN w:val="0"/>
        <w:adjustRightInd w:val="0"/>
        <w:jc w:val="both"/>
        <w:rPr>
          <w:sz w:val="28"/>
          <w:szCs w:val="28"/>
        </w:rPr>
      </w:pPr>
      <w:r>
        <w:rPr>
          <w:sz w:val="28"/>
          <w:szCs w:val="28"/>
        </w:rPr>
        <w:tab/>
      </w:r>
      <w:r w:rsidRPr="006421CF">
        <w:rPr>
          <w:b/>
          <w:sz w:val="28"/>
          <w:szCs w:val="28"/>
        </w:rPr>
        <w:t>жалоба на нарушение порядка предоставления муниципальной услуги</w:t>
      </w:r>
      <w:r>
        <w:rPr>
          <w:sz w:val="28"/>
          <w:szCs w:val="28"/>
        </w:rPr>
        <w:t xml:space="preserve"> (далее - жалоба) - требование заявителя или его </w:t>
      </w:r>
      <w:hyperlink r:id="rId13" w:history="1">
        <w:r w:rsidRPr="006421CF">
          <w:rPr>
            <w:sz w:val="28"/>
            <w:szCs w:val="28"/>
          </w:rPr>
          <w:t>законного представителя</w:t>
        </w:r>
      </w:hyperlink>
      <w:r>
        <w:rPr>
          <w:sz w:val="28"/>
          <w:szCs w:val="28"/>
        </w:rPr>
        <w:t xml:space="preserve"> о восстановлении или защите нарушенных прав или законных интересов заявителя органом, предоставляющим </w:t>
      </w:r>
      <w:proofErr w:type="spellStart"/>
      <w:proofErr w:type="gramStart"/>
      <w:r>
        <w:rPr>
          <w:sz w:val="28"/>
          <w:szCs w:val="28"/>
        </w:rPr>
        <w:t>предоставляющим</w:t>
      </w:r>
      <w:proofErr w:type="spellEnd"/>
      <w:proofErr w:type="gramEnd"/>
      <w:r>
        <w:rPr>
          <w:sz w:val="28"/>
          <w:szCs w:val="28"/>
        </w:rPr>
        <w:t xml:space="preserve">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4" w:history="1">
        <w:r w:rsidRPr="00E33861">
          <w:rPr>
            <w:sz w:val="28"/>
            <w:szCs w:val="28"/>
          </w:rPr>
          <w:t>частью 1.1 статьи 16</w:t>
        </w:r>
      </w:hyperlink>
      <w:r w:rsidRPr="00E33861">
        <w:rPr>
          <w:sz w:val="28"/>
          <w:szCs w:val="28"/>
        </w:rPr>
        <w:t xml:space="preserve"> </w:t>
      </w:r>
      <w:r>
        <w:rPr>
          <w:sz w:val="28"/>
          <w:szCs w:val="28"/>
        </w:rPr>
        <w:t>Федерального закона</w:t>
      </w:r>
      <w:r w:rsidR="00E33861">
        <w:rPr>
          <w:sz w:val="28"/>
          <w:szCs w:val="28"/>
        </w:rPr>
        <w:t xml:space="preserve"> «Об организации предоставления государственных и муниципальных услуг»</w:t>
      </w:r>
      <w:r>
        <w:rPr>
          <w:sz w:val="28"/>
          <w:szCs w:val="28"/>
        </w:rPr>
        <w:t>, или их работниками при получении данным заявителем муниципальной услуги;</w:t>
      </w:r>
    </w:p>
    <w:p w:rsidR="00E33861" w:rsidRDefault="00E33861" w:rsidP="00E33861">
      <w:pPr>
        <w:autoSpaceDE w:val="0"/>
        <w:autoSpaceDN w:val="0"/>
        <w:adjustRightInd w:val="0"/>
        <w:jc w:val="both"/>
        <w:rPr>
          <w:sz w:val="28"/>
          <w:szCs w:val="28"/>
        </w:rPr>
      </w:pPr>
      <w:r>
        <w:rPr>
          <w:sz w:val="28"/>
          <w:szCs w:val="28"/>
        </w:rPr>
        <w:tab/>
      </w:r>
      <w:r w:rsidRPr="00E33861">
        <w:rPr>
          <w:b/>
          <w:sz w:val="28"/>
          <w:szCs w:val="28"/>
        </w:rPr>
        <w:t>единый стандарт предоставления муниципальной услуги</w:t>
      </w:r>
      <w:r>
        <w:rPr>
          <w:sz w:val="28"/>
          <w:szCs w:val="28"/>
        </w:rPr>
        <w:t xml:space="preserve">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муниципальной услуги.</w:t>
      </w:r>
    </w:p>
    <w:p w:rsidR="00927C4F" w:rsidRPr="00927C4F" w:rsidRDefault="00927C4F" w:rsidP="00FE5350">
      <w:pPr>
        <w:autoSpaceDE w:val="0"/>
        <w:autoSpaceDN w:val="0"/>
        <w:adjustRightInd w:val="0"/>
        <w:ind w:firstLine="540"/>
        <w:jc w:val="both"/>
        <w:rPr>
          <w:sz w:val="28"/>
          <w:szCs w:val="28"/>
        </w:rPr>
      </w:pPr>
      <w:r w:rsidRPr="00927C4F">
        <w:rPr>
          <w:sz w:val="28"/>
          <w:szCs w:val="28"/>
        </w:rPr>
        <w:t>1.6. В процессе разработки Административных регламентов и на этапе их применения необходимо обеспечить соблюдение следующих принципов:</w:t>
      </w:r>
    </w:p>
    <w:p w:rsidR="00B332C3" w:rsidRDefault="00B332C3" w:rsidP="00B332C3">
      <w:pPr>
        <w:autoSpaceDE w:val="0"/>
        <w:autoSpaceDN w:val="0"/>
        <w:adjustRightInd w:val="0"/>
        <w:jc w:val="both"/>
        <w:rPr>
          <w:sz w:val="28"/>
          <w:szCs w:val="28"/>
        </w:rPr>
      </w:pPr>
      <w:r>
        <w:rPr>
          <w:sz w:val="28"/>
          <w:szCs w:val="28"/>
        </w:rPr>
        <w:tab/>
        <w:t>- правомерность предоставления муниципальных услуг органами, предоставляющими муниципальные услуги, а также предоставления услуг, которые являются необходимыми и обязательными для предоставления муниципальных;</w:t>
      </w:r>
    </w:p>
    <w:p w:rsidR="00B332C3" w:rsidRDefault="00B332C3" w:rsidP="00B332C3">
      <w:pPr>
        <w:autoSpaceDE w:val="0"/>
        <w:autoSpaceDN w:val="0"/>
        <w:adjustRightInd w:val="0"/>
        <w:jc w:val="both"/>
        <w:rPr>
          <w:sz w:val="28"/>
          <w:szCs w:val="28"/>
        </w:rPr>
      </w:pPr>
      <w:r>
        <w:rPr>
          <w:sz w:val="28"/>
          <w:szCs w:val="28"/>
        </w:rPr>
        <w:tab/>
        <w:t>- заявительный порядок обращения за предоставлением муниципальных услуг;</w:t>
      </w:r>
    </w:p>
    <w:p w:rsidR="00B332C3" w:rsidRDefault="00B332C3" w:rsidP="00B332C3">
      <w:pPr>
        <w:autoSpaceDE w:val="0"/>
        <w:autoSpaceDN w:val="0"/>
        <w:adjustRightInd w:val="0"/>
        <w:jc w:val="both"/>
        <w:rPr>
          <w:sz w:val="28"/>
          <w:szCs w:val="28"/>
        </w:rPr>
      </w:pPr>
      <w:r>
        <w:rPr>
          <w:sz w:val="28"/>
          <w:szCs w:val="28"/>
        </w:rPr>
        <w:tab/>
        <w:t xml:space="preserve">- правомерность взимания с заявителей государственной пошлины за предоставление муниципальных услуг, платы за предоставление муниципальных услуг, платы за предоставление услуг, которые являются необходимыми и обязательными для предоставления муниципальных услуг и предоставляются организациями, указанными в </w:t>
      </w:r>
      <w:hyperlink r:id="rId15" w:history="1">
        <w:r w:rsidRPr="00B332C3">
          <w:rPr>
            <w:sz w:val="28"/>
            <w:szCs w:val="28"/>
          </w:rPr>
          <w:t>части 2 статьи 1</w:t>
        </w:r>
      </w:hyperlink>
      <w:r>
        <w:rPr>
          <w:sz w:val="28"/>
          <w:szCs w:val="28"/>
        </w:rPr>
        <w:t xml:space="preserve"> Федерального закона «Об организации предоставления государственных и муниципальных услуг»;</w:t>
      </w:r>
    </w:p>
    <w:p w:rsidR="00B332C3" w:rsidRDefault="00B332C3" w:rsidP="00B332C3">
      <w:pPr>
        <w:autoSpaceDE w:val="0"/>
        <w:autoSpaceDN w:val="0"/>
        <w:adjustRightInd w:val="0"/>
        <w:jc w:val="both"/>
        <w:rPr>
          <w:sz w:val="28"/>
          <w:szCs w:val="28"/>
        </w:rPr>
      </w:pPr>
      <w:r>
        <w:rPr>
          <w:sz w:val="28"/>
          <w:szCs w:val="28"/>
        </w:rPr>
        <w:tab/>
        <w:t>- открытость деятельности органов, предоставляющих муниципальные услуги;</w:t>
      </w:r>
    </w:p>
    <w:p w:rsidR="00B332C3" w:rsidRDefault="00B332C3" w:rsidP="00B332C3">
      <w:pPr>
        <w:autoSpaceDE w:val="0"/>
        <w:autoSpaceDN w:val="0"/>
        <w:adjustRightInd w:val="0"/>
        <w:ind w:firstLine="540"/>
        <w:jc w:val="both"/>
        <w:rPr>
          <w:sz w:val="28"/>
          <w:szCs w:val="28"/>
        </w:rPr>
      </w:pPr>
      <w:r>
        <w:rPr>
          <w:sz w:val="28"/>
          <w:szCs w:val="28"/>
        </w:rPr>
        <w:t>-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332C3" w:rsidRDefault="00B332C3" w:rsidP="00B332C3">
      <w:pPr>
        <w:autoSpaceDE w:val="0"/>
        <w:autoSpaceDN w:val="0"/>
        <w:adjustRightInd w:val="0"/>
        <w:ind w:firstLine="540"/>
        <w:jc w:val="both"/>
        <w:rPr>
          <w:sz w:val="28"/>
          <w:szCs w:val="28"/>
        </w:rPr>
      </w:pPr>
      <w:r>
        <w:rPr>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332C3" w:rsidRDefault="00B332C3" w:rsidP="00FE5350">
      <w:pPr>
        <w:autoSpaceDE w:val="0"/>
        <w:autoSpaceDN w:val="0"/>
        <w:adjustRightInd w:val="0"/>
        <w:ind w:firstLine="540"/>
        <w:jc w:val="both"/>
        <w:rPr>
          <w:sz w:val="28"/>
          <w:szCs w:val="28"/>
        </w:rPr>
      </w:pPr>
    </w:p>
    <w:p w:rsidR="00EC6943" w:rsidRDefault="00927C4F" w:rsidP="00FE5350">
      <w:pPr>
        <w:autoSpaceDE w:val="0"/>
        <w:autoSpaceDN w:val="0"/>
        <w:adjustRightInd w:val="0"/>
        <w:ind w:firstLine="540"/>
        <w:jc w:val="center"/>
        <w:outlineLvl w:val="1"/>
        <w:rPr>
          <w:b/>
          <w:sz w:val="28"/>
          <w:szCs w:val="28"/>
        </w:rPr>
      </w:pPr>
      <w:r w:rsidRPr="00EC6943">
        <w:rPr>
          <w:b/>
          <w:sz w:val="28"/>
          <w:szCs w:val="28"/>
        </w:rPr>
        <w:t xml:space="preserve">II. Общие требования к разработке </w:t>
      </w:r>
      <w:proofErr w:type="gramStart"/>
      <w:r w:rsidRPr="00EC6943">
        <w:rPr>
          <w:b/>
          <w:sz w:val="28"/>
          <w:szCs w:val="28"/>
        </w:rPr>
        <w:t>административных</w:t>
      </w:r>
      <w:proofErr w:type="gramEnd"/>
      <w:r w:rsidR="00890411" w:rsidRPr="00EC6943">
        <w:rPr>
          <w:b/>
          <w:sz w:val="28"/>
          <w:szCs w:val="28"/>
        </w:rPr>
        <w:t xml:space="preserve"> </w:t>
      </w:r>
    </w:p>
    <w:p w:rsidR="00EC6943" w:rsidRDefault="00927C4F" w:rsidP="00FE5350">
      <w:pPr>
        <w:autoSpaceDE w:val="0"/>
        <w:autoSpaceDN w:val="0"/>
        <w:adjustRightInd w:val="0"/>
        <w:ind w:firstLine="540"/>
        <w:jc w:val="center"/>
        <w:outlineLvl w:val="1"/>
        <w:rPr>
          <w:b/>
          <w:sz w:val="28"/>
          <w:szCs w:val="28"/>
        </w:rPr>
      </w:pPr>
      <w:r w:rsidRPr="00EC6943">
        <w:rPr>
          <w:b/>
          <w:sz w:val="28"/>
          <w:szCs w:val="28"/>
        </w:rPr>
        <w:t>регламентов предоставления муниципальных услуг</w:t>
      </w:r>
    </w:p>
    <w:p w:rsidR="00927C4F" w:rsidRPr="00927C4F" w:rsidRDefault="00890411" w:rsidP="00C300A4">
      <w:pPr>
        <w:autoSpaceDE w:val="0"/>
        <w:autoSpaceDN w:val="0"/>
        <w:adjustRightInd w:val="0"/>
        <w:ind w:firstLine="540"/>
        <w:jc w:val="center"/>
        <w:outlineLvl w:val="1"/>
        <w:rPr>
          <w:sz w:val="28"/>
          <w:szCs w:val="28"/>
        </w:rPr>
      </w:pPr>
      <w:r w:rsidRPr="00EC6943">
        <w:rPr>
          <w:b/>
          <w:sz w:val="28"/>
          <w:szCs w:val="28"/>
        </w:rPr>
        <w:t xml:space="preserve"> </w:t>
      </w:r>
    </w:p>
    <w:p w:rsidR="00927C4F" w:rsidRPr="00927C4F" w:rsidRDefault="00927C4F" w:rsidP="00FE5350">
      <w:pPr>
        <w:autoSpaceDE w:val="0"/>
        <w:autoSpaceDN w:val="0"/>
        <w:adjustRightInd w:val="0"/>
        <w:ind w:firstLine="540"/>
        <w:jc w:val="both"/>
        <w:rPr>
          <w:sz w:val="28"/>
          <w:szCs w:val="28"/>
        </w:rPr>
      </w:pPr>
      <w:r w:rsidRPr="00927C4F">
        <w:rPr>
          <w:sz w:val="28"/>
          <w:szCs w:val="28"/>
        </w:rPr>
        <w:t>2.1. Разработку проектов Административных регламентов осуществляют органы местного самоуправления (далее - органы, являющиеся разработчиками) совместно с отраслевыми службами, к сфере деятельности которых относится предоставление муниципальных услуг.</w:t>
      </w:r>
    </w:p>
    <w:p w:rsidR="00927C4F" w:rsidRPr="00927C4F" w:rsidRDefault="00927C4F" w:rsidP="00FE5350">
      <w:pPr>
        <w:autoSpaceDE w:val="0"/>
        <w:autoSpaceDN w:val="0"/>
        <w:adjustRightInd w:val="0"/>
        <w:ind w:firstLine="540"/>
        <w:jc w:val="both"/>
        <w:rPr>
          <w:sz w:val="28"/>
          <w:szCs w:val="28"/>
        </w:rPr>
      </w:pPr>
      <w:r w:rsidRPr="00927C4F">
        <w:rPr>
          <w:sz w:val="28"/>
          <w:szCs w:val="28"/>
        </w:rPr>
        <w:lastRenderedPageBreak/>
        <w:t xml:space="preserve">2.2. Проект Административного регламента подлежит размещению на официальном сайте Ординского муниципального </w:t>
      </w:r>
      <w:r w:rsidR="00C300A4">
        <w:rPr>
          <w:sz w:val="28"/>
          <w:szCs w:val="28"/>
        </w:rPr>
        <w:t>округа</w:t>
      </w:r>
      <w:r w:rsidRPr="00927C4F">
        <w:rPr>
          <w:sz w:val="28"/>
          <w:szCs w:val="28"/>
        </w:rPr>
        <w:t xml:space="preserve"> (далее - официальный сайт).</w:t>
      </w:r>
      <w:r w:rsidR="00C300A4">
        <w:rPr>
          <w:sz w:val="28"/>
          <w:szCs w:val="28"/>
        </w:rPr>
        <w:t xml:space="preserve"> </w:t>
      </w:r>
      <w:proofErr w:type="gramStart"/>
      <w:r w:rsidRPr="00927C4F">
        <w:rPr>
          <w:sz w:val="28"/>
          <w:szCs w:val="28"/>
        </w:rPr>
        <w:t>С даты размещения</w:t>
      </w:r>
      <w:proofErr w:type="gramEnd"/>
      <w:r w:rsidRPr="00927C4F">
        <w:rPr>
          <w:sz w:val="28"/>
          <w:szCs w:val="28"/>
        </w:rPr>
        <w:t xml:space="preserve"> </w:t>
      </w:r>
      <w:r w:rsidR="00C300A4">
        <w:rPr>
          <w:sz w:val="28"/>
          <w:szCs w:val="28"/>
        </w:rPr>
        <w:t>на официальном сайте,</w:t>
      </w:r>
      <w:r w:rsidRPr="00927C4F">
        <w:rPr>
          <w:sz w:val="28"/>
          <w:szCs w:val="28"/>
        </w:rPr>
        <w:t xml:space="preserve"> проект Административного регламента должен быть доступен заинтересованным лицам для ознакомления.</w:t>
      </w:r>
    </w:p>
    <w:p w:rsidR="00927C4F" w:rsidRPr="00A06B04" w:rsidRDefault="00927C4F" w:rsidP="00FE5350">
      <w:pPr>
        <w:autoSpaceDE w:val="0"/>
        <w:autoSpaceDN w:val="0"/>
        <w:adjustRightInd w:val="0"/>
        <w:ind w:firstLine="540"/>
        <w:jc w:val="both"/>
        <w:rPr>
          <w:sz w:val="28"/>
          <w:szCs w:val="28"/>
        </w:rPr>
      </w:pPr>
      <w:r w:rsidRPr="00927C4F">
        <w:rPr>
          <w:sz w:val="28"/>
          <w:szCs w:val="28"/>
        </w:rPr>
        <w:t xml:space="preserve">2.3. </w:t>
      </w:r>
      <w:r w:rsidR="00A06B04" w:rsidRPr="00A06B04">
        <w:rPr>
          <w:sz w:val="28"/>
          <w:szCs w:val="28"/>
        </w:rPr>
        <w:t>П</w:t>
      </w:r>
      <w:r w:rsidR="00A06B04" w:rsidRPr="00A06B04">
        <w:rPr>
          <w:rStyle w:val="blk"/>
          <w:sz w:val="28"/>
          <w:szCs w:val="28"/>
        </w:rPr>
        <w:t>роекты Административных регламентов подлежат независимой экспертизе и экспертизе, проводимой уполномоченным органом местного самоуправления.</w:t>
      </w:r>
    </w:p>
    <w:p w:rsidR="00927C4F" w:rsidRPr="00927C4F" w:rsidRDefault="00927C4F" w:rsidP="00FE5350">
      <w:pPr>
        <w:autoSpaceDE w:val="0"/>
        <w:autoSpaceDN w:val="0"/>
        <w:adjustRightInd w:val="0"/>
        <w:ind w:firstLine="540"/>
        <w:jc w:val="both"/>
        <w:rPr>
          <w:sz w:val="28"/>
          <w:szCs w:val="28"/>
        </w:rPr>
      </w:pPr>
      <w:r w:rsidRPr="00927C4F">
        <w:rPr>
          <w:sz w:val="28"/>
          <w:szCs w:val="28"/>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27C4F" w:rsidRPr="00927C4F" w:rsidRDefault="00927C4F" w:rsidP="00FE5350">
      <w:pPr>
        <w:autoSpaceDE w:val="0"/>
        <w:autoSpaceDN w:val="0"/>
        <w:adjustRightInd w:val="0"/>
        <w:ind w:firstLine="540"/>
        <w:jc w:val="both"/>
        <w:rPr>
          <w:sz w:val="28"/>
          <w:szCs w:val="28"/>
        </w:rPr>
      </w:pPr>
      <w:r w:rsidRPr="00927C4F">
        <w:rPr>
          <w:sz w:val="28"/>
          <w:szCs w:val="28"/>
        </w:rPr>
        <w:t>Независимая экспертиза может проводиться физическими и юридическими лицами в инициативном порядке за счет собственных средств.</w:t>
      </w:r>
    </w:p>
    <w:p w:rsidR="00927C4F" w:rsidRPr="00927C4F" w:rsidRDefault="00927C4F" w:rsidP="00FE5350">
      <w:pPr>
        <w:autoSpaceDE w:val="0"/>
        <w:autoSpaceDN w:val="0"/>
        <w:adjustRightInd w:val="0"/>
        <w:ind w:firstLine="540"/>
        <w:jc w:val="both"/>
        <w:rPr>
          <w:sz w:val="28"/>
          <w:szCs w:val="28"/>
        </w:rPr>
      </w:pPr>
      <w:r w:rsidRPr="00927C4F">
        <w:rPr>
          <w:sz w:val="28"/>
          <w:szCs w:val="28"/>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w:t>
      </w: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Срок, отведенный для проведения независимой экспертизы, указывается при размещении проекта Административного регламента </w:t>
      </w:r>
      <w:r w:rsidR="00A06B04">
        <w:rPr>
          <w:sz w:val="28"/>
          <w:szCs w:val="28"/>
        </w:rPr>
        <w:t>на оф</w:t>
      </w:r>
      <w:r w:rsidR="00975468">
        <w:rPr>
          <w:sz w:val="28"/>
          <w:szCs w:val="28"/>
        </w:rPr>
        <w:t>ициальном сайте, созданном для размещения информации о подготовке проектов нормативных правовых актов и результатах их общественного обсуждения, и не может быть менее пятнадцати дней со дня его размещения.</w:t>
      </w:r>
    </w:p>
    <w:p w:rsidR="00927C4F" w:rsidRPr="00927C4F" w:rsidRDefault="00927C4F" w:rsidP="00FE5350">
      <w:pPr>
        <w:autoSpaceDE w:val="0"/>
        <w:autoSpaceDN w:val="0"/>
        <w:adjustRightInd w:val="0"/>
        <w:ind w:firstLine="540"/>
        <w:jc w:val="both"/>
        <w:rPr>
          <w:sz w:val="28"/>
          <w:szCs w:val="28"/>
        </w:rPr>
      </w:pPr>
      <w:r w:rsidRPr="00927C4F">
        <w:rPr>
          <w:sz w:val="28"/>
          <w:szCs w:val="28"/>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w:t>
      </w:r>
    </w:p>
    <w:p w:rsidR="00927C4F" w:rsidRPr="00927C4F" w:rsidRDefault="00927C4F" w:rsidP="00FE5350">
      <w:pPr>
        <w:autoSpaceDE w:val="0"/>
        <w:autoSpaceDN w:val="0"/>
        <w:adjustRightInd w:val="0"/>
        <w:ind w:firstLine="540"/>
        <w:jc w:val="both"/>
        <w:rPr>
          <w:sz w:val="28"/>
          <w:szCs w:val="28"/>
        </w:rPr>
      </w:pPr>
      <w:r w:rsidRPr="00927C4F">
        <w:rPr>
          <w:sz w:val="28"/>
          <w:szCs w:val="28"/>
        </w:rPr>
        <w:t>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D0996" w:rsidRDefault="00AD0996" w:rsidP="00AD0996">
      <w:pPr>
        <w:autoSpaceDE w:val="0"/>
        <w:autoSpaceDN w:val="0"/>
        <w:adjustRightInd w:val="0"/>
        <w:jc w:val="both"/>
        <w:rPr>
          <w:sz w:val="28"/>
          <w:szCs w:val="28"/>
        </w:rPr>
      </w:pPr>
      <w:r>
        <w:rPr>
          <w:sz w:val="28"/>
          <w:szCs w:val="28"/>
        </w:rPr>
        <w:tab/>
      </w:r>
      <w:r w:rsidR="00927C4F" w:rsidRPr="00927C4F">
        <w:rPr>
          <w:sz w:val="28"/>
          <w:szCs w:val="28"/>
        </w:rPr>
        <w:t>Не</w:t>
      </w:r>
      <w:r w:rsidR="00890411">
        <w:rPr>
          <w:sz w:val="28"/>
          <w:szCs w:val="28"/>
        </w:rPr>
        <w:t xml:space="preserve"> </w:t>
      </w:r>
      <w:r w:rsidR="00927C4F" w:rsidRPr="00927C4F">
        <w:rPr>
          <w:sz w:val="28"/>
          <w:szCs w:val="28"/>
        </w:rPr>
        <w:t xml:space="preserve">поступление заключения независимой экспертизы в срок, отведенный для проведения независимой экспертизы, не является препятствием для проведения экспертизы </w:t>
      </w:r>
      <w:r>
        <w:rPr>
          <w:sz w:val="28"/>
          <w:szCs w:val="28"/>
        </w:rPr>
        <w:t>и последующего утверждения административного регламента.</w:t>
      </w:r>
    </w:p>
    <w:p w:rsidR="00AD0996" w:rsidRDefault="00AD0996" w:rsidP="00AD0996">
      <w:pPr>
        <w:autoSpaceDE w:val="0"/>
        <w:autoSpaceDN w:val="0"/>
        <w:adjustRightInd w:val="0"/>
        <w:jc w:val="both"/>
        <w:rPr>
          <w:sz w:val="28"/>
          <w:szCs w:val="28"/>
        </w:rPr>
      </w:pPr>
      <w:r>
        <w:rPr>
          <w:sz w:val="28"/>
          <w:szCs w:val="28"/>
        </w:rPr>
        <w:tab/>
      </w:r>
      <w:r w:rsidR="00927C4F" w:rsidRPr="00927C4F">
        <w:rPr>
          <w:sz w:val="28"/>
          <w:szCs w:val="28"/>
        </w:rPr>
        <w:t xml:space="preserve">Предметом экспертизы проектов Административных регламентов, проводимой </w:t>
      </w:r>
      <w:r>
        <w:rPr>
          <w:sz w:val="28"/>
          <w:szCs w:val="28"/>
        </w:rPr>
        <w:t>уполномоченными органами местного самоуправления</w:t>
      </w:r>
      <w:r w:rsidR="00927C4F" w:rsidRPr="00927C4F">
        <w:rPr>
          <w:sz w:val="28"/>
          <w:szCs w:val="28"/>
        </w:rPr>
        <w:t>, является оценка соответствия проектов Административных регламентов требованиям, предъявляемым к ним законодательством, а также оценка учета результатов независимой экспертизы в проектах Административных регламентов.</w:t>
      </w:r>
      <w:r w:rsidRPr="00AD0996">
        <w:rPr>
          <w:sz w:val="28"/>
          <w:szCs w:val="28"/>
        </w:rPr>
        <w:t xml:space="preserve"> </w:t>
      </w:r>
    </w:p>
    <w:p w:rsidR="00927C4F" w:rsidRPr="00927C4F" w:rsidRDefault="00927C4F" w:rsidP="00FE5350">
      <w:pPr>
        <w:autoSpaceDE w:val="0"/>
        <w:autoSpaceDN w:val="0"/>
        <w:adjustRightInd w:val="0"/>
        <w:ind w:firstLine="540"/>
        <w:jc w:val="both"/>
        <w:rPr>
          <w:sz w:val="28"/>
          <w:szCs w:val="28"/>
        </w:rPr>
      </w:pPr>
    </w:p>
    <w:p w:rsidR="00927C4F" w:rsidRPr="00EC6943" w:rsidRDefault="00927C4F" w:rsidP="00FE5350">
      <w:pPr>
        <w:autoSpaceDE w:val="0"/>
        <w:autoSpaceDN w:val="0"/>
        <w:adjustRightInd w:val="0"/>
        <w:ind w:firstLine="540"/>
        <w:jc w:val="center"/>
        <w:outlineLvl w:val="1"/>
        <w:rPr>
          <w:b/>
          <w:sz w:val="28"/>
          <w:szCs w:val="28"/>
        </w:rPr>
      </w:pPr>
      <w:r w:rsidRPr="00EC6943">
        <w:rPr>
          <w:b/>
          <w:sz w:val="28"/>
          <w:szCs w:val="28"/>
        </w:rPr>
        <w:t>III. Требования к содержанию Административного регламента</w:t>
      </w:r>
    </w:p>
    <w:p w:rsidR="00927C4F" w:rsidRPr="00927C4F" w:rsidRDefault="00927C4F" w:rsidP="00FE5350">
      <w:pPr>
        <w:autoSpaceDE w:val="0"/>
        <w:autoSpaceDN w:val="0"/>
        <w:adjustRightInd w:val="0"/>
        <w:ind w:firstLine="540"/>
        <w:jc w:val="both"/>
        <w:rPr>
          <w:sz w:val="28"/>
          <w:szCs w:val="28"/>
        </w:rPr>
      </w:pPr>
    </w:p>
    <w:p w:rsidR="00927C4F" w:rsidRPr="00927C4F" w:rsidRDefault="00927C4F" w:rsidP="00FE5350">
      <w:pPr>
        <w:autoSpaceDE w:val="0"/>
        <w:autoSpaceDN w:val="0"/>
        <w:adjustRightInd w:val="0"/>
        <w:ind w:firstLine="540"/>
        <w:jc w:val="both"/>
        <w:rPr>
          <w:sz w:val="28"/>
          <w:szCs w:val="28"/>
        </w:rPr>
      </w:pPr>
      <w:r w:rsidRPr="00927C4F">
        <w:rPr>
          <w:sz w:val="28"/>
          <w:szCs w:val="28"/>
        </w:rPr>
        <w:t>3.1. Административный регламент должен отражать ту последовательность действий при предоставлении муниципальной услуги, которой руководствуется должностное лицо при предоставлении муниципальной услуги.</w:t>
      </w:r>
    </w:p>
    <w:p w:rsidR="00C300A4" w:rsidRDefault="00927C4F" w:rsidP="00FE5350">
      <w:pPr>
        <w:autoSpaceDE w:val="0"/>
        <w:autoSpaceDN w:val="0"/>
        <w:adjustRightInd w:val="0"/>
        <w:ind w:firstLine="540"/>
        <w:jc w:val="both"/>
        <w:rPr>
          <w:sz w:val="28"/>
          <w:szCs w:val="28"/>
        </w:rPr>
      </w:pPr>
      <w:r w:rsidRPr="00927C4F">
        <w:rPr>
          <w:sz w:val="28"/>
          <w:szCs w:val="28"/>
        </w:rPr>
        <w:t xml:space="preserve">3.2. Содержание Административного регламента и используемые в нем термины, определения и процедуры должны быть понятными и доступными, не </w:t>
      </w:r>
      <w:r w:rsidRPr="00927C4F">
        <w:rPr>
          <w:sz w:val="28"/>
          <w:szCs w:val="28"/>
        </w:rPr>
        <w:lastRenderedPageBreak/>
        <w:t xml:space="preserve">допускающими различных </w:t>
      </w:r>
      <w:proofErr w:type="gramStart"/>
      <w:r w:rsidRPr="00927C4F">
        <w:rPr>
          <w:sz w:val="28"/>
          <w:szCs w:val="28"/>
        </w:rPr>
        <w:t>толкований</w:t>
      </w:r>
      <w:proofErr w:type="gramEnd"/>
      <w:r w:rsidRPr="00927C4F">
        <w:rPr>
          <w:sz w:val="28"/>
          <w:szCs w:val="28"/>
        </w:rPr>
        <w:t xml:space="preserve"> как для заявителей, так и для исполнителей муниципальной услуги.</w:t>
      </w:r>
    </w:p>
    <w:p w:rsidR="00C300A4" w:rsidRDefault="00927C4F" w:rsidP="00C300A4">
      <w:pPr>
        <w:autoSpaceDE w:val="0"/>
        <w:autoSpaceDN w:val="0"/>
        <w:adjustRightInd w:val="0"/>
        <w:ind w:firstLine="540"/>
        <w:jc w:val="both"/>
        <w:rPr>
          <w:sz w:val="28"/>
          <w:szCs w:val="28"/>
        </w:rPr>
      </w:pPr>
      <w:r w:rsidRPr="00927C4F">
        <w:rPr>
          <w:sz w:val="28"/>
          <w:szCs w:val="28"/>
        </w:rPr>
        <w:t>3.3. Административный регламент разрабатывается с учетом требований законодательства Российской Федерации, Пермского края на основе анализа современной нормативной правовой базы, методических документов, регламентирующих вопросы предоставления муниципальных услуг.</w:t>
      </w:r>
    </w:p>
    <w:p w:rsidR="00927C4F" w:rsidRPr="00784212" w:rsidRDefault="00927C4F" w:rsidP="00C300A4">
      <w:pPr>
        <w:autoSpaceDE w:val="0"/>
        <w:autoSpaceDN w:val="0"/>
        <w:adjustRightInd w:val="0"/>
        <w:ind w:firstLine="540"/>
        <w:jc w:val="both"/>
        <w:rPr>
          <w:sz w:val="28"/>
          <w:szCs w:val="28"/>
        </w:rPr>
      </w:pPr>
      <w:r w:rsidRPr="00784212">
        <w:rPr>
          <w:sz w:val="28"/>
          <w:szCs w:val="28"/>
        </w:rPr>
        <w:t>3.4. Административный регламент должен содержать следующие разделы:</w:t>
      </w:r>
    </w:p>
    <w:p w:rsidR="00784212" w:rsidRPr="00784212" w:rsidRDefault="00784212" w:rsidP="00784212">
      <w:pPr>
        <w:pStyle w:val="ab"/>
        <w:jc w:val="both"/>
        <w:rPr>
          <w:sz w:val="28"/>
          <w:szCs w:val="28"/>
        </w:rPr>
      </w:pPr>
      <w:r>
        <w:rPr>
          <w:sz w:val="28"/>
          <w:szCs w:val="28"/>
        </w:rPr>
        <w:tab/>
      </w:r>
      <w:r w:rsidRPr="00784212">
        <w:rPr>
          <w:sz w:val="28"/>
          <w:szCs w:val="28"/>
        </w:rPr>
        <w:t>- общие положения;</w:t>
      </w:r>
    </w:p>
    <w:p w:rsidR="00784212" w:rsidRPr="00784212" w:rsidRDefault="00784212" w:rsidP="00784212">
      <w:pPr>
        <w:pStyle w:val="ab"/>
        <w:jc w:val="both"/>
        <w:rPr>
          <w:sz w:val="28"/>
          <w:szCs w:val="28"/>
        </w:rPr>
      </w:pPr>
      <w:r>
        <w:rPr>
          <w:sz w:val="28"/>
          <w:szCs w:val="28"/>
        </w:rPr>
        <w:tab/>
      </w:r>
      <w:r w:rsidRPr="00784212">
        <w:rPr>
          <w:sz w:val="28"/>
          <w:szCs w:val="28"/>
        </w:rPr>
        <w:t>- стандарт предоставления муниципальной услуги;</w:t>
      </w:r>
    </w:p>
    <w:p w:rsidR="00784212" w:rsidRPr="00784212" w:rsidRDefault="00784212" w:rsidP="00784212">
      <w:pPr>
        <w:pStyle w:val="ab"/>
        <w:jc w:val="both"/>
        <w:rPr>
          <w:sz w:val="28"/>
          <w:szCs w:val="28"/>
        </w:rPr>
      </w:pPr>
      <w:r>
        <w:rPr>
          <w:sz w:val="28"/>
          <w:szCs w:val="28"/>
        </w:rPr>
        <w:tab/>
      </w:r>
      <w:r w:rsidRPr="00784212">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4212" w:rsidRPr="00784212" w:rsidRDefault="00784212" w:rsidP="00784212">
      <w:pPr>
        <w:pStyle w:val="ab"/>
        <w:jc w:val="both"/>
        <w:rPr>
          <w:sz w:val="28"/>
          <w:szCs w:val="28"/>
        </w:rPr>
      </w:pPr>
      <w:r>
        <w:rPr>
          <w:sz w:val="28"/>
          <w:szCs w:val="28"/>
        </w:rPr>
        <w:tab/>
      </w:r>
      <w:r w:rsidRPr="00784212">
        <w:rPr>
          <w:sz w:val="28"/>
          <w:szCs w:val="28"/>
        </w:rPr>
        <w:t xml:space="preserve">- формы </w:t>
      </w:r>
      <w:proofErr w:type="gramStart"/>
      <w:r w:rsidRPr="00784212">
        <w:rPr>
          <w:sz w:val="28"/>
          <w:szCs w:val="28"/>
        </w:rPr>
        <w:t>контроля за</w:t>
      </w:r>
      <w:proofErr w:type="gramEnd"/>
      <w:r w:rsidRPr="00784212">
        <w:rPr>
          <w:sz w:val="28"/>
          <w:szCs w:val="28"/>
        </w:rPr>
        <w:t xml:space="preserve"> исполнением административного регламента;</w:t>
      </w:r>
    </w:p>
    <w:p w:rsidR="00784212" w:rsidRPr="00784212" w:rsidRDefault="00784212" w:rsidP="00784212">
      <w:pPr>
        <w:pStyle w:val="ab"/>
        <w:jc w:val="both"/>
        <w:rPr>
          <w:sz w:val="28"/>
          <w:szCs w:val="28"/>
        </w:rPr>
      </w:pPr>
      <w:r>
        <w:rPr>
          <w:sz w:val="28"/>
          <w:szCs w:val="28"/>
        </w:rPr>
        <w:tab/>
      </w:r>
      <w:proofErr w:type="gramStart"/>
      <w:r w:rsidRPr="00784212">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84212" w:rsidRDefault="00784212" w:rsidP="00FE5350">
      <w:pPr>
        <w:autoSpaceDE w:val="0"/>
        <w:autoSpaceDN w:val="0"/>
        <w:adjustRightInd w:val="0"/>
        <w:ind w:firstLine="540"/>
        <w:jc w:val="center"/>
        <w:outlineLvl w:val="1"/>
        <w:rPr>
          <w:b/>
          <w:sz w:val="28"/>
          <w:szCs w:val="28"/>
        </w:rPr>
      </w:pPr>
    </w:p>
    <w:p w:rsidR="00927C4F" w:rsidRPr="00EC6943" w:rsidRDefault="00927C4F" w:rsidP="00FE5350">
      <w:pPr>
        <w:autoSpaceDE w:val="0"/>
        <w:autoSpaceDN w:val="0"/>
        <w:adjustRightInd w:val="0"/>
        <w:ind w:firstLine="540"/>
        <w:jc w:val="center"/>
        <w:outlineLvl w:val="1"/>
        <w:rPr>
          <w:b/>
          <w:sz w:val="28"/>
          <w:szCs w:val="28"/>
        </w:rPr>
      </w:pPr>
      <w:r w:rsidRPr="00EC6943">
        <w:rPr>
          <w:b/>
          <w:sz w:val="28"/>
          <w:szCs w:val="28"/>
        </w:rPr>
        <w:t>IV. Порядок разработки административного регламента</w:t>
      </w:r>
      <w:r w:rsidR="00890411" w:rsidRPr="00EC6943">
        <w:rPr>
          <w:b/>
          <w:sz w:val="28"/>
          <w:szCs w:val="28"/>
        </w:rPr>
        <w:t xml:space="preserve"> </w:t>
      </w:r>
    </w:p>
    <w:p w:rsidR="00927C4F" w:rsidRPr="00927C4F" w:rsidRDefault="00927C4F" w:rsidP="00FE5350">
      <w:pPr>
        <w:autoSpaceDE w:val="0"/>
        <w:autoSpaceDN w:val="0"/>
        <w:adjustRightInd w:val="0"/>
        <w:jc w:val="center"/>
        <w:rPr>
          <w:sz w:val="28"/>
          <w:szCs w:val="28"/>
        </w:rPr>
      </w:pP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4.1. Раздел </w:t>
      </w:r>
      <w:r w:rsidR="00821176">
        <w:rPr>
          <w:sz w:val="28"/>
          <w:szCs w:val="28"/>
        </w:rPr>
        <w:t>«</w:t>
      </w:r>
      <w:r w:rsidRPr="00927C4F">
        <w:rPr>
          <w:sz w:val="28"/>
          <w:szCs w:val="28"/>
        </w:rPr>
        <w:t>Общие положения</w:t>
      </w:r>
      <w:r w:rsidR="00821176">
        <w:rPr>
          <w:sz w:val="28"/>
          <w:szCs w:val="28"/>
        </w:rPr>
        <w:t>»</w:t>
      </w:r>
      <w:r w:rsidRPr="00927C4F">
        <w:rPr>
          <w:sz w:val="28"/>
          <w:szCs w:val="28"/>
        </w:rPr>
        <w:t xml:space="preserve"> состоит из трех подразделов.</w:t>
      </w:r>
    </w:p>
    <w:p w:rsidR="00927C4F" w:rsidRPr="00927C4F" w:rsidRDefault="00927C4F" w:rsidP="00FE5350">
      <w:pPr>
        <w:autoSpaceDE w:val="0"/>
        <w:autoSpaceDN w:val="0"/>
        <w:adjustRightInd w:val="0"/>
        <w:ind w:firstLine="540"/>
        <w:jc w:val="both"/>
        <w:rPr>
          <w:sz w:val="28"/>
          <w:szCs w:val="28"/>
        </w:rPr>
      </w:pPr>
      <w:r w:rsidRPr="00927C4F">
        <w:rPr>
          <w:sz w:val="28"/>
          <w:szCs w:val="28"/>
        </w:rPr>
        <w:t>4.1.1. В первом подразделе указывается наименование административного регламента.</w:t>
      </w:r>
    </w:p>
    <w:p w:rsidR="00927C4F" w:rsidRPr="00927C4F" w:rsidRDefault="00927C4F" w:rsidP="00FE5350">
      <w:pPr>
        <w:autoSpaceDE w:val="0"/>
        <w:autoSpaceDN w:val="0"/>
        <w:adjustRightInd w:val="0"/>
        <w:ind w:firstLine="540"/>
        <w:jc w:val="both"/>
        <w:rPr>
          <w:sz w:val="28"/>
          <w:szCs w:val="28"/>
        </w:rPr>
      </w:pPr>
      <w:r w:rsidRPr="00927C4F">
        <w:rPr>
          <w:sz w:val="28"/>
          <w:szCs w:val="28"/>
        </w:rPr>
        <w:t>4.1.2. Во втором подразделе приводится описание заявителей, а также описание лиц, имеющих право в соответствии с законодательством Российской Федерации, Пермского края либо в силу наделения их заявителями полномочиями выступать от их имени при взаимодействии с соответствующими органами власти, органами местного самоуправления и организациями при предоставлении муниципальной услуги.</w:t>
      </w:r>
    </w:p>
    <w:p w:rsidR="00927C4F" w:rsidRPr="00927C4F" w:rsidRDefault="00927C4F" w:rsidP="00FE5350">
      <w:pPr>
        <w:autoSpaceDE w:val="0"/>
        <w:autoSpaceDN w:val="0"/>
        <w:adjustRightInd w:val="0"/>
        <w:ind w:firstLine="540"/>
        <w:jc w:val="both"/>
        <w:rPr>
          <w:sz w:val="28"/>
          <w:szCs w:val="28"/>
        </w:rPr>
      </w:pPr>
      <w:r w:rsidRPr="00927C4F">
        <w:rPr>
          <w:sz w:val="28"/>
          <w:szCs w:val="28"/>
        </w:rPr>
        <w:t>4.1.3. В третьем подразделе приводятся требования к порядку информирования о порядке предоставления муниципальной услуги, в том числе:</w:t>
      </w:r>
    </w:p>
    <w:p w:rsidR="00927C4F" w:rsidRPr="00927C4F" w:rsidRDefault="00751B82"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муниципальных услуг. В случае приведения информации о четырех и более органах власти и организациях (например, территориальных управлениях) данная информация размещается в приложении к административному регламенту;</w:t>
      </w:r>
    </w:p>
    <w:p w:rsidR="00927C4F" w:rsidRPr="00927C4F" w:rsidRDefault="00751B82"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справочные телефоны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w:t>
      </w:r>
    </w:p>
    <w:p w:rsidR="00927C4F" w:rsidRPr="00927C4F" w:rsidRDefault="00751B82" w:rsidP="00FE5350">
      <w:pPr>
        <w:autoSpaceDE w:val="0"/>
        <w:autoSpaceDN w:val="0"/>
        <w:adjustRightInd w:val="0"/>
        <w:ind w:firstLine="540"/>
        <w:jc w:val="both"/>
        <w:rPr>
          <w:sz w:val="28"/>
          <w:szCs w:val="28"/>
        </w:rPr>
      </w:pPr>
      <w:r>
        <w:rPr>
          <w:sz w:val="28"/>
          <w:szCs w:val="28"/>
        </w:rPr>
        <w:lastRenderedPageBreak/>
        <w:t xml:space="preserve">- </w:t>
      </w:r>
      <w:r w:rsidR="00927C4F" w:rsidRPr="00927C4F">
        <w:rPr>
          <w:sz w:val="28"/>
          <w:szCs w:val="28"/>
        </w:rPr>
        <w:t>адреса электронной почты и адреса официальных сайтов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w:t>
      </w:r>
    </w:p>
    <w:p w:rsidR="00963234" w:rsidRDefault="00963234" w:rsidP="00FE5350">
      <w:pPr>
        <w:autoSpaceDE w:val="0"/>
        <w:autoSpaceDN w:val="0"/>
        <w:adjustRightInd w:val="0"/>
        <w:ind w:firstLine="540"/>
        <w:jc w:val="both"/>
        <w:rPr>
          <w:sz w:val="28"/>
          <w:szCs w:val="28"/>
        </w:rPr>
      </w:pPr>
      <w:r>
        <w:rPr>
          <w:sz w:val="28"/>
          <w:szCs w:val="28"/>
        </w:rPr>
        <w:t>-</w:t>
      </w:r>
      <w:r w:rsidR="00927C4F" w:rsidRPr="00927C4F">
        <w:rPr>
          <w:sz w:val="28"/>
          <w:szCs w:val="28"/>
        </w:rPr>
        <w:t xml:space="preserve"> </w:t>
      </w:r>
      <w:r>
        <w:rPr>
          <w:sz w:val="28"/>
          <w:szCs w:val="28"/>
        </w:rPr>
        <w:t>п</w:t>
      </w:r>
      <w:r w:rsidR="00927C4F" w:rsidRPr="00927C4F">
        <w:rPr>
          <w:sz w:val="28"/>
          <w:szCs w:val="28"/>
        </w:rPr>
        <w:t xml:space="preserve">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услугой, сведений о ходе предоставления указанных услуг, в том числе с использованием федеральной муниципальной информационной системы </w:t>
      </w:r>
      <w:r w:rsidR="00821176">
        <w:rPr>
          <w:sz w:val="28"/>
          <w:szCs w:val="28"/>
        </w:rPr>
        <w:t>«</w:t>
      </w:r>
      <w:r w:rsidR="00927C4F" w:rsidRPr="00927C4F">
        <w:rPr>
          <w:sz w:val="28"/>
          <w:szCs w:val="28"/>
        </w:rPr>
        <w:t>Единый портал государственных и муниципальных услуг</w:t>
      </w:r>
      <w:r w:rsidR="00821176">
        <w:rPr>
          <w:sz w:val="28"/>
          <w:szCs w:val="28"/>
        </w:rPr>
        <w:t>»</w:t>
      </w:r>
      <w:r>
        <w:rPr>
          <w:sz w:val="28"/>
          <w:szCs w:val="28"/>
        </w:rPr>
        <w:t>.</w:t>
      </w: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4.2. Раздел </w:t>
      </w:r>
      <w:r w:rsidR="00821176">
        <w:rPr>
          <w:sz w:val="28"/>
          <w:szCs w:val="28"/>
        </w:rPr>
        <w:t>«</w:t>
      </w:r>
      <w:r w:rsidRPr="00927C4F">
        <w:rPr>
          <w:sz w:val="28"/>
          <w:szCs w:val="28"/>
        </w:rPr>
        <w:t>Стандарт предоставления муниципальной услуги</w:t>
      </w:r>
      <w:r w:rsidR="00821176">
        <w:rPr>
          <w:sz w:val="28"/>
          <w:szCs w:val="28"/>
        </w:rPr>
        <w:t>»</w:t>
      </w:r>
      <w:r w:rsidRPr="00927C4F">
        <w:rPr>
          <w:sz w:val="28"/>
          <w:szCs w:val="28"/>
        </w:rPr>
        <w:t xml:space="preserve"> содержит следующие подразделы:</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наименование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наименование органа, предоставляющего муниципальную услугу;</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результат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сроки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правовые основания для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перечень документов, необходимых для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перечень оснований для отказа в приеме документов, необходимых для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перечень оснований для отказа в предоставлении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платность (бесплатность)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срок регистрации запроса заявителя о предоставлении муниципальной услуги с момента подачи заявления;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 xml:space="preserve">требования к помещениям, в которых предоставляется </w:t>
      </w:r>
      <w:r>
        <w:rPr>
          <w:sz w:val="28"/>
          <w:szCs w:val="28"/>
        </w:rPr>
        <w:t>муниципальная</w:t>
      </w:r>
      <w:r w:rsidR="00927C4F" w:rsidRPr="00927C4F">
        <w:rPr>
          <w:sz w:val="28"/>
          <w:szCs w:val="28"/>
        </w:rPr>
        <w:t xml:space="preserve"> услуга;</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показатели доступности и качества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иные требования к предоставлению муниципальной услуги.</w:t>
      </w:r>
    </w:p>
    <w:p w:rsidR="00927C4F" w:rsidRPr="00927C4F" w:rsidRDefault="00927C4F" w:rsidP="00FE5350">
      <w:pPr>
        <w:autoSpaceDE w:val="0"/>
        <w:autoSpaceDN w:val="0"/>
        <w:adjustRightInd w:val="0"/>
        <w:ind w:firstLine="540"/>
        <w:jc w:val="both"/>
        <w:rPr>
          <w:sz w:val="28"/>
          <w:szCs w:val="28"/>
        </w:rPr>
      </w:pPr>
      <w:r w:rsidRPr="00177C2C">
        <w:rPr>
          <w:sz w:val="28"/>
          <w:szCs w:val="28"/>
        </w:rPr>
        <w:t xml:space="preserve">4.3. </w:t>
      </w:r>
      <w:proofErr w:type="gramStart"/>
      <w:r w:rsidRPr="00177C2C">
        <w:rPr>
          <w:sz w:val="28"/>
          <w:szCs w:val="28"/>
        </w:rPr>
        <w:t>В разделе</w:t>
      </w:r>
      <w:r w:rsidRPr="00177C2C">
        <w:rPr>
          <w:b/>
          <w:sz w:val="28"/>
          <w:szCs w:val="28"/>
        </w:rPr>
        <w:t xml:space="preserve"> </w:t>
      </w:r>
      <w:r w:rsidR="00821176" w:rsidRPr="00177C2C">
        <w:rPr>
          <w:b/>
          <w:sz w:val="28"/>
          <w:szCs w:val="28"/>
        </w:rPr>
        <w:t>«</w:t>
      </w:r>
      <w:r w:rsidR="00177C2C">
        <w:rPr>
          <w:b/>
          <w:sz w:val="28"/>
          <w:szCs w:val="28"/>
        </w:rPr>
        <w:t>С</w:t>
      </w:r>
      <w:r w:rsidR="00177C2C" w:rsidRPr="00784212">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77C2C">
        <w:rPr>
          <w:sz w:val="28"/>
          <w:szCs w:val="28"/>
        </w:rPr>
        <w:t xml:space="preserve">» </w:t>
      </w:r>
      <w:r w:rsidRPr="00927C4F">
        <w:rPr>
          <w:sz w:val="28"/>
          <w:szCs w:val="28"/>
        </w:rPr>
        <w:t>приводится подробное описание всех административных процедур и административных действий, исполнение которых необходимо для получения результата предоставления муниципальной услуги.</w:t>
      </w:r>
      <w:proofErr w:type="gramEnd"/>
    </w:p>
    <w:p w:rsidR="00927C4F" w:rsidRPr="00927C4F" w:rsidRDefault="00927C4F" w:rsidP="00FE5350">
      <w:pPr>
        <w:autoSpaceDE w:val="0"/>
        <w:autoSpaceDN w:val="0"/>
        <w:adjustRightInd w:val="0"/>
        <w:ind w:firstLine="540"/>
        <w:jc w:val="both"/>
        <w:rPr>
          <w:sz w:val="28"/>
          <w:szCs w:val="28"/>
        </w:rPr>
      </w:pPr>
      <w:r w:rsidRPr="00927C4F">
        <w:rPr>
          <w:sz w:val="28"/>
          <w:szCs w:val="28"/>
        </w:rPr>
        <w:t>4.3.1. В рамках предоставления муниципальной услуги каждую административную процедуру и действие необходимо выделить в логически обособленный блок.</w:t>
      </w:r>
    </w:p>
    <w:p w:rsidR="00927C4F" w:rsidRPr="00927C4F" w:rsidRDefault="00927C4F" w:rsidP="00FE5350">
      <w:pPr>
        <w:autoSpaceDE w:val="0"/>
        <w:autoSpaceDN w:val="0"/>
        <w:adjustRightInd w:val="0"/>
        <w:ind w:firstLine="540"/>
        <w:jc w:val="both"/>
        <w:rPr>
          <w:sz w:val="28"/>
          <w:szCs w:val="28"/>
        </w:rPr>
      </w:pPr>
      <w:r w:rsidRPr="00927C4F">
        <w:rPr>
          <w:sz w:val="28"/>
          <w:szCs w:val="28"/>
        </w:rPr>
        <w:t>4.3.2. Для повышения наглядности в приложениях к административному регламенту необходимо привести блок-схему алгоритма прохождения административных процедур при предоставлении муниципальной услуги.</w:t>
      </w:r>
    </w:p>
    <w:p w:rsidR="00927C4F" w:rsidRPr="00927C4F" w:rsidRDefault="00927C4F" w:rsidP="00FE5350">
      <w:pPr>
        <w:autoSpaceDE w:val="0"/>
        <w:autoSpaceDN w:val="0"/>
        <w:adjustRightInd w:val="0"/>
        <w:ind w:firstLine="540"/>
        <w:jc w:val="both"/>
        <w:rPr>
          <w:sz w:val="28"/>
          <w:szCs w:val="28"/>
        </w:rPr>
      </w:pPr>
      <w:r w:rsidRPr="00927C4F">
        <w:rPr>
          <w:sz w:val="28"/>
          <w:szCs w:val="28"/>
        </w:rPr>
        <w:t>4.3.3. Разработка раздела включает в себя:</w:t>
      </w:r>
    </w:p>
    <w:p w:rsidR="00927C4F" w:rsidRPr="00927C4F" w:rsidRDefault="00177C2C" w:rsidP="00FE5350">
      <w:pPr>
        <w:autoSpaceDE w:val="0"/>
        <w:autoSpaceDN w:val="0"/>
        <w:adjustRightInd w:val="0"/>
        <w:ind w:firstLine="540"/>
        <w:jc w:val="both"/>
        <w:rPr>
          <w:sz w:val="28"/>
          <w:szCs w:val="28"/>
        </w:rPr>
      </w:pPr>
      <w:r>
        <w:rPr>
          <w:sz w:val="28"/>
          <w:szCs w:val="28"/>
        </w:rPr>
        <w:lastRenderedPageBreak/>
        <w:t xml:space="preserve">- </w:t>
      </w:r>
      <w:r w:rsidR="00927C4F" w:rsidRPr="00927C4F">
        <w:rPr>
          <w:sz w:val="28"/>
          <w:szCs w:val="28"/>
        </w:rPr>
        <w:t>разделение административных процедур (каждый шаг исполнителя) для выделения логически последовательных действий исполнителя, что дает возможность устранить избыточные, дублирующиеся, неисполняемые административные процедуры и административные действия;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исключение действий должностных лиц, влекущих ограничение прав заявителей;</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персональное закрепление ответственности должностных лиц по каждой административной процедуре или действию;</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оценка и сокращение затрат органа местного самоуправления, необходимых для предоставления муниципальной услуги.</w:t>
      </w:r>
    </w:p>
    <w:p w:rsidR="00927C4F" w:rsidRPr="00927C4F" w:rsidRDefault="00927C4F" w:rsidP="00FE5350">
      <w:pPr>
        <w:autoSpaceDE w:val="0"/>
        <w:autoSpaceDN w:val="0"/>
        <w:adjustRightInd w:val="0"/>
        <w:ind w:firstLine="540"/>
        <w:jc w:val="both"/>
        <w:rPr>
          <w:sz w:val="28"/>
          <w:szCs w:val="28"/>
        </w:rPr>
      </w:pPr>
      <w:r w:rsidRPr="00927C4F">
        <w:rPr>
          <w:sz w:val="28"/>
          <w:szCs w:val="28"/>
        </w:rPr>
        <w:t>4.3.4. Описание каждого административного действия должно содержать следующие обязательные элементы:</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наличие юридического факта, являющегося основанием для начала действия;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указание должностного лица, ответственного за выполнение действия;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определение максимального срока выполнения действия;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установление содержания работ в действии должно раскрывать детальные шаги выполнения действия;</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констатация результата действия и порядка передачи результата.</w:t>
      </w:r>
    </w:p>
    <w:p w:rsidR="00927C4F" w:rsidRPr="00177C2C" w:rsidRDefault="00927C4F" w:rsidP="00FE5350">
      <w:pPr>
        <w:autoSpaceDE w:val="0"/>
        <w:autoSpaceDN w:val="0"/>
        <w:adjustRightInd w:val="0"/>
        <w:ind w:firstLine="540"/>
        <w:jc w:val="both"/>
        <w:rPr>
          <w:b/>
          <w:sz w:val="28"/>
          <w:szCs w:val="28"/>
        </w:rPr>
      </w:pPr>
      <w:r w:rsidRPr="00177C2C">
        <w:rPr>
          <w:sz w:val="28"/>
          <w:szCs w:val="28"/>
        </w:rPr>
        <w:t>4.4.</w:t>
      </w:r>
      <w:r w:rsidRPr="00177C2C">
        <w:rPr>
          <w:b/>
          <w:sz w:val="28"/>
          <w:szCs w:val="28"/>
        </w:rPr>
        <w:t xml:space="preserve"> </w:t>
      </w:r>
      <w:r w:rsidRPr="00177C2C">
        <w:rPr>
          <w:sz w:val="28"/>
          <w:szCs w:val="28"/>
        </w:rPr>
        <w:t xml:space="preserve">В разделе </w:t>
      </w:r>
      <w:r w:rsidR="00C037A3" w:rsidRPr="00177C2C">
        <w:rPr>
          <w:sz w:val="28"/>
          <w:szCs w:val="28"/>
        </w:rPr>
        <w:t>«</w:t>
      </w:r>
      <w:r w:rsidR="00177C2C" w:rsidRPr="00177C2C">
        <w:rPr>
          <w:sz w:val="28"/>
          <w:szCs w:val="28"/>
        </w:rPr>
        <w:t>Ф</w:t>
      </w:r>
      <w:r w:rsidRPr="00177C2C">
        <w:rPr>
          <w:sz w:val="28"/>
          <w:szCs w:val="28"/>
        </w:rPr>
        <w:t xml:space="preserve">ормы </w:t>
      </w:r>
      <w:proofErr w:type="gramStart"/>
      <w:r w:rsidRPr="00177C2C">
        <w:rPr>
          <w:sz w:val="28"/>
          <w:szCs w:val="28"/>
        </w:rPr>
        <w:t>контроля</w:t>
      </w:r>
      <w:r w:rsidRPr="00177C2C">
        <w:rPr>
          <w:b/>
          <w:sz w:val="28"/>
          <w:szCs w:val="28"/>
        </w:rPr>
        <w:t xml:space="preserve"> </w:t>
      </w:r>
      <w:r w:rsidR="00177C2C" w:rsidRPr="00784212">
        <w:rPr>
          <w:sz w:val="28"/>
          <w:szCs w:val="28"/>
        </w:rPr>
        <w:t>за</w:t>
      </w:r>
      <w:proofErr w:type="gramEnd"/>
      <w:r w:rsidR="00177C2C" w:rsidRPr="00784212">
        <w:rPr>
          <w:sz w:val="28"/>
          <w:szCs w:val="28"/>
        </w:rPr>
        <w:t xml:space="preserve"> исполнением административного регламента</w:t>
      </w:r>
      <w:r w:rsidR="00C037A3" w:rsidRPr="00177C2C">
        <w:rPr>
          <w:b/>
          <w:sz w:val="28"/>
          <w:szCs w:val="28"/>
        </w:rPr>
        <w:t>»</w:t>
      </w:r>
      <w:r w:rsidRPr="00177C2C">
        <w:rPr>
          <w:b/>
          <w:sz w:val="28"/>
          <w:szCs w:val="28"/>
        </w:rPr>
        <w:t xml:space="preserve"> </w:t>
      </w:r>
      <w:r w:rsidRPr="00177C2C">
        <w:rPr>
          <w:sz w:val="28"/>
          <w:szCs w:val="28"/>
        </w:rPr>
        <w:t>необходимо указать следующее</w:t>
      </w:r>
      <w:r w:rsidRPr="00177C2C">
        <w:rPr>
          <w:b/>
          <w:sz w:val="28"/>
          <w:szCs w:val="28"/>
        </w:rPr>
        <w:t>:</w:t>
      </w:r>
      <w:r w:rsidR="00177C2C" w:rsidRPr="00177C2C">
        <w:rPr>
          <w:sz w:val="28"/>
          <w:szCs w:val="28"/>
        </w:rPr>
        <w:t xml:space="preserve"> </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 xml:space="preserve">должностное лицо, осуществляющее </w:t>
      </w:r>
      <w:proofErr w:type="gramStart"/>
      <w:r w:rsidR="00927C4F" w:rsidRPr="00927C4F">
        <w:rPr>
          <w:sz w:val="28"/>
          <w:szCs w:val="28"/>
        </w:rPr>
        <w:t>контроль за</w:t>
      </w:r>
      <w:proofErr w:type="gramEnd"/>
      <w:r w:rsidR="00927C4F" w:rsidRPr="00927C4F">
        <w:rPr>
          <w:sz w:val="28"/>
          <w:szCs w:val="28"/>
        </w:rPr>
        <w:t xml:space="preserve"> исполнением должностными лицами 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должностное лицо, несущее ответственность за соблюдение установленных административным регламентом процедур, сроков и надлежащего качества работ;</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порядок и сроки проведения текущего контроля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должностное лицо, осуществляющее проведение плановых и внеплановых проверок полноты и качества предоставления муниципальной услуги;</w:t>
      </w:r>
    </w:p>
    <w:p w:rsidR="00927C4F" w:rsidRPr="00927C4F" w:rsidRDefault="00177C2C" w:rsidP="00FE5350">
      <w:pPr>
        <w:autoSpaceDE w:val="0"/>
        <w:autoSpaceDN w:val="0"/>
        <w:adjustRightInd w:val="0"/>
        <w:ind w:firstLine="540"/>
        <w:jc w:val="both"/>
        <w:rPr>
          <w:sz w:val="28"/>
          <w:szCs w:val="28"/>
        </w:rPr>
      </w:pPr>
      <w:r>
        <w:rPr>
          <w:sz w:val="28"/>
          <w:szCs w:val="28"/>
        </w:rPr>
        <w:t xml:space="preserve">- </w:t>
      </w:r>
      <w:r w:rsidR="00927C4F" w:rsidRPr="00927C4F">
        <w:rPr>
          <w:sz w:val="28"/>
          <w:szCs w:val="28"/>
        </w:rPr>
        <w:t>перечень действий, составляющих предмет контроля полноты и качества предоставления муниципальной услуги, а также перечень вопросов, которые рассматриваются при проведении плановых и внеплановых проверок полноты и качества предоставления муниципальной услуги.</w:t>
      </w:r>
    </w:p>
    <w:p w:rsidR="00835D7C" w:rsidRPr="00927C4F" w:rsidRDefault="000E65E5" w:rsidP="00835D7C">
      <w:pPr>
        <w:autoSpaceDE w:val="0"/>
        <w:autoSpaceDN w:val="0"/>
        <w:adjustRightInd w:val="0"/>
        <w:ind w:firstLine="540"/>
        <w:jc w:val="both"/>
        <w:rPr>
          <w:sz w:val="28"/>
          <w:szCs w:val="28"/>
        </w:rPr>
      </w:pPr>
      <w:r>
        <w:rPr>
          <w:sz w:val="28"/>
          <w:szCs w:val="28"/>
        </w:rPr>
        <w:tab/>
      </w:r>
      <w:r w:rsidR="00273CB2">
        <w:rPr>
          <w:sz w:val="28"/>
          <w:szCs w:val="28"/>
        </w:rPr>
        <w:t xml:space="preserve">4.5. </w:t>
      </w:r>
      <w:proofErr w:type="gramStart"/>
      <w:r w:rsidR="00273CB2" w:rsidRPr="00C300A4">
        <w:rPr>
          <w:sz w:val="28"/>
          <w:szCs w:val="28"/>
        </w:rPr>
        <w:t>В разделе «</w:t>
      </w:r>
      <w:r w:rsidR="000C591A" w:rsidRPr="00C300A4">
        <w:rPr>
          <w:sz w:val="28"/>
          <w:szCs w:val="28"/>
        </w:rPr>
        <w:t>досудебный (внесудебный) порядок обжалования решений и действий</w:t>
      </w:r>
      <w:r w:rsidR="000C591A" w:rsidRPr="00784212">
        <w:rPr>
          <w:sz w:val="28"/>
          <w:szCs w:val="28"/>
        </w:rPr>
        <w:t xml:space="preserve">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273CB2" w:rsidRPr="00177C2C">
        <w:rPr>
          <w:b/>
          <w:sz w:val="28"/>
          <w:szCs w:val="28"/>
        </w:rPr>
        <w:t>»</w:t>
      </w:r>
      <w:r w:rsidR="00927C4F" w:rsidRPr="00177C2C">
        <w:rPr>
          <w:b/>
          <w:sz w:val="28"/>
          <w:szCs w:val="28"/>
        </w:rPr>
        <w:t xml:space="preserve"> </w:t>
      </w:r>
      <w:r w:rsidR="00835D7C" w:rsidRPr="00927C4F">
        <w:rPr>
          <w:sz w:val="28"/>
          <w:szCs w:val="28"/>
        </w:rPr>
        <w:t>содержит следующ</w:t>
      </w:r>
      <w:r w:rsidR="000C5228">
        <w:rPr>
          <w:sz w:val="28"/>
          <w:szCs w:val="28"/>
        </w:rPr>
        <w:t>ую информацию</w:t>
      </w:r>
      <w:r w:rsidR="00835D7C" w:rsidRPr="00927C4F">
        <w:rPr>
          <w:sz w:val="28"/>
          <w:szCs w:val="28"/>
        </w:rPr>
        <w:t>:</w:t>
      </w:r>
      <w:proofErr w:type="gramEnd"/>
    </w:p>
    <w:p w:rsidR="00AE2282" w:rsidRPr="00C300A4" w:rsidRDefault="00AE2282" w:rsidP="00AE2282">
      <w:pPr>
        <w:autoSpaceDE w:val="0"/>
        <w:autoSpaceDN w:val="0"/>
        <w:adjustRightInd w:val="0"/>
        <w:ind w:firstLine="567"/>
        <w:jc w:val="both"/>
        <w:rPr>
          <w:sz w:val="28"/>
          <w:szCs w:val="28"/>
        </w:rPr>
      </w:pPr>
      <w:r w:rsidRPr="00C300A4">
        <w:rPr>
          <w:sz w:val="28"/>
          <w:szCs w:val="28"/>
        </w:rPr>
        <w:t xml:space="preserve">Заявитель может обратиться с </w:t>
      </w:r>
      <w:proofErr w:type="gramStart"/>
      <w:r w:rsidRPr="00C300A4">
        <w:rPr>
          <w:sz w:val="28"/>
          <w:szCs w:val="28"/>
        </w:rPr>
        <w:t>жалобой</w:t>
      </w:r>
      <w:proofErr w:type="gramEnd"/>
      <w:r w:rsidRPr="00C300A4">
        <w:rPr>
          <w:sz w:val="28"/>
          <w:szCs w:val="28"/>
        </w:rPr>
        <w:t xml:space="preserve"> в том числе в следующих случаях:</w:t>
      </w:r>
    </w:p>
    <w:p w:rsidR="00AE2282" w:rsidRDefault="006D36F0" w:rsidP="00AE2282">
      <w:pPr>
        <w:autoSpaceDE w:val="0"/>
        <w:autoSpaceDN w:val="0"/>
        <w:adjustRightInd w:val="0"/>
        <w:ind w:firstLine="567"/>
        <w:jc w:val="both"/>
        <w:rPr>
          <w:sz w:val="28"/>
          <w:szCs w:val="28"/>
        </w:rPr>
      </w:pPr>
      <w:r>
        <w:rPr>
          <w:sz w:val="28"/>
          <w:szCs w:val="28"/>
        </w:rPr>
        <w:t>-</w:t>
      </w:r>
      <w:r w:rsidR="00AE2282">
        <w:rPr>
          <w:sz w:val="28"/>
          <w:szCs w:val="28"/>
        </w:rPr>
        <w:t xml:space="preserve"> нарушение срока регистрации запроса заявителя о предоставлении </w:t>
      </w:r>
      <w:r>
        <w:rPr>
          <w:sz w:val="28"/>
          <w:szCs w:val="28"/>
        </w:rPr>
        <w:t>муниципальной</w:t>
      </w:r>
      <w:r w:rsidR="00AE2282">
        <w:rPr>
          <w:sz w:val="28"/>
          <w:szCs w:val="28"/>
        </w:rPr>
        <w:t xml:space="preserve"> услуги;</w:t>
      </w:r>
    </w:p>
    <w:p w:rsidR="00AE2282" w:rsidRDefault="00AE2282" w:rsidP="00AE2282">
      <w:pPr>
        <w:autoSpaceDE w:val="0"/>
        <w:autoSpaceDN w:val="0"/>
        <w:adjustRightInd w:val="0"/>
        <w:ind w:firstLine="567"/>
        <w:jc w:val="both"/>
        <w:rPr>
          <w:sz w:val="28"/>
          <w:szCs w:val="28"/>
        </w:rPr>
      </w:pPr>
      <w:r>
        <w:rPr>
          <w:sz w:val="28"/>
          <w:szCs w:val="28"/>
        </w:rPr>
        <w:t xml:space="preserve"> </w:t>
      </w:r>
      <w:r w:rsidR="006D36F0">
        <w:rPr>
          <w:sz w:val="28"/>
          <w:szCs w:val="28"/>
        </w:rPr>
        <w:t xml:space="preserve">- </w:t>
      </w:r>
      <w:r>
        <w:rPr>
          <w:sz w:val="28"/>
          <w:szCs w:val="28"/>
        </w:rPr>
        <w:t xml:space="preserve">нарушение срока предоставления </w:t>
      </w:r>
      <w:r w:rsidR="00F05210">
        <w:rPr>
          <w:sz w:val="28"/>
          <w:szCs w:val="28"/>
        </w:rPr>
        <w:t>муниципальной</w:t>
      </w:r>
      <w:r>
        <w:rPr>
          <w:sz w:val="28"/>
          <w:szCs w:val="28"/>
        </w:rPr>
        <w:t xml:space="preserve"> услуги</w:t>
      </w:r>
      <w:r w:rsidR="00B75429">
        <w:rPr>
          <w:sz w:val="28"/>
          <w:szCs w:val="28"/>
        </w:rPr>
        <w:t>;</w:t>
      </w:r>
    </w:p>
    <w:p w:rsidR="00C508BD" w:rsidRDefault="00F05210" w:rsidP="00C508BD">
      <w:pPr>
        <w:autoSpaceDE w:val="0"/>
        <w:autoSpaceDN w:val="0"/>
        <w:adjustRightInd w:val="0"/>
        <w:ind w:firstLine="567"/>
        <w:jc w:val="both"/>
        <w:rPr>
          <w:sz w:val="28"/>
          <w:szCs w:val="28"/>
        </w:rPr>
      </w:pPr>
      <w:r>
        <w:rPr>
          <w:sz w:val="28"/>
          <w:szCs w:val="28"/>
        </w:rPr>
        <w:t xml:space="preserve">- </w:t>
      </w:r>
      <w:r w:rsidR="00C508B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C508BD">
        <w:rPr>
          <w:sz w:val="28"/>
          <w:szCs w:val="28"/>
        </w:rPr>
        <w:lastRenderedPageBreak/>
        <w:t>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E2282" w:rsidRDefault="00C508BD" w:rsidP="00C508BD">
      <w:pPr>
        <w:autoSpaceDE w:val="0"/>
        <w:autoSpaceDN w:val="0"/>
        <w:adjustRightInd w:val="0"/>
        <w:jc w:val="both"/>
        <w:rPr>
          <w:sz w:val="28"/>
          <w:szCs w:val="28"/>
        </w:rPr>
      </w:pPr>
      <w:r>
        <w:rPr>
          <w:sz w:val="28"/>
          <w:szCs w:val="28"/>
        </w:rPr>
        <w:tab/>
      </w:r>
      <w:r w:rsidR="00F05210">
        <w:rPr>
          <w:sz w:val="28"/>
          <w:szCs w:val="28"/>
        </w:rPr>
        <w:t>-</w:t>
      </w:r>
      <w:r w:rsidR="00AE2282">
        <w:rPr>
          <w:sz w:val="28"/>
          <w:szCs w:val="28"/>
        </w:rPr>
        <w:t xml:space="preserve"> отказ в приеме документов, представление которых предусмотрено нормативными правовыми актами Российской Федерации</w:t>
      </w:r>
      <w:r w:rsidR="00F05210">
        <w:rPr>
          <w:sz w:val="28"/>
          <w:szCs w:val="28"/>
        </w:rPr>
        <w:t>,</w:t>
      </w:r>
      <w:r w:rsidR="00F05210" w:rsidRPr="00F05210">
        <w:rPr>
          <w:sz w:val="28"/>
          <w:szCs w:val="28"/>
        </w:rPr>
        <w:t xml:space="preserve"> </w:t>
      </w:r>
      <w:r w:rsidR="00F05210">
        <w:rPr>
          <w:sz w:val="28"/>
          <w:szCs w:val="28"/>
        </w:rPr>
        <w:t>Пермского края, муниципальными правовыми актами</w:t>
      </w:r>
      <w:r w:rsidR="00AE2282">
        <w:rPr>
          <w:sz w:val="28"/>
          <w:szCs w:val="28"/>
        </w:rPr>
        <w:t xml:space="preserve"> для предоставления государственной услуги</w:t>
      </w:r>
      <w:r>
        <w:rPr>
          <w:sz w:val="28"/>
          <w:szCs w:val="28"/>
        </w:rPr>
        <w:t>, у заявителя</w:t>
      </w:r>
      <w:r w:rsidR="00AE2282">
        <w:rPr>
          <w:sz w:val="28"/>
          <w:szCs w:val="28"/>
        </w:rPr>
        <w:t>;</w:t>
      </w:r>
    </w:p>
    <w:p w:rsidR="00AE2282" w:rsidRDefault="00F05210" w:rsidP="00AE2282">
      <w:pPr>
        <w:autoSpaceDE w:val="0"/>
        <w:autoSpaceDN w:val="0"/>
        <w:adjustRightInd w:val="0"/>
        <w:ind w:firstLine="567"/>
        <w:jc w:val="both"/>
        <w:rPr>
          <w:sz w:val="28"/>
          <w:szCs w:val="28"/>
        </w:rPr>
      </w:pPr>
      <w:proofErr w:type="gramStart"/>
      <w:r>
        <w:rPr>
          <w:sz w:val="28"/>
          <w:szCs w:val="28"/>
        </w:rPr>
        <w:t xml:space="preserve">- </w:t>
      </w:r>
      <w:r w:rsidR="00AE2282">
        <w:rPr>
          <w:sz w:val="28"/>
          <w:szCs w:val="28"/>
        </w:rPr>
        <w:t xml:space="preserve">отказ в предоставлении </w:t>
      </w:r>
      <w:r w:rsidR="00C508BD">
        <w:rPr>
          <w:sz w:val="28"/>
          <w:szCs w:val="28"/>
        </w:rPr>
        <w:t>муниципальной</w:t>
      </w:r>
      <w:r w:rsidR="00AE2282">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C508BD">
        <w:rPr>
          <w:sz w:val="28"/>
          <w:szCs w:val="28"/>
        </w:rPr>
        <w:t>,</w:t>
      </w:r>
      <w:r w:rsidR="00C508BD" w:rsidRPr="00C508BD">
        <w:rPr>
          <w:sz w:val="28"/>
          <w:szCs w:val="28"/>
        </w:rPr>
        <w:t xml:space="preserve"> </w:t>
      </w:r>
      <w:r w:rsidR="00C508BD">
        <w:rPr>
          <w:sz w:val="28"/>
          <w:szCs w:val="28"/>
        </w:rPr>
        <w:t>Пермского края, муниципальными правовыми актами</w:t>
      </w:r>
      <w:r w:rsidR="00AE2282">
        <w:rPr>
          <w:sz w:val="28"/>
          <w:szCs w:val="28"/>
        </w:rPr>
        <w:t>.</w:t>
      </w:r>
      <w:proofErr w:type="gramEnd"/>
    </w:p>
    <w:p w:rsidR="00AE2282" w:rsidRDefault="00AE2282" w:rsidP="00AE2282">
      <w:pPr>
        <w:autoSpaceDE w:val="0"/>
        <w:autoSpaceDN w:val="0"/>
        <w:adjustRightInd w:val="0"/>
        <w:ind w:firstLine="567"/>
        <w:jc w:val="both"/>
        <w:rPr>
          <w:sz w:val="28"/>
          <w:szCs w:val="28"/>
        </w:rPr>
      </w:pP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rsidRPr="00A83B86">
        <w:rPr>
          <w:color w:val="000000" w:themeColor="text1"/>
          <w:sz w:val="28"/>
          <w:szCs w:val="28"/>
        </w:rPr>
        <w:t>частью 1.3 статьи 16</w:t>
      </w:r>
      <w:r>
        <w:rPr>
          <w:sz w:val="28"/>
          <w:szCs w:val="28"/>
        </w:rPr>
        <w:t xml:space="preserve"> Федерального закона </w:t>
      </w:r>
      <w:r w:rsidR="00C508BD">
        <w:rPr>
          <w:sz w:val="28"/>
          <w:szCs w:val="28"/>
        </w:rPr>
        <w:t>«</w:t>
      </w:r>
      <w:r>
        <w:rPr>
          <w:sz w:val="28"/>
          <w:szCs w:val="28"/>
        </w:rPr>
        <w:t>Об организации предоставления государственных и муниципальных услуг</w:t>
      </w:r>
      <w:r w:rsidR="00C508BD">
        <w:rPr>
          <w:sz w:val="28"/>
          <w:szCs w:val="28"/>
        </w:rPr>
        <w:t>»</w:t>
      </w:r>
      <w:r>
        <w:rPr>
          <w:sz w:val="28"/>
          <w:szCs w:val="28"/>
        </w:rPr>
        <w:t>;</w:t>
      </w:r>
      <w:proofErr w:type="gramEnd"/>
    </w:p>
    <w:p w:rsidR="00AE2282" w:rsidRDefault="00C508BD" w:rsidP="00AE2282">
      <w:pPr>
        <w:autoSpaceDE w:val="0"/>
        <w:autoSpaceDN w:val="0"/>
        <w:adjustRightInd w:val="0"/>
        <w:ind w:firstLine="567"/>
        <w:jc w:val="both"/>
        <w:rPr>
          <w:sz w:val="28"/>
          <w:szCs w:val="28"/>
        </w:rPr>
      </w:pPr>
      <w:r>
        <w:rPr>
          <w:sz w:val="28"/>
          <w:szCs w:val="28"/>
        </w:rPr>
        <w:t xml:space="preserve">- </w:t>
      </w:r>
      <w:r w:rsidR="00AE2282">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Pr>
          <w:sz w:val="28"/>
          <w:szCs w:val="28"/>
        </w:rPr>
        <w:t>,</w:t>
      </w:r>
      <w:r w:rsidRPr="00C508BD">
        <w:rPr>
          <w:sz w:val="28"/>
          <w:szCs w:val="28"/>
        </w:rPr>
        <w:t xml:space="preserve"> </w:t>
      </w:r>
      <w:r>
        <w:rPr>
          <w:sz w:val="28"/>
          <w:szCs w:val="28"/>
        </w:rPr>
        <w:t>Пермского края, муниципальными правовыми актами</w:t>
      </w:r>
      <w:r w:rsidR="00AE2282">
        <w:rPr>
          <w:sz w:val="28"/>
          <w:szCs w:val="28"/>
        </w:rPr>
        <w:t>;</w:t>
      </w:r>
    </w:p>
    <w:p w:rsidR="00AE2282" w:rsidRDefault="000C12DB" w:rsidP="00AE2282">
      <w:pPr>
        <w:autoSpaceDE w:val="0"/>
        <w:autoSpaceDN w:val="0"/>
        <w:adjustRightInd w:val="0"/>
        <w:ind w:firstLine="567"/>
        <w:jc w:val="both"/>
        <w:rPr>
          <w:sz w:val="28"/>
          <w:szCs w:val="28"/>
        </w:rPr>
      </w:pPr>
      <w:proofErr w:type="gramStart"/>
      <w:r>
        <w:rPr>
          <w:sz w:val="28"/>
          <w:szCs w:val="28"/>
        </w:rPr>
        <w:t xml:space="preserve">- </w:t>
      </w:r>
      <w:r w:rsidR="00AE2282">
        <w:rPr>
          <w:sz w:val="28"/>
          <w:szCs w:val="28"/>
        </w:rPr>
        <w:t xml:space="preserve">отказ органа, предоставляющего </w:t>
      </w:r>
      <w:r>
        <w:rPr>
          <w:sz w:val="28"/>
          <w:szCs w:val="28"/>
        </w:rPr>
        <w:t>муниципальную</w:t>
      </w:r>
      <w:r w:rsidR="00AE2282">
        <w:rPr>
          <w:sz w:val="28"/>
          <w:szCs w:val="28"/>
        </w:rPr>
        <w:t xml:space="preserve"> услугу, его должностного лица, работника в исправлении допущенных опечаток и ошибок в выданных в результате предоставления </w:t>
      </w:r>
      <w:r>
        <w:rPr>
          <w:sz w:val="28"/>
          <w:szCs w:val="28"/>
        </w:rPr>
        <w:t>муниципальной</w:t>
      </w:r>
      <w:r w:rsidR="00AE2282">
        <w:rPr>
          <w:sz w:val="28"/>
          <w:szCs w:val="28"/>
        </w:rPr>
        <w:t xml:space="preserve"> услуги документах либо нарушение установленного срока таких исправлений.</w:t>
      </w:r>
      <w:proofErr w:type="gramEnd"/>
    </w:p>
    <w:p w:rsidR="00AE2282" w:rsidRDefault="00AE2282" w:rsidP="00AE2282">
      <w:pPr>
        <w:autoSpaceDE w:val="0"/>
        <w:autoSpaceDN w:val="0"/>
        <w:adjustRightInd w:val="0"/>
        <w:ind w:firstLine="567"/>
        <w:jc w:val="both"/>
        <w:rPr>
          <w:sz w:val="28"/>
          <w:szCs w:val="28"/>
        </w:rPr>
      </w:pP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w:t>
      </w:r>
      <w:r w:rsidRPr="00A83B86">
        <w:rPr>
          <w:color w:val="000000" w:themeColor="text1"/>
          <w:sz w:val="28"/>
          <w:szCs w:val="28"/>
        </w:rPr>
        <w:t xml:space="preserve"> частью 1.3 статьи 16 </w:t>
      </w:r>
      <w:r>
        <w:rPr>
          <w:sz w:val="28"/>
          <w:szCs w:val="28"/>
        </w:rPr>
        <w:t xml:space="preserve">Федерального закона </w:t>
      </w:r>
      <w:r w:rsidR="000C12DB">
        <w:rPr>
          <w:sz w:val="28"/>
          <w:szCs w:val="28"/>
        </w:rPr>
        <w:t>«</w:t>
      </w:r>
      <w:r>
        <w:rPr>
          <w:sz w:val="28"/>
          <w:szCs w:val="28"/>
        </w:rPr>
        <w:t>Об организации предоставления государственных и муниципальных услуг</w:t>
      </w:r>
      <w:r w:rsidR="000C12DB">
        <w:rPr>
          <w:sz w:val="28"/>
          <w:szCs w:val="28"/>
        </w:rPr>
        <w:t>»</w:t>
      </w:r>
      <w:r>
        <w:rPr>
          <w:sz w:val="28"/>
          <w:szCs w:val="28"/>
        </w:rPr>
        <w:t>.</w:t>
      </w:r>
      <w:proofErr w:type="gramEnd"/>
    </w:p>
    <w:p w:rsidR="000C12DB" w:rsidRDefault="000C12DB" w:rsidP="000C12DB">
      <w:pPr>
        <w:autoSpaceDE w:val="0"/>
        <w:autoSpaceDN w:val="0"/>
        <w:adjustRightInd w:val="0"/>
        <w:jc w:val="both"/>
        <w:rPr>
          <w:sz w:val="28"/>
          <w:szCs w:val="28"/>
        </w:rPr>
      </w:pPr>
      <w:r>
        <w:rPr>
          <w:sz w:val="28"/>
          <w:szCs w:val="28"/>
        </w:rPr>
        <w:tab/>
        <w:t>- нарушение срока или порядка выдачи документов по результатам предоставления муниципальной услуги;</w:t>
      </w:r>
    </w:p>
    <w:p w:rsidR="000C12DB" w:rsidRDefault="000C12DB" w:rsidP="000C12DB">
      <w:pPr>
        <w:autoSpaceDE w:val="0"/>
        <w:autoSpaceDN w:val="0"/>
        <w:adjustRightInd w:val="0"/>
        <w:ind w:firstLine="540"/>
        <w:jc w:val="both"/>
        <w:rPr>
          <w:sz w:val="28"/>
          <w:szCs w:val="28"/>
        </w:rPr>
      </w:pPr>
      <w:r>
        <w:rPr>
          <w:sz w:val="28"/>
          <w:szCs w:val="28"/>
        </w:rPr>
        <w:tab/>
      </w:r>
      <w:proofErr w:type="gramStart"/>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w:t>
      </w:r>
      <w:proofErr w:type="gramEnd"/>
    </w:p>
    <w:p w:rsidR="000C12DB" w:rsidRDefault="000C12DB" w:rsidP="000C12DB">
      <w:pPr>
        <w:autoSpaceDE w:val="0"/>
        <w:autoSpaceDN w:val="0"/>
        <w:adjustRightInd w:val="0"/>
        <w:ind w:firstLine="540"/>
        <w:jc w:val="both"/>
        <w:rPr>
          <w:sz w:val="28"/>
          <w:szCs w:val="28"/>
        </w:rPr>
      </w:pP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C12DB">
          <w:rPr>
            <w:sz w:val="28"/>
            <w:szCs w:val="28"/>
          </w:rPr>
          <w:t>частью 1.3 статьи 16</w:t>
        </w:r>
      </w:hyperlink>
      <w:r>
        <w:rPr>
          <w:sz w:val="28"/>
          <w:szCs w:val="28"/>
        </w:rPr>
        <w:t xml:space="preserve"> Федерального закона «Об организации предоставления государственных и муниципальных услуг»;</w:t>
      </w:r>
      <w:proofErr w:type="gramEnd"/>
    </w:p>
    <w:p w:rsidR="00881992" w:rsidRPr="00881992" w:rsidRDefault="00B75429" w:rsidP="00881992">
      <w:pPr>
        <w:pStyle w:val="ab"/>
        <w:jc w:val="both"/>
        <w:rPr>
          <w:sz w:val="28"/>
          <w:szCs w:val="28"/>
        </w:rPr>
      </w:pPr>
      <w:r>
        <w:rPr>
          <w:sz w:val="28"/>
          <w:szCs w:val="28"/>
        </w:rPr>
        <w:lastRenderedPageBreak/>
        <w:tab/>
      </w:r>
      <w:proofErr w:type="gramStart"/>
      <w:r w:rsidR="000C12DB" w:rsidRPr="0088199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0C12DB" w:rsidRPr="00881992">
          <w:rPr>
            <w:sz w:val="28"/>
            <w:szCs w:val="28"/>
          </w:rPr>
          <w:t>пунктом 4 части 1 статьи 7</w:t>
        </w:r>
      </w:hyperlink>
      <w:r w:rsidR="000C12DB" w:rsidRPr="00881992">
        <w:rPr>
          <w:sz w:val="28"/>
          <w:szCs w:val="28"/>
        </w:rPr>
        <w:t xml:space="preserve"> </w:t>
      </w:r>
      <w:r w:rsidR="00881992" w:rsidRPr="00881992">
        <w:rPr>
          <w:sz w:val="28"/>
          <w:szCs w:val="28"/>
        </w:rPr>
        <w:t>Федерального закона «Об организации предоставления государственных и муниципальных услуг»</w:t>
      </w:r>
      <w:r w:rsidR="000C12DB" w:rsidRPr="00881992">
        <w:rPr>
          <w:sz w:val="28"/>
          <w:szCs w:val="28"/>
        </w:rPr>
        <w:t>.</w:t>
      </w:r>
      <w:proofErr w:type="gramEnd"/>
    </w:p>
    <w:p w:rsidR="000C12DB" w:rsidRPr="00881992" w:rsidRDefault="00881992" w:rsidP="00881992">
      <w:pPr>
        <w:pStyle w:val="ab"/>
        <w:jc w:val="both"/>
        <w:rPr>
          <w:sz w:val="28"/>
          <w:szCs w:val="28"/>
        </w:rPr>
      </w:pPr>
      <w:r>
        <w:rPr>
          <w:sz w:val="28"/>
          <w:szCs w:val="28"/>
        </w:rPr>
        <w:tab/>
      </w:r>
      <w:proofErr w:type="gramStart"/>
      <w:r w:rsidR="000C12DB" w:rsidRPr="0088199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0C12DB" w:rsidRPr="00881992">
          <w:rPr>
            <w:sz w:val="28"/>
            <w:szCs w:val="28"/>
          </w:rPr>
          <w:t>частью 1.3 статьи 16</w:t>
        </w:r>
      </w:hyperlink>
      <w:r w:rsidR="000C12DB" w:rsidRPr="00881992">
        <w:rPr>
          <w:sz w:val="28"/>
          <w:szCs w:val="28"/>
        </w:rPr>
        <w:t xml:space="preserve"> </w:t>
      </w:r>
      <w:r>
        <w:rPr>
          <w:sz w:val="28"/>
          <w:szCs w:val="28"/>
        </w:rPr>
        <w:t>Федерального закона «Об организации предоставления государственных и муниципальных услуг»</w:t>
      </w:r>
      <w:r w:rsidR="000C12DB" w:rsidRPr="00881992">
        <w:rPr>
          <w:sz w:val="28"/>
          <w:szCs w:val="28"/>
        </w:rPr>
        <w:t>.</w:t>
      </w:r>
      <w:proofErr w:type="gramEnd"/>
    </w:p>
    <w:p w:rsidR="004C10BB" w:rsidRDefault="004C10BB" w:rsidP="004C10BB">
      <w:pPr>
        <w:pStyle w:val="ab"/>
        <w:jc w:val="both"/>
        <w:rPr>
          <w:sz w:val="28"/>
          <w:szCs w:val="28"/>
        </w:rPr>
      </w:pPr>
      <w:r>
        <w:rPr>
          <w:sz w:val="28"/>
          <w:szCs w:val="28"/>
        </w:rPr>
        <w:tab/>
      </w:r>
      <w:proofErr w:type="gramStart"/>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4C10BB">
          <w:rPr>
            <w:sz w:val="28"/>
            <w:szCs w:val="28"/>
          </w:rPr>
          <w:t>частью 1.1 статьи 16</w:t>
        </w:r>
      </w:hyperlink>
      <w:r>
        <w:rPr>
          <w:sz w:val="28"/>
          <w:szCs w:val="28"/>
        </w:rPr>
        <w:t xml:space="preserve"> Федерального закона</w:t>
      </w:r>
      <w:r w:rsidR="00EC0B25">
        <w:rPr>
          <w:sz w:val="28"/>
          <w:szCs w:val="28"/>
        </w:rPr>
        <w:t xml:space="preserve"> «Об организации предоставления государственных и муниципальных услуг»</w:t>
      </w:r>
      <w:r>
        <w:rPr>
          <w:sz w:val="28"/>
          <w:szCs w:val="28"/>
        </w:rPr>
        <w:t xml:space="preserve">. </w:t>
      </w:r>
      <w:proofErr w:type="gramEnd"/>
    </w:p>
    <w:p w:rsidR="004C10BB" w:rsidRDefault="004C10BB" w:rsidP="004C10BB">
      <w:pPr>
        <w:pStyle w:val="ab"/>
        <w:jc w:val="both"/>
        <w:rPr>
          <w:sz w:val="28"/>
          <w:szCs w:val="28"/>
        </w:rPr>
      </w:pPr>
      <w:r>
        <w:rPr>
          <w:sz w:val="28"/>
          <w:szCs w:val="28"/>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4C10BB">
          <w:rPr>
            <w:sz w:val="28"/>
            <w:szCs w:val="28"/>
          </w:rPr>
          <w:t>частью 1.1 статьи 16</w:t>
        </w:r>
      </w:hyperlink>
      <w:r>
        <w:rPr>
          <w:sz w:val="28"/>
          <w:szCs w:val="28"/>
        </w:rPr>
        <w:t xml:space="preserve"> Федерального закона</w:t>
      </w:r>
      <w:r w:rsidR="00EC0B25">
        <w:rPr>
          <w:sz w:val="28"/>
          <w:szCs w:val="28"/>
        </w:rPr>
        <w:t xml:space="preserve"> «Об организации предоставления государственных и муниципальных услуг»</w:t>
      </w:r>
      <w:r>
        <w:rPr>
          <w:sz w:val="28"/>
          <w:szCs w:val="28"/>
        </w:rPr>
        <w:t>, подаются руководителям этих организаций.</w:t>
      </w:r>
    </w:p>
    <w:p w:rsidR="00CD3A96" w:rsidRPr="00C300A4" w:rsidRDefault="00CD3A96" w:rsidP="00CD3A96">
      <w:pPr>
        <w:autoSpaceDE w:val="0"/>
        <w:autoSpaceDN w:val="0"/>
        <w:adjustRightInd w:val="0"/>
        <w:ind w:firstLine="567"/>
        <w:jc w:val="both"/>
        <w:rPr>
          <w:sz w:val="28"/>
          <w:szCs w:val="28"/>
        </w:rPr>
      </w:pPr>
      <w:r w:rsidRPr="00C300A4">
        <w:rPr>
          <w:sz w:val="28"/>
          <w:szCs w:val="28"/>
        </w:rPr>
        <w:t>Жалоба должна содержать:</w:t>
      </w:r>
    </w:p>
    <w:p w:rsidR="00CD3A96" w:rsidRDefault="00CD3A96" w:rsidP="00CD3A96">
      <w:pPr>
        <w:autoSpaceDE w:val="0"/>
        <w:autoSpaceDN w:val="0"/>
        <w:adjustRightInd w:val="0"/>
        <w:jc w:val="both"/>
        <w:rPr>
          <w:sz w:val="28"/>
          <w:szCs w:val="28"/>
        </w:rPr>
      </w:pPr>
      <w:r>
        <w:rPr>
          <w:sz w:val="28"/>
          <w:szCs w:val="28"/>
        </w:rPr>
        <w:tab/>
      </w: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CD3A96" w:rsidRDefault="00CD3A96" w:rsidP="00CD3A96">
      <w:pPr>
        <w:autoSpaceDE w:val="0"/>
        <w:autoSpaceDN w:val="0"/>
        <w:adjustRightInd w:val="0"/>
        <w:ind w:firstLine="567"/>
        <w:jc w:val="both"/>
        <w:rPr>
          <w:sz w:val="28"/>
          <w:szCs w:val="28"/>
        </w:rPr>
      </w:pPr>
      <w:proofErr w:type="gramStart"/>
      <w:r>
        <w:rPr>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Pr>
          <w:sz w:val="28"/>
          <w:szCs w:val="28"/>
        </w:rPr>
        <w:lastRenderedPageBreak/>
        <w:t xml:space="preserve">адрес (адреса) электронной почты (при наличии) и почтовый адрес, по которым должен быть направлен ответ заявителю; </w:t>
      </w:r>
      <w:proofErr w:type="gramEnd"/>
    </w:p>
    <w:p w:rsidR="00CD3A96" w:rsidRDefault="00CD3A96" w:rsidP="00CD3A96">
      <w:pPr>
        <w:autoSpaceDE w:val="0"/>
        <w:autoSpaceDN w:val="0"/>
        <w:adjustRightInd w:val="0"/>
        <w:ind w:firstLine="567"/>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CD3A96" w:rsidRDefault="00CD3A96" w:rsidP="00CD3A96">
      <w:pPr>
        <w:autoSpaceDE w:val="0"/>
        <w:autoSpaceDN w:val="0"/>
        <w:adjustRightInd w:val="0"/>
        <w:ind w:firstLine="567"/>
        <w:jc w:val="both"/>
        <w:rPr>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D3A96" w:rsidRDefault="00CD3A96" w:rsidP="00CD3A96">
      <w:pPr>
        <w:autoSpaceDE w:val="0"/>
        <w:autoSpaceDN w:val="0"/>
        <w:adjustRightInd w:val="0"/>
        <w:jc w:val="both"/>
        <w:rPr>
          <w:sz w:val="28"/>
          <w:szCs w:val="28"/>
        </w:rPr>
      </w:pPr>
      <w:r>
        <w:rPr>
          <w:sz w:val="28"/>
          <w:szCs w:val="28"/>
        </w:rPr>
        <w:tab/>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FC1183" w:rsidRPr="00C300A4" w:rsidRDefault="00FC1183" w:rsidP="00FC1183">
      <w:pPr>
        <w:autoSpaceDE w:val="0"/>
        <w:autoSpaceDN w:val="0"/>
        <w:adjustRightInd w:val="0"/>
        <w:jc w:val="both"/>
        <w:rPr>
          <w:sz w:val="28"/>
          <w:szCs w:val="28"/>
        </w:rPr>
      </w:pPr>
      <w:r>
        <w:rPr>
          <w:b/>
          <w:sz w:val="28"/>
          <w:szCs w:val="28"/>
        </w:rPr>
        <w:tab/>
      </w:r>
      <w:r w:rsidRPr="00C300A4">
        <w:rPr>
          <w:sz w:val="28"/>
          <w:szCs w:val="28"/>
        </w:rPr>
        <w:t>По результатам рассмотрения жалобы принимается одно из следующих решений:</w:t>
      </w:r>
    </w:p>
    <w:p w:rsidR="00FC1183" w:rsidRDefault="00FC1183" w:rsidP="00FC1183">
      <w:pPr>
        <w:autoSpaceDE w:val="0"/>
        <w:autoSpaceDN w:val="0"/>
        <w:adjustRightInd w:val="0"/>
        <w:ind w:firstLine="540"/>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roofErr w:type="gramEnd"/>
    </w:p>
    <w:p w:rsidR="00FC1183" w:rsidRDefault="00FC1183" w:rsidP="00FC1183">
      <w:pPr>
        <w:autoSpaceDE w:val="0"/>
        <w:autoSpaceDN w:val="0"/>
        <w:adjustRightInd w:val="0"/>
        <w:ind w:firstLine="540"/>
        <w:jc w:val="both"/>
        <w:rPr>
          <w:sz w:val="28"/>
          <w:szCs w:val="28"/>
        </w:rPr>
      </w:pPr>
      <w:r>
        <w:rPr>
          <w:sz w:val="28"/>
          <w:szCs w:val="28"/>
        </w:rPr>
        <w:t>- в удовлетворении жалобы отказывается.</w:t>
      </w:r>
    </w:p>
    <w:p w:rsidR="00835D7C" w:rsidRDefault="00FC1183" w:rsidP="00835D7C">
      <w:pPr>
        <w:autoSpaceDE w:val="0"/>
        <w:autoSpaceDN w:val="0"/>
        <w:adjustRightInd w:val="0"/>
        <w:ind w:firstLine="567"/>
        <w:jc w:val="both"/>
        <w:rPr>
          <w:sz w:val="28"/>
          <w:szCs w:val="28"/>
        </w:rPr>
      </w:pPr>
      <w:bookmarkStart w:id="0" w:name="Par0"/>
      <w:bookmarkEnd w:id="0"/>
      <w:r>
        <w:rPr>
          <w:sz w:val="28"/>
          <w:szCs w:val="28"/>
        </w:rPr>
        <w:t>Не позднее дня, следующего за днем принятия решения,</w:t>
      </w:r>
      <w:r w:rsidR="00835D7C">
        <w:rPr>
          <w:sz w:val="28"/>
          <w:szCs w:val="28"/>
        </w:rPr>
        <w:t xml:space="preserve"> з</w:t>
      </w:r>
      <w:r>
        <w:rPr>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D7C" w:rsidRDefault="00FC1183" w:rsidP="00835D7C">
      <w:pPr>
        <w:autoSpaceDE w:val="0"/>
        <w:autoSpaceDN w:val="0"/>
        <w:adjustRightInd w:val="0"/>
        <w:ind w:firstLine="567"/>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835D7C">
        <w:rPr>
          <w:sz w:val="28"/>
          <w:szCs w:val="28"/>
        </w:rPr>
        <w:t xml:space="preserve"> </w:t>
      </w:r>
      <w:r>
        <w:rPr>
          <w:sz w:val="28"/>
          <w:szCs w:val="28"/>
        </w:rPr>
        <w:t xml:space="preserve">муниципальную услугу, многофункциональным центром либо организацией, предусмотренной </w:t>
      </w:r>
      <w:hyperlink r:id="rId21" w:history="1">
        <w:r w:rsidRPr="00835D7C">
          <w:rPr>
            <w:sz w:val="28"/>
            <w:szCs w:val="28"/>
          </w:rPr>
          <w:t>частью 1.1 статьи 16</w:t>
        </w:r>
      </w:hyperlink>
      <w:r>
        <w:rPr>
          <w:sz w:val="28"/>
          <w:szCs w:val="28"/>
        </w:rPr>
        <w:t xml:space="preserve"> Федерального закона</w:t>
      </w:r>
      <w:r w:rsidR="00835D7C">
        <w:rPr>
          <w:sz w:val="28"/>
          <w:szCs w:val="28"/>
        </w:rPr>
        <w:t xml:space="preserve"> «Об организации предоставления государственных и муниципальных услуг»</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1183" w:rsidRDefault="00FC1183" w:rsidP="00835D7C">
      <w:pPr>
        <w:autoSpaceDE w:val="0"/>
        <w:autoSpaceDN w:val="0"/>
        <w:adjustRightInd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35D7C">
        <w:rPr>
          <w:sz w:val="28"/>
          <w:szCs w:val="28"/>
        </w:rPr>
        <w:t>.</w:t>
      </w:r>
    </w:p>
    <w:p w:rsidR="00750575" w:rsidRDefault="00750575" w:rsidP="00750575">
      <w:pPr>
        <w:autoSpaceDE w:val="0"/>
        <w:autoSpaceDN w:val="0"/>
        <w:adjustRightInd w:val="0"/>
        <w:ind w:firstLine="567"/>
        <w:jc w:val="both"/>
        <w:rPr>
          <w:sz w:val="28"/>
          <w:szCs w:val="28"/>
        </w:rPr>
      </w:pPr>
    </w:p>
    <w:p w:rsidR="00336EF6" w:rsidRDefault="00927C4F" w:rsidP="00FE5350">
      <w:pPr>
        <w:autoSpaceDE w:val="0"/>
        <w:autoSpaceDN w:val="0"/>
        <w:adjustRightInd w:val="0"/>
        <w:ind w:firstLine="540"/>
        <w:jc w:val="center"/>
        <w:outlineLvl w:val="1"/>
        <w:rPr>
          <w:b/>
          <w:sz w:val="28"/>
          <w:szCs w:val="28"/>
        </w:rPr>
      </w:pPr>
      <w:r w:rsidRPr="00EC6943">
        <w:rPr>
          <w:b/>
          <w:sz w:val="28"/>
          <w:szCs w:val="28"/>
        </w:rPr>
        <w:lastRenderedPageBreak/>
        <w:t>VI. Внесение изменений в административные регламенты</w:t>
      </w:r>
      <w:r w:rsidR="005371FE" w:rsidRPr="00EC6943">
        <w:rPr>
          <w:b/>
          <w:sz w:val="28"/>
          <w:szCs w:val="28"/>
        </w:rPr>
        <w:t xml:space="preserve"> </w:t>
      </w:r>
      <w:r w:rsidRPr="00EC6943">
        <w:rPr>
          <w:b/>
          <w:sz w:val="28"/>
          <w:szCs w:val="28"/>
        </w:rPr>
        <w:t>предоставления муниципальных услуг</w:t>
      </w:r>
    </w:p>
    <w:p w:rsidR="00927C4F" w:rsidRPr="00EC6943" w:rsidRDefault="00927C4F" w:rsidP="00FE5350">
      <w:pPr>
        <w:autoSpaceDE w:val="0"/>
        <w:autoSpaceDN w:val="0"/>
        <w:adjustRightInd w:val="0"/>
        <w:ind w:firstLine="540"/>
        <w:jc w:val="center"/>
        <w:outlineLvl w:val="1"/>
        <w:rPr>
          <w:b/>
          <w:sz w:val="28"/>
          <w:szCs w:val="28"/>
        </w:rPr>
      </w:pPr>
      <w:r w:rsidRPr="00EC6943">
        <w:rPr>
          <w:b/>
          <w:sz w:val="28"/>
          <w:szCs w:val="28"/>
        </w:rPr>
        <w:t xml:space="preserve"> (исполнения муниципальных</w:t>
      </w:r>
      <w:r w:rsidR="005371FE" w:rsidRPr="00EC6943">
        <w:rPr>
          <w:b/>
          <w:sz w:val="28"/>
          <w:szCs w:val="28"/>
        </w:rPr>
        <w:t xml:space="preserve"> </w:t>
      </w:r>
      <w:r w:rsidRPr="00EC6943">
        <w:rPr>
          <w:b/>
          <w:sz w:val="28"/>
          <w:szCs w:val="28"/>
        </w:rPr>
        <w:t>функций)</w:t>
      </w:r>
    </w:p>
    <w:p w:rsidR="00927C4F" w:rsidRPr="00927C4F" w:rsidRDefault="00927C4F" w:rsidP="00FE5350">
      <w:pPr>
        <w:autoSpaceDE w:val="0"/>
        <w:autoSpaceDN w:val="0"/>
        <w:adjustRightInd w:val="0"/>
        <w:ind w:firstLine="540"/>
        <w:jc w:val="both"/>
        <w:rPr>
          <w:sz w:val="28"/>
          <w:szCs w:val="28"/>
        </w:rPr>
      </w:pPr>
    </w:p>
    <w:p w:rsidR="002762DF" w:rsidRDefault="002762DF" w:rsidP="002762DF">
      <w:pPr>
        <w:jc w:val="both"/>
        <w:rPr>
          <w:sz w:val="28"/>
          <w:szCs w:val="28"/>
        </w:rPr>
      </w:pPr>
      <w:r>
        <w:rPr>
          <w:sz w:val="28"/>
          <w:szCs w:val="28"/>
        </w:rPr>
        <w:tab/>
      </w:r>
      <w:r w:rsidR="00927C4F" w:rsidRPr="00927C4F">
        <w:rPr>
          <w:sz w:val="28"/>
          <w:szCs w:val="28"/>
        </w:rPr>
        <w:t>6.1.</w:t>
      </w:r>
      <w:r>
        <w:rPr>
          <w:sz w:val="28"/>
          <w:szCs w:val="28"/>
        </w:rPr>
        <w:t xml:space="preserve"> Внесение изменений в административные регламенты осуществляется органом, являющимся разработчиком административного регламента в следующих случаях:</w:t>
      </w:r>
    </w:p>
    <w:p w:rsidR="002762DF" w:rsidRDefault="002762DF" w:rsidP="002762DF">
      <w:pPr>
        <w:jc w:val="both"/>
        <w:rPr>
          <w:sz w:val="28"/>
          <w:szCs w:val="28"/>
        </w:rPr>
      </w:pPr>
      <w:r>
        <w:rPr>
          <w:sz w:val="28"/>
          <w:szCs w:val="28"/>
        </w:rPr>
        <w:tab/>
      </w:r>
      <w:r w:rsidRPr="002762DF">
        <w:rPr>
          <w:sz w:val="28"/>
          <w:szCs w:val="28"/>
        </w:rPr>
        <w:t xml:space="preserve">- </w:t>
      </w:r>
      <w:r>
        <w:rPr>
          <w:sz w:val="28"/>
          <w:szCs w:val="28"/>
        </w:rPr>
        <w:t>и</w:t>
      </w:r>
      <w:r w:rsidRPr="002762DF">
        <w:rPr>
          <w:sz w:val="28"/>
          <w:szCs w:val="28"/>
        </w:rPr>
        <w:t>зменени</w:t>
      </w:r>
      <w:r>
        <w:rPr>
          <w:sz w:val="28"/>
          <w:szCs w:val="28"/>
        </w:rPr>
        <w:t>я</w:t>
      </w:r>
      <w:r w:rsidRPr="002762DF">
        <w:rPr>
          <w:sz w:val="28"/>
          <w:szCs w:val="28"/>
        </w:rPr>
        <w:t xml:space="preserve"> законодательства Российской Федерации, регулирующего предоставление муниципальной услуги;</w:t>
      </w:r>
    </w:p>
    <w:p w:rsidR="002762DF" w:rsidRPr="002762DF" w:rsidRDefault="002762DF" w:rsidP="002762DF">
      <w:pPr>
        <w:jc w:val="both"/>
        <w:rPr>
          <w:sz w:val="28"/>
          <w:szCs w:val="28"/>
        </w:rPr>
      </w:pPr>
      <w:r>
        <w:rPr>
          <w:sz w:val="28"/>
          <w:szCs w:val="28"/>
        </w:rPr>
        <w:tab/>
        <w:t xml:space="preserve">- </w:t>
      </w:r>
      <w:r w:rsidRPr="002762DF">
        <w:rPr>
          <w:sz w:val="28"/>
          <w:szCs w:val="28"/>
        </w:rPr>
        <w:t>изменение структуры органов местного самоуправления, к сфере</w:t>
      </w:r>
      <w:r>
        <w:rPr>
          <w:sz w:val="28"/>
          <w:szCs w:val="28"/>
        </w:rPr>
        <w:t xml:space="preserve"> д</w:t>
      </w:r>
      <w:r w:rsidRPr="002762DF">
        <w:rPr>
          <w:sz w:val="28"/>
          <w:szCs w:val="28"/>
        </w:rPr>
        <w:t>еятельности которого относится предоставление соответствующей муниципальной услуги;</w:t>
      </w:r>
    </w:p>
    <w:p w:rsidR="002762DF" w:rsidRPr="002762DF" w:rsidRDefault="002762DF" w:rsidP="002762DF">
      <w:pPr>
        <w:jc w:val="both"/>
        <w:rPr>
          <w:sz w:val="28"/>
          <w:szCs w:val="28"/>
        </w:rPr>
      </w:pPr>
      <w:r>
        <w:rPr>
          <w:sz w:val="28"/>
          <w:szCs w:val="28"/>
        </w:rPr>
        <w:tab/>
        <w:t xml:space="preserve">- </w:t>
      </w:r>
      <w:r w:rsidRPr="002762DF">
        <w:rPr>
          <w:sz w:val="28"/>
          <w:szCs w:val="28"/>
        </w:rPr>
        <w:t xml:space="preserve">изменение административных процедур (действий) </w:t>
      </w:r>
      <w:proofErr w:type="gramStart"/>
      <w:r w:rsidRPr="002762DF">
        <w:rPr>
          <w:sz w:val="28"/>
          <w:szCs w:val="28"/>
        </w:rPr>
        <w:t>предоставлении</w:t>
      </w:r>
      <w:proofErr w:type="gramEnd"/>
      <w:r w:rsidRPr="002762DF">
        <w:rPr>
          <w:sz w:val="28"/>
          <w:szCs w:val="28"/>
        </w:rPr>
        <w:t xml:space="preserve"> муниципальной услуги; </w:t>
      </w:r>
    </w:p>
    <w:p w:rsidR="002762DF" w:rsidRPr="002762DF" w:rsidRDefault="002762DF" w:rsidP="002762DF">
      <w:pPr>
        <w:jc w:val="both"/>
        <w:rPr>
          <w:sz w:val="28"/>
          <w:szCs w:val="28"/>
        </w:rPr>
      </w:pPr>
      <w:r>
        <w:rPr>
          <w:sz w:val="28"/>
          <w:szCs w:val="28"/>
        </w:rPr>
        <w:tab/>
        <w:t>-</w:t>
      </w:r>
      <w:r w:rsidRPr="002762DF">
        <w:rPr>
          <w:sz w:val="28"/>
          <w:szCs w:val="28"/>
        </w:rPr>
        <w:t xml:space="preserve"> по результатам анализа практики применения административных регламентов при предоставлении муниципальной услуги;</w:t>
      </w:r>
    </w:p>
    <w:p w:rsidR="00927C4F" w:rsidRPr="00927C4F" w:rsidRDefault="00BA7F62" w:rsidP="00BA7F62">
      <w:pPr>
        <w:jc w:val="both"/>
        <w:rPr>
          <w:sz w:val="28"/>
          <w:szCs w:val="28"/>
        </w:rPr>
      </w:pPr>
      <w:r>
        <w:rPr>
          <w:sz w:val="28"/>
          <w:szCs w:val="28"/>
        </w:rPr>
        <w:tab/>
        <w:t xml:space="preserve">- </w:t>
      </w:r>
      <w:r w:rsidR="00927C4F" w:rsidRPr="00927C4F">
        <w:rPr>
          <w:sz w:val="28"/>
          <w:szCs w:val="28"/>
        </w:rPr>
        <w:t>изменение прочих сведений, не носящих характера нормативных требований.</w:t>
      </w:r>
    </w:p>
    <w:p w:rsidR="00BA7F62" w:rsidRPr="00927C4F" w:rsidRDefault="00927C4F" w:rsidP="00FE5350">
      <w:pPr>
        <w:autoSpaceDE w:val="0"/>
        <w:autoSpaceDN w:val="0"/>
        <w:adjustRightInd w:val="0"/>
        <w:ind w:firstLine="540"/>
        <w:jc w:val="both"/>
        <w:rPr>
          <w:sz w:val="28"/>
          <w:szCs w:val="28"/>
        </w:rPr>
      </w:pPr>
      <w:r w:rsidRPr="00927C4F">
        <w:rPr>
          <w:sz w:val="28"/>
          <w:szCs w:val="28"/>
        </w:rPr>
        <w:t xml:space="preserve">6.2. </w:t>
      </w:r>
      <w:proofErr w:type="gramStart"/>
      <w:r w:rsidRPr="00927C4F">
        <w:rPr>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 предоставления муниципальной услуги</w:t>
      </w:r>
      <w:r w:rsidR="00BA7F62">
        <w:rPr>
          <w:sz w:val="28"/>
          <w:szCs w:val="28"/>
        </w:rPr>
        <w:t xml:space="preserve">, </w:t>
      </w:r>
      <w:r w:rsidR="00BA7F62" w:rsidRPr="00BA7F62">
        <w:rPr>
          <w:sz w:val="28"/>
          <w:szCs w:val="28"/>
        </w:rPr>
        <w:t>за исключением случаев внесения изменений, связанных со сменой наименования, местонахождения органа, являющегося разработчиком административного регламента, адреса официального сайта,</w:t>
      </w:r>
      <w:r w:rsidR="00BA7F62">
        <w:rPr>
          <w:sz w:val="28"/>
          <w:szCs w:val="28"/>
        </w:rPr>
        <w:t xml:space="preserve"> </w:t>
      </w:r>
      <w:r w:rsidR="00BA7F62" w:rsidRPr="00BA7F62">
        <w:rPr>
          <w:sz w:val="28"/>
          <w:szCs w:val="28"/>
        </w:rPr>
        <w:t>электронной почты в информационно-телекоммуникационной сети Интернет, а также правками редакционно-технического характера (опечатки, ошибки и</w:t>
      </w:r>
      <w:r w:rsidR="00BA7F62">
        <w:rPr>
          <w:sz w:val="28"/>
          <w:szCs w:val="28"/>
        </w:rPr>
        <w:t xml:space="preserve"> т.д.).</w:t>
      </w:r>
      <w:proofErr w:type="gramEnd"/>
    </w:p>
    <w:p w:rsidR="00927C4F" w:rsidRPr="00927C4F" w:rsidRDefault="00927C4F" w:rsidP="00FE5350">
      <w:pPr>
        <w:autoSpaceDE w:val="0"/>
        <w:autoSpaceDN w:val="0"/>
        <w:adjustRightInd w:val="0"/>
        <w:ind w:firstLine="540"/>
        <w:jc w:val="both"/>
        <w:rPr>
          <w:sz w:val="28"/>
          <w:szCs w:val="28"/>
        </w:rPr>
      </w:pPr>
    </w:p>
    <w:p w:rsidR="00336EF6" w:rsidRDefault="00927C4F" w:rsidP="00FE5350">
      <w:pPr>
        <w:autoSpaceDE w:val="0"/>
        <w:autoSpaceDN w:val="0"/>
        <w:adjustRightInd w:val="0"/>
        <w:ind w:firstLine="540"/>
        <w:jc w:val="center"/>
        <w:outlineLvl w:val="1"/>
        <w:rPr>
          <w:b/>
          <w:sz w:val="28"/>
          <w:szCs w:val="28"/>
        </w:rPr>
      </w:pPr>
      <w:r w:rsidRPr="00EC6943">
        <w:rPr>
          <w:b/>
          <w:sz w:val="28"/>
          <w:szCs w:val="28"/>
        </w:rPr>
        <w:t>VII. Признание административных регламентов предоставления</w:t>
      </w:r>
      <w:r w:rsidR="005371FE" w:rsidRPr="00EC6943">
        <w:rPr>
          <w:b/>
          <w:sz w:val="28"/>
          <w:szCs w:val="28"/>
        </w:rPr>
        <w:t xml:space="preserve"> </w:t>
      </w:r>
      <w:r w:rsidRPr="00EC6943">
        <w:rPr>
          <w:b/>
          <w:sz w:val="28"/>
          <w:szCs w:val="28"/>
        </w:rPr>
        <w:t>муниципальных услуг (исполнения муниципальных функций)</w:t>
      </w:r>
      <w:r w:rsidR="005371FE" w:rsidRPr="00EC6943">
        <w:rPr>
          <w:b/>
          <w:sz w:val="28"/>
          <w:szCs w:val="28"/>
        </w:rPr>
        <w:t xml:space="preserve"> </w:t>
      </w:r>
    </w:p>
    <w:p w:rsidR="00927C4F" w:rsidRPr="00EC6943" w:rsidRDefault="00927C4F" w:rsidP="00FE5350">
      <w:pPr>
        <w:autoSpaceDE w:val="0"/>
        <w:autoSpaceDN w:val="0"/>
        <w:adjustRightInd w:val="0"/>
        <w:ind w:firstLine="540"/>
        <w:jc w:val="center"/>
        <w:outlineLvl w:val="1"/>
        <w:rPr>
          <w:b/>
          <w:sz w:val="28"/>
          <w:szCs w:val="28"/>
        </w:rPr>
      </w:pPr>
      <w:proofErr w:type="gramStart"/>
      <w:r w:rsidRPr="00EC6943">
        <w:rPr>
          <w:b/>
          <w:sz w:val="28"/>
          <w:szCs w:val="28"/>
        </w:rPr>
        <w:t>утратившими</w:t>
      </w:r>
      <w:proofErr w:type="gramEnd"/>
      <w:r w:rsidRPr="00EC6943">
        <w:rPr>
          <w:b/>
          <w:sz w:val="28"/>
          <w:szCs w:val="28"/>
        </w:rPr>
        <w:t xml:space="preserve"> силу</w:t>
      </w:r>
    </w:p>
    <w:p w:rsidR="00927C4F" w:rsidRPr="00927C4F" w:rsidRDefault="00927C4F" w:rsidP="00FE5350">
      <w:pPr>
        <w:autoSpaceDE w:val="0"/>
        <w:autoSpaceDN w:val="0"/>
        <w:adjustRightInd w:val="0"/>
        <w:jc w:val="center"/>
        <w:rPr>
          <w:sz w:val="28"/>
          <w:szCs w:val="28"/>
        </w:rPr>
      </w:pPr>
    </w:p>
    <w:p w:rsidR="00927C4F" w:rsidRPr="00927C4F" w:rsidRDefault="00927C4F" w:rsidP="00FE5350">
      <w:pPr>
        <w:autoSpaceDE w:val="0"/>
        <w:autoSpaceDN w:val="0"/>
        <w:adjustRightInd w:val="0"/>
        <w:ind w:firstLine="540"/>
        <w:jc w:val="both"/>
        <w:rPr>
          <w:sz w:val="28"/>
          <w:szCs w:val="28"/>
        </w:rPr>
      </w:pPr>
      <w:r w:rsidRPr="00927C4F">
        <w:rPr>
          <w:sz w:val="28"/>
          <w:szCs w:val="28"/>
        </w:rPr>
        <w:t>7.1. Основаниями для признания административного регламента предоставления муниципальной услуги (исполнения муниципальной функции) утратившими силу являются:</w:t>
      </w:r>
    </w:p>
    <w:p w:rsidR="00927C4F" w:rsidRPr="00927C4F" w:rsidRDefault="00927C4F" w:rsidP="00FE5350">
      <w:pPr>
        <w:autoSpaceDE w:val="0"/>
        <w:autoSpaceDN w:val="0"/>
        <w:adjustRightInd w:val="0"/>
        <w:ind w:firstLine="540"/>
        <w:jc w:val="both"/>
        <w:rPr>
          <w:sz w:val="28"/>
          <w:szCs w:val="28"/>
        </w:rPr>
      </w:pPr>
      <w:r w:rsidRPr="00927C4F">
        <w:rPr>
          <w:sz w:val="28"/>
          <w:szCs w:val="28"/>
        </w:rPr>
        <w:t>нормативный правовой акт об изменении полномочий по предоставлению муниципальной услуги (исполнению муниципальной функции);</w:t>
      </w:r>
    </w:p>
    <w:p w:rsidR="00927C4F" w:rsidRPr="00927C4F" w:rsidRDefault="00927C4F" w:rsidP="00FE5350">
      <w:pPr>
        <w:autoSpaceDE w:val="0"/>
        <w:autoSpaceDN w:val="0"/>
        <w:adjustRightInd w:val="0"/>
        <w:ind w:firstLine="540"/>
        <w:jc w:val="both"/>
        <w:rPr>
          <w:sz w:val="28"/>
          <w:szCs w:val="28"/>
        </w:rPr>
      </w:pPr>
      <w:r w:rsidRPr="00927C4F">
        <w:rPr>
          <w:sz w:val="28"/>
          <w:szCs w:val="28"/>
        </w:rPr>
        <w:t>отмена норм, закрепляющих полномочия по предоставлению муниципальной услуги (исполнению муниципальной функции) за органами местного самоуправления.</w:t>
      </w:r>
    </w:p>
    <w:p w:rsidR="00927C4F" w:rsidRPr="00927C4F" w:rsidRDefault="00927C4F" w:rsidP="00FE5350">
      <w:pPr>
        <w:autoSpaceDE w:val="0"/>
        <w:autoSpaceDN w:val="0"/>
        <w:adjustRightInd w:val="0"/>
        <w:ind w:firstLine="540"/>
        <w:jc w:val="both"/>
        <w:rPr>
          <w:sz w:val="28"/>
          <w:szCs w:val="28"/>
        </w:rPr>
      </w:pPr>
      <w:r w:rsidRPr="00927C4F">
        <w:rPr>
          <w:sz w:val="28"/>
          <w:szCs w:val="28"/>
        </w:rPr>
        <w:t xml:space="preserve">7.2. Признание Административного регламента </w:t>
      </w:r>
      <w:proofErr w:type="gramStart"/>
      <w:r w:rsidRPr="00927C4F">
        <w:rPr>
          <w:sz w:val="28"/>
          <w:szCs w:val="28"/>
        </w:rPr>
        <w:t>утратившими</w:t>
      </w:r>
      <w:proofErr w:type="gramEnd"/>
      <w:r w:rsidRPr="00927C4F">
        <w:rPr>
          <w:sz w:val="28"/>
          <w:szCs w:val="28"/>
        </w:rPr>
        <w:t xml:space="preserve"> силу без его замены на новый допускается только в случае, если прекращается оказание соответствующей муниципальной услуги (исполнение муниципальной функции).</w:t>
      </w:r>
    </w:p>
    <w:sectPr w:rsidR="00927C4F" w:rsidRPr="00927C4F" w:rsidSect="00195896">
      <w:headerReference w:type="default" r:id="rId22"/>
      <w:pgSz w:w="11906" w:h="16838"/>
      <w:pgMar w:top="340"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96" w:rsidRDefault="00113996" w:rsidP="00195896">
      <w:r>
        <w:separator/>
      </w:r>
    </w:p>
  </w:endnote>
  <w:endnote w:type="continuationSeparator" w:id="0">
    <w:p w:rsidR="00113996" w:rsidRDefault="00113996" w:rsidP="00195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96" w:rsidRDefault="00113996" w:rsidP="00195896">
      <w:r>
        <w:separator/>
      </w:r>
    </w:p>
  </w:footnote>
  <w:footnote w:type="continuationSeparator" w:id="0">
    <w:p w:rsidR="00113996" w:rsidRDefault="00113996" w:rsidP="00195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344429"/>
      <w:docPartObj>
        <w:docPartGallery w:val="Page Numbers (Top of Page)"/>
        <w:docPartUnique/>
      </w:docPartObj>
    </w:sdtPr>
    <w:sdtContent>
      <w:p w:rsidR="00587A31" w:rsidRDefault="002F2FED" w:rsidP="00195896">
        <w:pPr>
          <w:pStyle w:val="ac"/>
          <w:jc w:val="center"/>
        </w:pPr>
        <w:fldSimple w:instr=" PAGE   \* MERGEFORMAT ">
          <w:r w:rsidR="00300E18">
            <w:rPr>
              <w:noProof/>
            </w:rPr>
            <w:t>2</w:t>
          </w:r>
        </w:fldSimple>
      </w:p>
    </w:sdtContent>
  </w:sdt>
  <w:p w:rsidR="00587A31" w:rsidRDefault="00587A3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2">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4">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4"/>
  </w:num>
  <w:num w:numId="4">
    <w:abstractNumId w:val="5"/>
  </w:num>
  <w:num w:numId="5">
    <w:abstractNumId w:val="3"/>
  </w:num>
  <w:num w:numId="6">
    <w:abstractNumId w:val="8"/>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F2CD4"/>
    <w:rsid w:val="00015148"/>
    <w:rsid w:val="00017A1D"/>
    <w:rsid w:val="00032F58"/>
    <w:rsid w:val="00035F24"/>
    <w:rsid w:val="00065F72"/>
    <w:rsid w:val="000B40F3"/>
    <w:rsid w:val="000C12DB"/>
    <w:rsid w:val="000C5228"/>
    <w:rsid w:val="000C591A"/>
    <w:rsid w:val="000E65E5"/>
    <w:rsid w:val="00113996"/>
    <w:rsid w:val="00145577"/>
    <w:rsid w:val="00177C2C"/>
    <w:rsid w:val="00195896"/>
    <w:rsid w:val="001B196A"/>
    <w:rsid w:val="001B3406"/>
    <w:rsid w:val="001E746E"/>
    <w:rsid w:val="00210867"/>
    <w:rsid w:val="002212BC"/>
    <w:rsid w:val="00236A2C"/>
    <w:rsid w:val="00266E27"/>
    <w:rsid w:val="00273CB2"/>
    <w:rsid w:val="002762DF"/>
    <w:rsid w:val="002A069C"/>
    <w:rsid w:val="002D0E40"/>
    <w:rsid w:val="002F2FED"/>
    <w:rsid w:val="002F3FDA"/>
    <w:rsid w:val="002F6495"/>
    <w:rsid w:val="00300E18"/>
    <w:rsid w:val="00332A8F"/>
    <w:rsid w:val="00335032"/>
    <w:rsid w:val="00336EF6"/>
    <w:rsid w:val="003E57E1"/>
    <w:rsid w:val="00410828"/>
    <w:rsid w:val="00410B09"/>
    <w:rsid w:val="0041449A"/>
    <w:rsid w:val="00461FFE"/>
    <w:rsid w:val="004678C1"/>
    <w:rsid w:val="004A146F"/>
    <w:rsid w:val="004A398A"/>
    <w:rsid w:val="004C10BB"/>
    <w:rsid w:val="00500EAD"/>
    <w:rsid w:val="005371FE"/>
    <w:rsid w:val="005764AE"/>
    <w:rsid w:val="00587A31"/>
    <w:rsid w:val="00591344"/>
    <w:rsid w:val="006002A9"/>
    <w:rsid w:val="006421CF"/>
    <w:rsid w:val="00643F6E"/>
    <w:rsid w:val="00675EEC"/>
    <w:rsid w:val="00685BD1"/>
    <w:rsid w:val="006D36F0"/>
    <w:rsid w:val="006E6198"/>
    <w:rsid w:val="0074026E"/>
    <w:rsid w:val="00744D84"/>
    <w:rsid w:val="00750575"/>
    <w:rsid w:val="00751B82"/>
    <w:rsid w:val="0077226D"/>
    <w:rsid w:val="00784212"/>
    <w:rsid w:val="007925EB"/>
    <w:rsid w:val="007A417D"/>
    <w:rsid w:val="007B2630"/>
    <w:rsid w:val="007B407F"/>
    <w:rsid w:val="007D0CC8"/>
    <w:rsid w:val="007D7A98"/>
    <w:rsid w:val="00816B25"/>
    <w:rsid w:val="00821176"/>
    <w:rsid w:val="0082663A"/>
    <w:rsid w:val="00834B61"/>
    <w:rsid w:val="00835D7C"/>
    <w:rsid w:val="0084463F"/>
    <w:rsid w:val="00855139"/>
    <w:rsid w:val="00881992"/>
    <w:rsid w:val="00890411"/>
    <w:rsid w:val="008A6165"/>
    <w:rsid w:val="008C3C69"/>
    <w:rsid w:val="008C4FB1"/>
    <w:rsid w:val="009126D3"/>
    <w:rsid w:val="00927C4F"/>
    <w:rsid w:val="00963234"/>
    <w:rsid w:val="00975468"/>
    <w:rsid w:val="009B6AB7"/>
    <w:rsid w:val="00A06B04"/>
    <w:rsid w:val="00A41622"/>
    <w:rsid w:val="00A83B86"/>
    <w:rsid w:val="00AB2A8B"/>
    <w:rsid w:val="00AB3D3D"/>
    <w:rsid w:val="00AC6A46"/>
    <w:rsid w:val="00AD0996"/>
    <w:rsid w:val="00AE2282"/>
    <w:rsid w:val="00B30AE8"/>
    <w:rsid w:val="00B332C3"/>
    <w:rsid w:val="00B717EA"/>
    <w:rsid w:val="00B75429"/>
    <w:rsid w:val="00BA7F62"/>
    <w:rsid w:val="00BB1122"/>
    <w:rsid w:val="00BC45AC"/>
    <w:rsid w:val="00BE6A39"/>
    <w:rsid w:val="00C037A3"/>
    <w:rsid w:val="00C0789C"/>
    <w:rsid w:val="00C300A4"/>
    <w:rsid w:val="00C318FB"/>
    <w:rsid w:val="00C508BD"/>
    <w:rsid w:val="00C6226E"/>
    <w:rsid w:val="00CB3ECF"/>
    <w:rsid w:val="00CD3A96"/>
    <w:rsid w:val="00CE5D70"/>
    <w:rsid w:val="00CF2CD4"/>
    <w:rsid w:val="00CF60E9"/>
    <w:rsid w:val="00D35EF8"/>
    <w:rsid w:val="00DD57F7"/>
    <w:rsid w:val="00DF3DBF"/>
    <w:rsid w:val="00E229E2"/>
    <w:rsid w:val="00E33861"/>
    <w:rsid w:val="00EA2BFB"/>
    <w:rsid w:val="00EC0B25"/>
    <w:rsid w:val="00EC6943"/>
    <w:rsid w:val="00EE3E3B"/>
    <w:rsid w:val="00EF0BB3"/>
    <w:rsid w:val="00F05210"/>
    <w:rsid w:val="00FC1183"/>
    <w:rsid w:val="00FD31A1"/>
    <w:rsid w:val="00FD7C40"/>
    <w:rsid w:val="00FE5350"/>
    <w:rsid w:val="00FE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F3"/>
  </w:style>
  <w:style w:type="paragraph" w:styleId="1">
    <w:name w:val="heading 1"/>
    <w:basedOn w:val="a"/>
    <w:next w:val="a"/>
    <w:qFormat/>
    <w:rsid w:val="000B40F3"/>
    <w:pPr>
      <w:keepNext/>
      <w:outlineLvl w:val="0"/>
    </w:pPr>
    <w:rPr>
      <w:sz w:val="32"/>
    </w:rPr>
  </w:style>
  <w:style w:type="paragraph" w:styleId="2">
    <w:name w:val="heading 2"/>
    <w:basedOn w:val="a"/>
    <w:next w:val="a"/>
    <w:qFormat/>
    <w:rsid w:val="000B40F3"/>
    <w:pPr>
      <w:keepNext/>
      <w:outlineLvl w:val="1"/>
    </w:pPr>
    <w:rPr>
      <w:sz w:val="28"/>
    </w:rPr>
  </w:style>
  <w:style w:type="paragraph" w:styleId="3">
    <w:name w:val="heading 3"/>
    <w:basedOn w:val="a"/>
    <w:next w:val="a"/>
    <w:qFormat/>
    <w:rsid w:val="000B40F3"/>
    <w:pPr>
      <w:keepNext/>
      <w:outlineLvl w:val="2"/>
    </w:pPr>
    <w:rPr>
      <w:sz w:val="24"/>
    </w:rPr>
  </w:style>
  <w:style w:type="paragraph" w:styleId="4">
    <w:name w:val="heading 4"/>
    <w:basedOn w:val="a"/>
    <w:next w:val="a"/>
    <w:qFormat/>
    <w:rsid w:val="000B40F3"/>
    <w:pPr>
      <w:keepNext/>
      <w:jc w:val="center"/>
      <w:outlineLvl w:val="3"/>
    </w:pPr>
    <w:rPr>
      <w:b/>
      <w:sz w:val="32"/>
    </w:rPr>
  </w:style>
  <w:style w:type="paragraph" w:styleId="5">
    <w:name w:val="heading 5"/>
    <w:basedOn w:val="a"/>
    <w:next w:val="a"/>
    <w:qFormat/>
    <w:rsid w:val="000B40F3"/>
    <w:pPr>
      <w:keepNext/>
      <w:jc w:val="center"/>
      <w:outlineLvl w:val="4"/>
    </w:pPr>
    <w:rPr>
      <w:sz w:val="28"/>
    </w:rPr>
  </w:style>
  <w:style w:type="paragraph" w:styleId="6">
    <w:name w:val="heading 6"/>
    <w:basedOn w:val="a"/>
    <w:next w:val="a"/>
    <w:qFormat/>
    <w:rsid w:val="000B40F3"/>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40F3"/>
    <w:pPr>
      <w:jc w:val="both"/>
    </w:pPr>
    <w:rPr>
      <w:sz w:val="28"/>
    </w:rPr>
  </w:style>
  <w:style w:type="paragraph" w:styleId="a4">
    <w:name w:val="Title"/>
    <w:basedOn w:val="a"/>
    <w:qFormat/>
    <w:rsid w:val="000B40F3"/>
    <w:pPr>
      <w:jc w:val="center"/>
    </w:pPr>
    <w:rPr>
      <w:sz w:val="24"/>
    </w:rPr>
  </w:style>
  <w:style w:type="paragraph" w:styleId="a5">
    <w:name w:val="Subtitle"/>
    <w:basedOn w:val="a"/>
    <w:qFormat/>
    <w:rsid w:val="000B40F3"/>
    <w:pPr>
      <w:jc w:val="center"/>
    </w:pPr>
    <w:rPr>
      <w:b/>
      <w:sz w:val="32"/>
    </w:rPr>
  </w:style>
  <w:style w:type="paragraph" w:styleId="a6">
    <w:name w:val="Body Text Indent"/>
    <w:basedOn w:val="a"/>
    <w:rsid w:val="00CF2CD4"/>
    <w:pPr>
      <w:spacing w:after="120"/>
      <w:ind w:left="283"/>
    </w:pPr>
  </w:style>
  <w:style w:type="paragraph" w:styleId="a7">
    <w:name w:val="Balloon Text"/>
    <w:basedOn w:val="a"/>
    <w:semiHidden/>
    <w:rsid w:val="00CF60E9"/>
    <w:rPr>
      <w:rFonts w:ascii="Tahoma" w:hAnsi="Tahoma" w:cs="Tahoma"/>
      <w:sz w:val="16"/>
      <w:szCs w:val="16"/>
    </w:rPr>
  </w:style>
  <w:style w:type="paragraph" w:customStyle="1" w:styleId="ConsPlusNormal">
    <w:name w:val="ConsPlusNormal"/>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8">
    <w:name w:val="Table Grid"/>
    <w:basedOn w:val="a1"/>
    <w:rsid w:val="006E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D35EF8"/>
    <w:rPr>
      <w:rFonts w:cs="Times New Roman"/>
      <w:color w:val="0000FF"/>
      <w:u w:val="single"/>
    </w:rPr>
  </w:style>
  <w:style w:type="paragraph" w:customStyle="1" w:styleId="aa">
    <w:name w:val="Заголовок к тексту"/>
    <w:basedOn w:val="a"/>
    <w:next w:val="a3"/>
    <w:rsid w:val="00D35EF8"/>
    <w:pPr>
      <w:suppressAutoHyphens/>
      <w:spacing w:after="240" w:line="240" w:lineRule="exact"/>
    </w:pPr>
    <w:rPr>
      <w:b/>
      <w:sz w:val="28"/>
    </w:rPr>
  </w:style>
  <w:style w:type="paragraph" w:styleId="ab">
    <w:name w:val="No Spacing"/>
    <w:uiPriority w:val="1"/>
    <w:qFormat/>
    <w:rsid w:val="00236A2C"/>
  </w:style>
  <w:style w:type="paragraph" w:styleId="ac">
    <w:name w:val="header"/>
    <w:basedOn w:val="a"/>
    <w:link w:val="ad"/>
    <w:uiPriority w:val="99"/>
    <w:rsid w:val="00195896"/>
    <w:pPr>
      <w:tabs>
        <w:tab w:val="center" w:pos="4677"/>
        <w:tab w:val="right" w:pos="9355"/>
      </w:tabs>
    </w:pPr>
  </w:style>
  <w:style w:type="character" w:customStyle="1" w:styleId="ad">
    <w:name w:val="Верхний колонтитул Знак"/>
    <w:basedOn w:val="a0"/>
    <w:link w:val="ac"/>
    <w:uiPriority w:val="99"/>
    <w:rsid w:val="00195896"/>
  </w:style>
  <w:style w:type="paragraph" w:styleId="ae">
    <w:name w:val="footer"/>
    <w:basedOn w:val="a"/>
    <w:link w:val="af"/>
    <w:rsid w:val="00195896"/>
    <w:pPr>
      <w:tabs>
        <w:tab w:val="center" w:pos="4677"/>
        <w:tab w:val="right" w:pos="9355"/>
      </w:tabs>
    </w:pPr>
  </w:style>
  <w:style w:type="character" w:customStyle="1" w:styleId="af">
    <w:name w:val="Нижний колонтитул Знак"/>
    <w:basedOn w:val="a0"/>
    <w:link w:val="ae"/>
    <w:rsid w:val="00195896"/>
  </w:style>
  <w:style w:type="character" w:customStyle="1" w:styleId="blk">
    <w:name w:val="blk"/>
    <w:basedOn w:val="a0"/>
    <w:rsid w:val="00A06B04"/>
  </w:style>
</w:styles>
</file>

<file path=word/webSettings.xml><?xml version="1.0" encoding="utf-8"?>
<w:webSettings xmlns:r="http://schemas.openxmlformats.org/officeDocument/2006/relationships" xmlns:w="http://schemas.openxmlformats.org/wordprocessingml/2006/main">
  <w:divs>
    <w:div w:id="23210921">
      <w:bodyDiv w:val="1"/>
      <w:marLeft w:val="0"/>
      <w:marRight w:val="0"/>
      <w:marTop w:val="0"/>
      <w:marBottom w:val="0"/>
      <w:divBdr>
        <w:top w:val="none" w:sz="0" w:space="0" w:color="auto"/>
        <w:left w:val="none" w:sz="0" w:space="0" w:color="auto"/>
        <w:bottom w:val="none" w:sz="0" w:space="0" w:color="auto"/>
        <w:right w:val="none" w:sz="0" w:space="0" w:color="auto"/>
      </w:divBdr>
      <w:divsChild>
        <w:div w:id="577787927">
          <w:marLeft w:val="0"/>
          <w:marRight w:val="0"/>
          <w:marTop w:val="0"/>
          <w:marBottom w:val="0"/>
          <w:divBdr>
            <w:top w:val="none" w:sz="0" w:space="0" w:color="auto"/>
            <w:left w:val="none" w:sz="0" w:space="0" w:color="auto"/>
            <w:bottom w:val="none" w:sz="0" w:space="0" w:color="auto"/>
            <w:right w:val="none" w:sz="0" w:space="0" w:color="auto"/>
          </w:divBdr>
          <w:divsChild>
            <w:div w:id="71975834">
              <w:marLeft w:val="0"/>
              <w:marRight w:val="0"/>
              <w:marTop w:val="0"/>
              <w:marBottom w:val="0"/>
              <w:divBdr>
                <w:top w:val="none" w:sz="0" w:space="0" w:color="auto"/>
                <w:left w:val="none" w:sz="0" w:space="0" w:color="auto"/>
                <w:bottom w:val="none" w:sz="0" w:space="0" w:color="auto"/>
                <w:right w:val="none" w:sz="0" w:space="0" w:color="auto"/>
              </w:divBdr>
            </w:div>
            <w:div w:id="327178656">
              <w:marLeft w:val="0"/>
              <w:marRight w:val="0"/>
              <w:marTop w:val="0"/>
              <w:marBottom w:val="0"/>
              <w:divBdr>
                <w:top w:val="none" w:sz="0" w:space="0" w:color="auto"/>
                <w:left w:val="none" w:sz="0" w:space="0" w:color="auto"/>
                <w:bottom w:val="none" w:sz="0" w:space="0" w:color="auto"/>
                <w:right w:val="none" w:sz="0" w:space="0" w:color="auto"/>
              </w:divBdr>
            </w:div>
            <w:div w:id="35471017">
              <w:marLeft w:val="0"/>
              <w:marRight w:val="0"/>
              <w:marTop w:val="0"/>
              <w:marBottom w:val="0"/>
              <w:divBdr>
                <w:top w:val="none" w:sz="0" w:space="0" w:color="auto"/>
                <w:left w:val="none" w:sz="0" w:space="0" w:color="auto"/>
                <w:bottom w:val="none" w:sz="0" w:space="0" w:color="auto"/>
                <w:right w:val="none" w:sz="0" w:space="0" w:color="auto"/>
              </w:divBdr>
            </w:div>
            <w:div w:id="12341335">
              <w:marLeft w:val="0"/>
              <w:marRight w:val="0"/>
              <w:marTop w:val="0"/>
              <w:marBottom w:val="0"/>
              <w:divBdr>
                <w:top w:val="none" w:sz="0" w:space="0" w:color="auto"/>
                <w:left w:val="none" w:sz="0" w:space="0" w:color="auto"/>
                <w:bottom w:val="none" w:sz="0" w:space="0" w:color="auto"/>
                <w:right w:val="none" w:sz="0" w:space="0" w:color="auto"/>
              </w:divBdr>
            </w:div>
            <w:div w:id="1167751405">
              <w:marLeft w:val="0"/>
              <w:marRight w:val="0"/>
              <w:marTop w:val="0"/>
              <w:marBottom w:val="0"/>
              <w:divBdr>
                <w:top w:val="none" w:sz="0" w:space="0" w:color="auto"/>
                <w:left w:val="none" w:sz="0" w:space="0" w:color="auto"/>
                <w:bottom w:val="none" w:sz="0" w:space="0" w:color="auto"/>
                <w:right w:val="none" w:sz="0" w:space="0" w:color="auto"/>
              </w:divBdr>
            </w:div>
            <w:div w:id="1394084043">
              <w:marLeft w:val="0"/>
              <w:marRight w:val="0"/>
              <w:marTop w:val="0"/>
              <w:marBottom w:val="0"/>
              <w:divBdr>
                <w:top w:val="none" w:sz="0" w:space="0" w:color="auto"/>
                <w:left w:val="none" w:sz="0" w:space="0" w:color="auto"/>
                <w:bottom w:val="none" w:sz="0" w:space="0" w:color="auto"/>
                <w:right w:val="none" w:sz="0" w:space="0" w:color="auto"/>
              </w:divBdr>
            </w:div>
            <w:div w:id="1792743761">
              <w:marLeft w:val="0"/>
              <w:marRight w:val="0"/>
              <w:marTop w:val="0"/>
              <w:marBottom w:val="0"/>
              <w:divBdr>
                <w:top w:val="none" w:sz="0" w:space="0" w:color="auto"/>
                <w:left w:val="none" w:sz="0" w:space="0" w:color="auto"/>
                <w:bottom w:val="none" w:sz="0" w:space="0" w:color="auto"/>
                <w:right w:val="none" w:sz="0" w:space="0" w:color="auto"/>
              </w:divBdr>
            </w:div>
            <w:div w:id="1301155425">
              <w:marLeft w:val="0"/>
              <w:marRight w:val="0"/>
              <w:marTop w:val="0"/>
              <w:marBottom w:val="0"/>
              <w:divBdr>
                <w:top w:val="none" w:sz="0" w:space="0" w:color="auto"/>
                <w:left w:val="none" w:sz="0" w:space="0" w:color="auto"/>
                <w:bottom w:val="none" w:sz="0" w:space="0" w:color="auto"/>
                <w:right w:val="none" w:sz="0" w:space="0" w:color="auto"/>
              </w:divBdr>
            </w:div>
            <w:div w:id="455880806">
              <w:marLeft w:val="0"/>
              <w:marRight w:val="0"/>
              <w:marTop w:val="0"/>
              <w:marBottom w:val="0"/>
              <w:divBdr>
                <w:top w:val="none" w:sz="0" w:space="0" w:color="auto"/>
                <w:left w:val="none" w:sz="0" w:space="0" w:color="auto"/>
                <w:bottom w:val="none" w:sz="0" w:space="0" w:color="auto"/>
                <w:right w:val="none" w:sz="0" w:space="0" w:color="auto"/>
              </w:divBdr>
            </w:div>
            <w:div w:id="1285960588">
              <w:marLeft w:val="0"/>
              <w:marRight w:val="0"/>
              <w:marTop w:val="0"/>
              <w:marBottom w:val="0"/>
              <w:divBdr>
                <w:top w:val="none" w:sz="0" w:space="0" w:color="auto"/>
                <w:left w:val="none" w:sz="0" w:space="0" w:color="auto"/>
                <w:bottom w:val="none" w:sz="0" w:space="0" w:color="auto"/>
                <w:right w:val="none" w:sz="0" w:space="0" w:color="auto"/>
              </w:divBdr>
            </w:div>
            <w:div w:id="497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 w:id="1639454628">
      <w:bodyDiv w:val="1"/>
      <w:marLeft w:val="0"/>
      <w:marRight w:val="0"/>
      <w:marTop w:val="0"/>
      <w:marBottom w:val="0"/>
      <w:divBdr>
        <w:top w:val="none" w:sz="0" w:space="0" w:color="auto"/>
        <w:left w:val="none" w:sz="0" w:space="0" w:color="auto"/>
        <w:bottom w:val="none" w:sz="0" w:space="0" w:color="auto"/>
        <w:right w:val="none" w:sz="0" w:space="0" w:color="auto"/>
      </w:divBdr>
      <w:divsChild>
        <w:div w:id="835725137">
          <w:marLeft w:val="0"/>
          <w:marRight w:val="0"/>
          <w:marTop w:val="0"/>
          <w:marBottom w:val="0"/>
          <w:divBdr>
            <w:top w:val="none" w:sz="0" w:space="0" w:color="auto"/>
            <w:left w:val="none" w:sz="0" w:space="0" w:color="auto"/>
            <w:bottom w:val="none" w:sz="0" w:space="0" w:color="auto"/>
            <w:right w:val="none" w:sz="0" w:space="0" w:color="auto"/>
          </w:divBdr>
          <w:divsChild>
            <w:div w:id="2046713207">
              <w:marLeft w:val="0"/>
              <w:marRight w:val="0"/>
              <w:marTop w:val="0"/>
              <w:marBottom w:val="0"/>
              <w:divBdr>
                <w:top w:val="none" w:sz="0" w:space="0" w:color="auto"/>
                <w:left w:val="none" w:sz="0" w:space="0" w:color="auto"/>
                <w:bottom w:val="none" w:sz="0" w:space="0" w:color="auto"/>
                <w:right w:val="none" w:sz="0" w:space="0" w:color="auto"/>
              </w:divBdr>
            </w:div>
            <w:div w:id="1298996743">
              <w:marLeft w:val="0"/>
              <w:marRight w:val="0"/>
              <w:marTop w:val="0"/>
              <w:marBottom w:val="0"/>
              <w:divBdr>
                <w:top w:val="none" w:sz="0" w:space="0" w:color="auto"/>
                <w:left w:val="none" w:sz="0" w:space="0" w:color="auto"/>
                <w:bottom w:val="none" w:sz="0" w:space="0" w:color="auto"/>
                <w:right w:val="none" w:sz="0" w:space="0" w:color="auto"/>
              </w:divBdr>
            </w:div>
            <w:div w:id="2084909995">
              <w:marLeft w:val="0"/>
              <w:marRight w:val="0"/>
              <w:marTop w:val="0"/>
              <w:marBottom w:val="0"/>
              <w:divBdr>
                <w:top w:val="none" w:sz="0" w:space="0" w:color="auto"/>
                <w:left w:val="none" w:sz="0" w:space="0" w:color="auto"/>
                <w:bottom w:val="none" w:sz="0" w:space="0" w:color="auto"/>
                <w:right w:val="none" w:sz="0" w:space="0" w:color="auto"/>
              </w:divBdr>
            </w:div>
            <w:div w:id="1105534857">
              <w:marLeft w:val="0"/>
              <w:marRight w:val="0"/>
              <w:marTop w:val="0"/>
              <w:marBottom w:val="0"/>
              <w:divBdr>
                <w:top w:val="none" w:sz="0" w:space="0" w:color="auto"/>
                <w:left w:val="none" w:sz="0" w:space="0" w:color="auto"/>
                <w:bottom w:val="none" w:sz="0" w:space="0" w:color="auto"/>
                <w:right w:val="none" w:sz="0" w:space="0" w:color="auto"/>
              </w:divBdr>
            </w:div>
            <w:div w:id="1486583469">
              <w:marLeft w:val="0"/>
              <w:marRight w:val="0"/>
              <w:marTop w:val="0"/>
              <w:marBottom w:val="0"/>
              <w:divBdr>
                <w:top w:val="none" w:sz="0" w:space="0" w:color="auto"/>
                <w:left w:val="none" w:sz="0" w:space="0" w:color="auto"/>
                <w:bottom w:val="none" w:sz="0" w:space="0" w:color="auto"/>
                <w:right w:val="none" w:sz="0" w:space="0" w:color="auto"/>
              </w:divBdr>
            </w:div>
            <w:div w:id="1739209598">
              <w:marLeft w:val="0"/>
              <w:marRight w:val="0"/>
              <w:marTop w:val="0"/>
              <w:marBottom w:val="0"/>
              <w:divBdr>
                <w:top w:val="none" w:sz="0" w:space="0" w:color="auto"/>
                <w:left w:val="none" w:sz="0" w:space="0" w:color="auto"/>
                <w:bottom w:val="none" w:sz="0" w:space="0" w:color="auto"/>
                <w:right w:val="none" w:sz="0" w:space="0" w:color="auto"/>
              </w:divBdr>
            </w:div>
            <w:div w:id="1666125729">
              <w:marLeft w:val="0"/>
              <w:marRight w:val="0"/>
              <w:marTop w:val="0"/>
              <w:marBottom w:val="0"/>
              <w:divBdr>
                <w:top w:val="none" w:sz="0" w:space="0" w:color="auto"/>
                <w:left w:val="none" w:sz="0" w:space="0" w:color="auto"/>
                <w:bottom w:val="none" w:sz="0" w:space="0" w:color="auto"/>
                <w:right w:val="none" w:sz="0" w:space="0" w:color="auto"/>
              </w:divBdr>
            </w:div>
            <w:div w:id="561019022">
              <w:marLeft w:val="0"/>
              <w:marRight w:val="0"/>
              <w:marTop w:val="0"/>
              <w:marBottom w:val="0"/>
              <w:divBdr>
                <w:top w:val="none" w:sz="0" w:space="0" w:color="auto"/>
                <w:left w:val="none" w:sz="0" w:space="0" w:color="auto"/>
                <w:bottom w:val="none" w:sz="0" w:space="0" w:color="auto"/>
                <w:right w:val="none" w:sz="0" w:space="0" w:color="auto"/>
              </w:divBdr>
            </w:div>
            <w:div w:id="170413971">
              <w:marLeft w:val="0"/>
              <w:marRight w:val="0"/>
              <w:marTop w:val="0"/>
              <w:marBottom w:val="0"/>
              <w:divBdr>
                <w:top w:val="none" w:sz="0" w:space="0" w:color="auto"/>
                <w:left w:val="none" w:sz="0" w:space="0" w:color="auto"/>
                <w:bottom w:val="none" w:sz="0" w:space="0" w:color="auto"/>
                <w:right w:val="none" w:sz="0" w:space="0" w:color="auto"/>
              </w:divBdr>
            </w:div>
            <w:div w:id="1407612065">
              <w:marLeft w:val="0"/>
              <w:marRight w:val="0"/>
              <w:marTop w:val="0"/>
              <w:marBottom w:val="0"/>
              <w:divBdr>
                <w:top w:val="none" w:sz="0" w:space="0" w:color="auto"/>
                <w:left w:val="none" w:sz="0" w:space="0" w:color="auto"/>
                <w:bottom w:val="none" w:sz="0" w:space="0" w:color="auto"/>
                <w:right w:val="none" w:sz="0" w:space="0" w:color="auto"/>
              </w:divBdr>
            </w:div>
            <w:div w:id="1621181143">
              <w:marLeft w:val="0"/>
              <w:marRight w:val="0"/>
              <w:marTop w:val="0"/>
              <w:marBottom w:val="0"/>
              <w:divBdr>
                <w:top w:val="none" w:sz="0" w:space="0" w:color="auto"/>
                <w:left w:val="none" w:sz="0" w:space="0" w:color="auto"/>
                <w:bottom w:val="none" w:sz="0" w:space="0" w:color="auto"/>
                <w:right w:val="none" w:sz="0" w:space="0" w:color="auto"/>
              </w:divBdr>
            </w:div>
            <w:div w:id="1401903527">
              <w:marLeft w:val="0"/>
              <w:marRight w:val="0"/>
              <w:marTop w:val="0"/>
              <w:marBottom w:val="0"/>
              <w:divBdr>
                <w:top w:val="none" w:sz="0" w:space="0" w:color="auto"/>
                <w:left w:val="none" w:sz="0" w:space="0" w:color="auto"/>
                <w:bottom w:val="none" w:sz="0" w:space="0" w:color="auto"/>
                <w:right w:val="none" w:sz="0" w:space="0" w:color="auto"/>
              </w:divBdr>
            </w:div>
            <w:div w:id="138765582">
              <w:marLeft w:val="0"/>
              <w:marRight w:val="0"/>
              <w:marTop w:val="0"/>
              <w:marBottom w:val="0"/>
              <w:divBdr>
                <w:top w:val="none" w:sz="0" w:space="0" w:color="auto"/>
                <w:left w:val="none" w:sz="0" w:space="0" w:color="auto"/>
                <w:bottom w:val="none" w:sz="0" w:space="0" w:color="auto"/>
                <w:right w:val="none" w:sz="0" w:space="0" w:color="auto"/>
              </w:divBdr>
            </w:div>
            <w:div w:id="2082094613">
              <w:marLeft w:val="0"/>
              <w:marRight w:val="0"/>
              <w:marTop w:val="0"/>
              <w:marBottom w:val="0"/>
              <w:divBdr>
                <w:top w:val="none" w:sz="0" w:space="0" w:color="auto"/>
                <w:left w:val="none" w:sz="0" w:space="0" w:color="auto"/>
                <w:bottom w:val="none" w:sz="0" w:space="0" w:color="auto"/>
                <w:right w:val="none" w:sz="0" w:space="0" w:color="auto"/>
              </w:divBdr>
            </w:div>
            <w:div w:id="1430587820">
              <w:marLeft w:val="0"/>
              <w:marRight w:val="0"/>
              <w:marTop w:val="0"/>
              <w:marBottom w:val="0"/>
              <w:divBdr>
                <w:top w:val="none" w:sz="0" w:space="0" w:color="auto"/>
                <w:left w:val="none" w:sz="0" w:space="0" w:color="auto"/>
                <w:bottom w:val="none" w:sz="0" w:space="0" w:color="auto"/>
                <w:right w:val="none" w:sz="0" w:space="0" w:color="auto"/>
              </w:divBdr>
            </w:div>
            <w:div w:id="206264194">
              <w:marLeft w:val="0"/>
              <w:marRight w:val="0"/>
              <w:marTop w:val="0"/>
              <w:marBottom w:val="0"/>
              <w:divBdr>
                <w:top w:val="none" w:sz="0" w:space="0" w:color="auto"/>
                <w:left w:val="none" w:sz="0" w:space="0" w:color="auto"/>
                <w:bottom w:val="none" w:sz="0" w:space="0" w:color="auto"/>
                <w:right w:val="none" w:sz="0" w:space="0" w:color="auto"/>
              </w:divBdr>
            </w:div>
            <w:div w:id="675619147">
              <w:marLeft w:val="0"/>
              <w:marRight w:val="0"/>
              <w:marTop w:val="0"/>
              <w:marBottom w:val="0"/>
              <w:divBdr>
                <w:top w:val="none" w:sz="0" w:space="0" w:color="auto"/>
                <w:left w:val="none" w:sz="0" w:space="0" w:color="auto"/>
                <w:bottom w:val="none" w:sz="0" w:space="0" w:color="auto"/>
                <w:right w:val="none" w:sz="0" w:space="0" w:color="auto"/>
              </w:divBdr>
            </w:div>
            <w:div w:id="1588998073">
              <w:marLeft w:val="0"/>
              <w:marRight w:val="0"/>
              <w:marTop w:val="0"/>
              <w:marBottom w:val="0"/>
              <w:divBdr>
                <w:top w:val="none" w:sz="0" w:space="0" w:color="auto"/>
                <w:left w:val="none" w:sz="0" w:space="0" w:color="auto"/>
                <w:bottom w:val="none" w:sz="0" w:space="0" w:color="auto"/>
                <w:right w:val="none" w:sz="0" w:space="0" w:color="auto"/>
              </w:divBdr>
            </w:div>
            <w:div w:id="1822118681">
              <w:marLeft w:val="0"/>
              <w:marRight w:val="0"/>
              <w:marTop w:val="0"/>
              <w:marBottom w:val="0"/>
              <w:divBdr>
                <w:top w:val="none" w:sz="0" w:space="0" w:color="auto"/>
                <w:left w:val="none" w:sz="0" w:space="0" w:color="auto"/>
                <w:bottom w:val="none" w:sz="0" w:space="0" w:color="auto"/>
                <w:right w:val="none" w:sz="0" w:space="0" w:color="auto"/>
              </w:divBdr>
            </w:div>
            <w:div w:id="352146742">
              <w:marLeft w:val="0"/>
              <w:marRight w:val="0"/>
              <w:marTop w:val="0"/>
              <w:marBottom w:val="0"/>
              <w:divBdr>
                <w:top w:val="none" w:sz="0" w:space="0" w:color="auto"/>
                <w:left w:val="none" w:sz="0" w:space="0" w:color="auto"/>
                <w:bottom w:val="none" w:sz="0" w:space="0" w:color="auto"/>
                <w:right w:val="none" w:sz="0" w:space="0" w:color="auto"/>
              </w:divBdr>
            </w:div>
            <w:div w:id="540746701">
              <w:marLeft w:val="0"/>
              <w:marRight w:val="0"/>
              <w:marTop w:val="0"/>
              <w:marBottom w:val="0"/>
              <w:divBdr>
                <w:top w:val="none" w:sz="0" w:space="0" w:color="auto"/>
                <w:left w:val="none" w:sz="0" w:space="0" w:color="auto"/>
                <w:bottom w:val="none" w:sz="0" w:space="0" w:color="auto"/>
                <w:right w:val="none" w:sz="0" w:space="0" w:color="auto"/>
              </w:divBdr>
            </w:div>
            <w:div w:id="1862473318">
              <w:marLeft w:val="0"/>
              <w:marRight w:val="0"/>
              <w:marTop w:val="0"/>
              <w:marBottom w:val="0"/>
              <w:divBdr>
                <w:top w:val="none" w:sz="0" w:space="0" w:color="auto"/>
                <w:left w:val="none" w:sz="0" w:space="0" w:color="auto"/>
                <w:bottom w:val="none" w:sz="0" w:space="0" w:color="auto"/>
                <w:right w:val="none" w:sz="0" w:space="0" w:color="auto"/>
              </w:divBdr>
            </w:div>
            <w:div w:id="1260912868">
              <w:marLeft w:val="0"/>
              <w:marRight w:val="0"/>
              <w:marTop w:val="0"/>
              <w:marBottom w:val="0"/>
              <w:divBdr>
                <w:top w:val="none" w:sz="0" w:space="0" w:color="auto"/>
                <w:left w:val="none" w:sz="0" w:space="0" w:color="auto"/>
                <w:bottom w:val="none" w:sz="0" w:space="0" w:color="auto"/>
                <w:right w:val="none" w:sz="0" w:space="0" w:color="auto"/>
              </w:divBdr>
            </w:div>
            <w:div w:id="864637145">
              <w:marLeft w:val="0"/>
              <w:marRight w:val="0"/>
              <w:marTop w:val="0"/>
              <w:marBottom w:val="0"/>
              <w:divBdr>
                <w:top w:val="none" w:sz="0" w:space="0" w:color="auto"/>
                <w:left w:val="none" w:sz="0" w:space="0" w:color="auto"/>
                <w:bottom w:val="none" w:sz="0" w:space="0" w:color="auto"/>
                <w:right w:val="none" w:sz="0" w:space="0" w:color="auto"/>
              </w:divBdr>
            </w:div>
            <w:div w:id="1048459951">
              <w:marLeft w:val="0"/>
              <w:marRight w:val="0"/>
              <w:marTop w:val="0"/>
              <w:marBottom w:val="0"/>
              <w:divBdr>
                <w:top w:val="none" w:sz="0" w:space="0" w:color="auto"/>
                <w:left w:val="none" w:sz="0" w:space="0" w:color="auto"/>
                <w:bottom w:val="none" w:sz="0" w:space="0" w:color="auto"/>
                <w:right w:val="none" w:sz="0" w:space="0" w:color="auto"/>
              </w:divBdr>
            </w:div>
            <w:div w:id="1843860048">
              <w:marLeft w:val="0"/>
              <w:marRight w:val="0"/>
              <w:marTop w:val="0"/>
              <w:marBottom w:val="0"/>
              <w:divBdr>
                <w:top w:val="none" w:sz="0" w:space="0" w:color="auto"/>
                <w:left w:val="none" w:sz="0" w:space="0" w:color="auto"/>
                <w:bottom w:val="none" w:sz="0" w:space="0" w:color="auto"/>
                <w:right w:val="none" w:sz="0" w:space="0" w:color="auto"/>
              </w:divBdr>
            </w:div>
            <w:div w:id="211119163">
              <w:marLeft w:val="0"/>
              <w:marRight w:val="0"/>
              <w:marTop w:val="0"/>
              <w:marBottom w:val="0"/>
              <w:divBdr>
                <w:top w:val="none" w:sz="0" w:space="0" w:color="auto"/>
                <w:left w:val="none" w:sz="0" w:space="0" w:color="auto"/>
                <w:bottom w:val="none" w:sz="0" w:space="0" w:color="auto"/>
                <w:right w:val="none" w:sz="0" w:space="0" w:color="auto"/>
              </w:divBdr>
            </w:div>
            <w:div w:id="1302422066">
              <w:marLeft w:val="0"/>
              <w:marRight w:val="0"/>
              <w:marTop w:val="0"/>
              <w:marBottom w:val="0"/>
              <w:divBdr>
                <w:top w:val="none" w:sz="0" w:space="0" w:color="auto"/>
                <w:left w:val="none" w:sz="0" w:space="0" w:color="auto"/>
                <w:bottom w:val="none" w:sz="0" w:space="0" w:color="auto"/>
                <w:right w:val="none" w:sz="0" w:space="0" w:color="auto"/>
              </w:divBdr>
            </w:div>
            <w:div w:id="826046910">
              <w:marLeft w:val="0"/>
              <w:marRight w:val="0"/>
              <w:marTop w:val="0"/>
              <w:marBottom w:val="0"/>
              <w:divBdr>
                <w:top w:val="none" w:sz="0" w:space="0" w:color="auto"/>
                <w:left w:val="none" w:sz="0" w:space="0" w:color="auto"/>
                <w:bottom w:val="none" w:sz="0" w:space="0" w:color="auto"/>
                <w:right w:val="none" w:sz="0" w:space="0" w:color="auto"/>
              </w:divBdr>
            </w:div>
            <w:div w:id="584923162">
              <w:marLeft w:val="0"/>
              <w:marRight w:val="0"/>
              <w:marTop w:val="0"/>
              <w:marBottom w:val="0"/>
              <w:divBdr>
                <w:top w:val="none" w:sz="0" w:space="0" w:color="auto"/>
                <w:left w:val="none" w:sz="0" w:space="0" w:color="auto"/>
                <w:bottom w:val="none" w:sz="0" w:space="0" w:color="auto"/>
                <w:right w:val="none" w:sz="0" w:space="0" w:color="auto"/>
              </w:divBdr>
            </w:div>
            <w:div w:id="1203666358">
              <w:marLeft w:val="0"/>
              <w:marRight w:val="0"/>
              <w:marTop w:val="0"/>
              <w:marBottom w:val="0"/>
              <w:divBdr>
                <w:top w:val="none" w:sz="0" w:space="0" w:color="auto"/>
                <w:left w:val="none" w:sz="0" w:space="0" w:color="auto"/>
                <w:bottom w:val="none" w:sz="0" w:space="0" w:color="auto"/>
                <w:right w:val="none" w:sz="0" w:space="0" w:color="auto"/>
              </w:divBdr>
            </w:div>
            <w:div w:id="1342977392">
              <w:marLeft w:val="0"/>
              <w:marRight w:val="0"/>
              <w:marTop w:val="0"/>
              <w:marBottom w:val="0"/>
              <w:divBdr>
                <w:top w:val="none" w:sz="0" w:space="0" w:color="auto"/>
                <w:left w:val="none" w:sz="0" w:space="0" w:color="auto"/>
                <w:bottom w:val="none" w:sz="0" w:space="0" w:color="auto"/>
                <w:right w:val="none" w:sz="0" w:space="0" w:color="auto"/>
              </w:divBdr>
            </w:div>
            <w:div w:id="664162325">
              <w:marLeft w:val="0"/>
              <w:marRight w:val="0"/>
              <w:marTop w:val="0"/>
              <w:marBottom w:val="0"/>
              <w:divBdr>
                <w:top w:val="none" w:sz="0" w:space="0" w:color="auto"/>
                <w:left w:val="none" w:sz="0" w:space="0" w:color="auto"/>
                <w:bottom w:val="none" w:sz="0" w:space="0" w:color="auto"/>
                <w:right w:val="none" w:sz="0" w:space="0" w:color="auto"/>
              </w:divBdr>
            </w:div>
            <w:div w:id="1539002581">
              <w:marLeft w:val="0"/>
              <w:marRight w:val="0"/>
              <w:marTop w:val="0"/>
              <w:marBottom w:val="0"/>
              <w:divBdr>
                <w:top w:val="none" w:sz="0" w:space="0" w:color="auto"/>
                <w:left w:val="none" w:sz="0" w:space="0" w:color="auto"/>
                <w:bottom w:val="none" w:sz="0" w:space="0" w:color="auto"/>
                <w:right w:val="none" w:sz="0" w:space="0" w:color="auto"/>
              </w:divBdr>
            </w:div>
            <w:div w:id="163477335">
              <w:marLeft w:val="0"/>
              <w:marRight w:val="0"/>
              <w:marTop w:val="0"/>
              <w:marBottom w:val="0"/>
              <w:divBdr>
                <w:top w:val="none" w:sz="0" w:space="0" w:color="auto"/>
                <w:left w:val="none" w:sz="0" w:space="0" w:color="auto"/>
                <w:bottom w:val="none" w:sz="0" w:space="0" w:color="auto"/>
                <w:right w:val="none" w:sz="0" w:space="0" w:color="auto"/>
              </w:divBdr>
            </w:div>
            <w:div w:id="18679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7827">
      <w:bodyDiv w:val="1"/>
      <w:marLeft w:val="0"/>
      <w:marRight w:val="0"/>
      <w:marTop w:val="0"/>
      <w:marBottom w:val="0"/>
      <w:divBdr>
        <w:top w:val="none" w:sz="0" w:space="0" w:color="auto"/>
        <w:left w:val="none" w:sz="0" w:space="0" w:color="auto"/>
        <w:bottom w:val="none" w:sz="0" w:space="0" w:color="auto"/>
        <w:right w:val="none" w:sz="0" w:space="0" w:color="auto"/>
      </w:divBdr>
      <w:divsChild>
        <w:div w:id="671488382">
          <w:marLeft w:val="0"/>
          <w:marRight w:val="0"/>
          <w:marTop w:val="0"/>
          <w:marBottom w:val="0"/>
          <w:divBdr>
            <w:top w:val="none" w:sz="0" w:space="0" w:color="auto"/>
            <w:left w:val="none" w:sz="0" w:space="0" w:color="auto"/>
            <w:bottom w:val="none" w:sz="0" w:space="0" w:color="auto"/>
            <w:right w:val="none" w:sz="0" w:space="0" w:color="auto"/>
          </w:divBdr>
          <w:divsChild>
            <w:div w:id="81536939">
              <w:marLeft w:val="0"/>
              <w:marRight w:val="0"/>
              <w:marTop w:val="0"/>
              <w:marBottom w:val="0"/>
              <w:divBdr>
                <w:top w:val="none" w:sz="0" w:space="0" w:color="auto"/>
                <w:left w:val="none" w:sz="0" w:space="0" w:color="auto"/>
                <w:bottom w:val="none" w:sz="0" w:space="0" w:color="auto"/>
                <w:right w:val="none" w:sz="0" w:space="0" w:color="auto"/>
              </w:divBdr>
            </w:div>
            <w:div w:id="1631933843">
              <w:marLeft w:val="0"/>
              <w:marRight w:val="0"/>
              <w:marTop w:val="0"/>
              <w:marBottom w:val="0"/>
              <w:divBdr>
                <w:top w:val="none" w:sz="0" w:space="0" w:color="auto"/>
                <w:left w:val="none" w:sz="0" w:space="0" w:color="auto"/>
                <w:bottom w:val="none" w:sz="0" w:space="0" w:color="auto"/>
                <w:right w:val="none" w:sz="0" w:space="0" w:color="auto"/>
              </w:divBdr>
            </w:div>
            <w:div w:id="303588682">
              <w:marLeft w:val="0"/>
              <w:marRight w:val="0"/>
              <w:marTop w:val="0"/>
              <w:marBottom w:val="0"/>
              <w:divBdr>
                <w:top w:val="none" w:sz="0" w:space="0" w:color="auto"/>
                <w:left w:val="none" w:sz="0" w:space="0" w:color="auto"/>
                <w:bottom w:val="none" w:sz="0" w:space="0" w:color="auto"/>
                <w:right w:val="none" w:sz="0" w:space="0" w:color="auto"/>
              </w:divBdr>
            </w:div>
            <w:div w:id="1614360468">
              <w:marLeft w:val="0"/>
              <w:marRight w:val="0"/>
              <w:marTop w:val="0"/>
              <w:marBottom w:val="0"/>
              <w:divBdr>
                <w:top w:val="none" w:sz="0" w:space="0" w:color="auto"/>
                <w:left w:val="none" w:sz="0" w:space="0" w:color="auto"/>
                <w:bottom w:val="none" w:sz="0" w:space="0" w:color="auto"/>
                <w:right w:val="none" w:sz="0" w:space="0" w:color="auto"/>
              </w:divBdr>
            </w:div>
            <w:div w:id="1184590865">
              <w:marLeft w:val="0"/>
              <w:marRight w:val="0"/>
              <w:marTop w:val="0"/>
              <w:marBottom w:val="0"/>
              <w:divBdr>
                <w:top w:val="none" w:sz="0" w:space="0" w:color="auto"/>
                <w:left w:val="none" w:sz="0" w:space="0" w:color="auto"/>
                <w:bottom w:val="none" w:sz="0" w:space="0" w:color="auto"/>
                <w:right w:val="none" w:sz="0" w:space="0" w:color="auto"/>
              </w:divBdr>
            </w:div>
            <w:div w:id="2025671340">
              <w:marLeft w:val="0"/>
              <w:marRight w:val="0"/>
              <w:marTop w:val="0"/>
              <w:marBottom w:val="0"/>
              <w:divBdr>
                <w:top w:val="none" w:sz="0" w:space="0" w:color="auto"/>
                <w:left w:val="none" w:sz="0" w:space="0" w:color="auto"/>
                <w:bottom w:val="none" w:sz="0" w:space="0" w:color="auto"/>
                <w:right w:val="none" w:sz="0" w:space="0" w:color="auto"/>
              </w:divBdr>
            </w:div>
            <w:div w:id="1023047736">
              <w:marLeft w:val="0"/>
              <w:marRight w:val="0"/>
              <w:marTop w:val="0"/>
              <w:marBottom w:val="0"/>
              <w:divBdr>
                <w:top w:val="none" w:sz="0" w:space="0" w:color="auto"/>
                <w:left w:val="none" w:sz="0" w:space="0" w:color="auto"/>
                <w:bottom w:val="none" w:sz="0" w:space="0" w:color="auto"/>
                <w:right w:val="none" w:sz="0" w:space="0" w:color="auto"/>
              </w:divBdr>
            </w:div>
            <w:div w:id="632906294">
              <w:marLeft w:val="0"/>
              <w:marRight w:val="0"/>
              <w:marTop w:val="0"/>
              <w:marBottom w:val="0"/>
              <w:divBdr>
                <w:top w:val="none" w:sz="0" w:space="0" w:color="auto"/>
                <w:left w:val="none" w:sz="0" w:space="0" w:color="auto"/>
                <w:bottom w:val="none" w:sz="0" w:space="0" w:color="auto"/>
                <w:right w:val="none" w:sz="0" w:space="0" w:color="auto"/>
              </w:divBdr>
            </w:div>
            <w:div w:id="1356813132">
              <w:marLeft w:val="0"/>
              <w:marRight w:val="0"/>
              <w:marTop w:val="0"/>
              <w:marBottom w:val="0"/>
              <w:divBdr>
                <w:top w:val="none" w:sz="0" w:space="0" w:color="auto"/>
                <w:left w:val="none" w:sz="0" w:space="0" w:color="auto"/>
                <w:bottom w:val="none" w:sz="0" w:space="0" w:color="auto"/>
                <w:right w:val="none" w:sz="0" w:space="0" w:color="auto"/>
              </w:divBdr>
            </w:div>
            <w:div w:id="993412544">
              <w:marLeft w:val="0"/>
              <w:marRight w:val="0"/>
              <w:marTop w:val="0"/>
              <w:marBottom w:val="0"/>
              <w:divBdr>
                <w:top w:val="none" w:sz="0" w:space="0" w:color="auto"/>
                <w:left w:val="none" w:sz="0" w:space="0" w:color="auto"/>
                <w:bottom w:val="none" w:sz="0" w:space="0" w:color="auto"/>
                <w:right w:val="none" w:sz="0" w:space="0" w:color="auto"/>
              </w:divBdr>
            </w:div>
            <w:div w:id="2101177955">
              <w:marLeft w:val="0"/>
              <w:marRight w:val="0"/>
              <w:marTop w:val="0"/>
              <w:marBottom w:val="0"/>
              <w:divBdr>
                <w:top w:val="none" w:sz="0" w:space="0" w:color="auto"/>
                <w:left w:val="none" w:sz="0" w:space="0" w:color="auto"/>
                <w:bottom w:val="none" w:sz="0" w:space="0" w:color="auto"/>
                <w:right w:val="none" w:sz="0" w:space="0" w:color="auto"/>
              </w:divBdr>
            </w:div>
            <w:div w:id="1803112952">
              <w:marLeft w:val="0"/>
              <w:marRight w:val="0"/>
              <w:marTop w:val="0"/>
              <w:marBottom w:val="0"/>
              <w:divBdr>
                <w:top w:val="none" w:sz="0" w:space="0" w:color="auto"/>
                <w:left w:val="none" w:sz="0" w:space="0" w:color="auto"/>
                <w:bottom w:val="none" w:sz="0" w:space="0" w:color="auto"/>
                <w:right w:val="none" w:sz="0" w:space="0" w:color="auto"/>
              </w:divBdr>
            </w:div>
            <w:div w:id="728530199">
              <w:marLeft w:val="0"/>
              <w:marRight w:val="0"/>
              <w:marTop w:val="0"/>
              <w:marBottom w:val="0"/>
              <w:divBdr>
                <w:top w:val="none" w:sz="0" w:space="0" w:color="auto"/>
                <w:left w:val="none" w:sz="0" w:space="0" w:color="auto"/>
                <w:bottom w:val="none" w:sz="0" w:space="0" w:color="auto"/>
                <w:right w:val="none" w:sz="0" w:space="0" w:color="auto"/>
              </w:divBdr>
            </w:div>
            <w:div w:id="2089301295">
              <w:marLeft w:val="0"/>
              <w:marRight w:val="0"/>
              <w:marTop w:val="0"/>
              <w:marBottom w:val="0"/>
              <w:divBdr>
                <w:top w:val="none" w:sz="0" w:space="0" w:color="auto"/>
                <w:left w:val="none" w:sz="0" w:space="0" w:color="auto"/>
                <w:bottom w:val="none" w:sz="0" w:space="0" w:color="auto"/>
                <w:right w:val="none" w:sz="0" w:space="0" w:color="auto"/>
              </w:divBdr>
            </w:div>
            <w:div w:id="17238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814FA944E595F1A71A3F427811B8D327FD9DBF03F78D734XFZ9F" TargetMode="External"/><Relationship Id="rId13" Type="http://schemas.openxmlformats.org/officeDocument/2006/relationships/hyperlink" Target="consultantplus://offline/ref=0331E6CE854F1F7240C401C63EC29ECC3592190B0A1289FC7DE866081EB2722931FB8C99E9E07AFEABC50380T7aEF" TargetMode="External"/><Relationship Id="rId18" Type="http://schemas.openxmlformats.org/officeDocument/2006/relationships/hyperlink" Target="consultantplus://offline/ref=479850EBEA888F8E336AF2C34B4B1FF9440788234E17E0140D1A36E5DE611A713DE706AD7652D58738214257E98E382C529A55A389D81BB1q5DEK" TargetMode="External"/><Relationship Id="rId3" Type="http://schemas.openxmlformats.org/officeDocument/2006/relationships/settings" Target="settings.xml"/><Relationship Id="rId21" Type="http://schemas.openxmlformats.org/officeDocument/2006/relationships/hyperlink" Target="consultantplus://offline/ref=C332ECF67AE89511A171A3B91A7EA47C0188F4AEDD817A4C60E2E62143ED6D9BB298B1616AD26F4E3A5ED9582046E3610C927F26DDDE3C54r628J" TargetMode="External"/><Relationship Id="rId7" Type="http://schemas.openxmlformats.org/officeDocument/2006/relationships/image" Target="media/image1.jpeg"/><Relationship Id="rId12" Type="http://schemas.openxmlformats.org/officeDocument/2006/relationships/hyperlink" Target="consultantplus://offline/ref=AEC7B14051BB8C86E13AD319141562C828A916E4A4A863944BB64B83C3FD618FBFA9E7161EBB17EF3348D5D4B45031D82762DB03D9932423VCWBF" TargetMode="External"/><Relationship Id="rId17" Type="http://schemas.openxmlformats.org/officeDocument/2006/relationships/hyperlink" Target="consultantplus://offline/ref=479850EBEA888F8E336AF2C34B4B1FF9440788234E17E0140D1A36E5DE611A713DE706AE7F52DDD66D6E430BACD82B2D559A57A795qDDAK" TargetMode="External"/><Relationship Id="rId2" Type="http://schemas.openxmlformats.org/officeDocument/2006/relationships/styles" Target="styles.xml"/><Relationship Id="rId16" Type="http://schemas.openxmlformats.org/officeDocument/2006/relationships/hyperlink" Target="consultantplus://offline/ref=479850EBEA888F8E336AF2C34B4B1FF9440788234E17E0140D1A36E5DE611A713DE706AD7652D58738214257E98E382C529A55A389D81BB1q5DEK" TargetMode="External"/><Relationship Id="rId20" Type="http://schemas.openxmlformats.org/officeDocument/2006/relationships/hyperlink" Target="consultantplus://offline/ref=F2F5348B32E7BDF2DBA9161F0DD98EA720FB9A3153EC8C3EF5CD5E11A2C140A34875EF739B97BF22DB84FD6180D2C1525F1BC874093F17DFMAo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DF75AABBE6F019472A704FE9C892B4D5C0B7378FFF87EF817108453B4C324FFE85B00F899BC21C6DBB1573B9D3FB10643E42BFF564B76Fq9s3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7828B7E394886EF2287F7982945DF18D22FDE20B04AACA2AD6493C838F386DE40C9D9CC454CDBAD64F97E0DA7BAADF1C19290F3588F9882xDJ6G" TargetMode="External"/><Relationship Id="rId23" Type="http://schemas.openxmlformats.org/officeDocument/2006/relationships/fontTable" Target="fontTable.xml"/><Relationship Id="rId10" Type="http://schemas.openxmlformats.org/officeDocument/2006/relationships/hyperlink" Target="consultantplus://offline/main?base=RLAW926;n=59691;fld=134;dst=100017" TargetMode="External"/><Relationship Id="rId19" Type="http://schemas.openxmlformats.org/officeDocument/2006/relationships/hyperlink" Target="consultantplus://offline/ref=F2F5348B32E7BDF2DBA9161F0DD98EA720FB9A3153EC8C3EF5CD5E11A2C140A34875EF739B97BF22DB84FD6180D2C1525F1BC874093F17DFMAo4L" TargetMode="External"/><Relationship Id="rId4" Type="http://schemas.openxmlformats.org/officeDocument/2006/relationships/webSettings" Target="webSettings.xml"/><Relationship Id="rId9" Type="http://schemas.openxmlformats.org/officeDocument/2006/relationships/hyperlink" Target="consultantplus://offline/main?base=RLAW926;n=59691;fld=134;dst=100017" TargetMode="External"/><Relationship Id="rId14" Type="http://schemas.openxmlformats.org/officeDocument/2006/relationships/hyperlink" Target="consultantplus://offline/ref=0331E6CE854F1F7240C401C63EC29ECC3F9F1D0D081DD4F675B16A0A19BD2D2C36EA8C99EBFB71AEE483568F7FD9F6B44DB135D7D9T3a2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4294667174</TotalTime>
  <Pages>1</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
  <LinksUpToDate>false</LinksUpToDate>
  <CharactersWithSpaces>32771</CharactersWithSpaces>
  <SharedDoc>false</SharedDoc>
  <HLinks>
    <vt:vector size="54" baseType="variant">
      <vt:variant>
        <vt:i4>458782</vt:i4>
      </vt:variant>
      <vt:variant>
        <vt:i4>24</vt:i4>
      </vt:variant>
      <vt:variant>
        <vt:i4>0</vt:i4>
      </vt:variant>
      <vt:variant>
        <vt:i4>5</vt:i4>
      </vt:variant>
      <vt:variant>
        <vt:lpwstr>consultantplus://offline/main?base=RLAW908;n=94109;fld=134;dst=100130</vt:lpwstr>
      </vt:variant>
      <vt:variant>
        <vt:lpwstr/>
      </vt:variant>
      <vt:variant>
        <vt:i4>393246</vt:i4>
      </vt:variant>
      <vt:variant>
        <vt:i4>21</vt:i4>
      </vt:variant>
      <vt:variant>
        <vt:i4>0</vt:i4>
      </vt:variant>
      <vt:variant>
        <vt:i4>5</vt:i4>
      </vt:variant>
      <vt:variant>
        <vt:lpwstr>consultantplus://offline/main?base=RLAW908;n=94109;fld=134;dst=100124</vt:lpwstr>
      </vt:variant>
      <vt:variant>
        <vt:lpwstr/>
      </vt:variant>
      <vt:variant>
        <vt:i4>327710</vt:i4>
      </vt:variant>
      <vt:variant>
        <vt:i4>18</vt:i4>
      </vt:variant>
      <vt:variant>
        <vt:i4>0</vt:i4>
      </vt:variant>
      <vt:variant>
        <vt:i4>5</vt:i4>
      </vt:variant>
      <vt:variant>
        <vt:lpwstr>consultantplus://offline/main?base=RLAW908;n=94109;fld=134;dst=100110</vt:lpwstr>
      </vt:variant>
      <vt:variant>
        <vt:lpwstr/>
      </vt:variant>
      <vt:variant>
        <vt:i4>196639</vt:i4>
      </vt:variant>
      <vt:variant>
        <vt:i4>15</vt:i4>
      </vt:variant>
      <vt:variant>
        <vt:i4>0</vt:i4>
      </vt:variant>
      <vt:variant>
        <vt:i4>5</vt:i4>
      </vt:variant>
      <vt:variant>
        <vt:lpwstr>consultantplus://offline/main?base=RLAW908;n=94109;fld=134;dst=100077</vt:lpwstr>
      </vt:variant>
      <vt:variant>
        <vt:lpwstr/>
      </vt:variant>
      <vt:variant>
        <vt:i4>8126587</vt:i4>
      </vt:variant>
      <vt:variant>
        <vt:i4>12</vt:i4>
      </vt:variant>
      <vt:variant>
        <vt:i4>0</vt:i4>
      </vt:variant>
      <vt:variant>
        <vt:i4>5</vt:i4>
      </vt:variant>
      <vt:variant>
        <vt:lpwstr>consultantplus://offline/main?base=LAW;n=116783;fld=134</vt:lpwstr>
      </vt:variant>
      <vt:variant>
        <vt:lpwstr/>
      </vt:variant>
      <vt:variant>
        <vt:i4>327711</vt:i4>
      </vt:variant>
      <vt:variant>
        <vt:i4>9</vt:i4>
      </vt:variant>
      <vt:variant>
        <vt:i4>0</vt:i4>
      </vt:variant>
      <vt:variant>
        <vt:i4>5</vt:i4>
      </vt:variant>
      <vt:variant>
        <vt:lpwstr>consultantplus://offline/main?base=RLAW908;n=94109;fld=134;dst=100012</vt:lpwstr>
      </vt:variant>
      <vt:variant>
        <vt:lpwstr/>
      </vt:variant>
      <vt:variant>
        <vt:i4>2883694</vt:i4>
      </vt:variant>
      <vt:variant>
        <vt:i4>6</vt:i4>
      </vt:variant>
      <vt:variant>
        <vt:i4>0</vt:i4>
      </vt:variant>
      <vt:variant>
        <vt:i4>5</vt:i4>
      </vt:variant>
      <vt:variant>
        <vt:lpwstr>consultantplus://offline/main?base=RLAW908;n=91617;fld=134</vt:lpwstr>
      </vt:variant>
      <vt:variant>
        <vt:lpwstr/>
      </vt:variant>
      <vt:variant>
        <vt:i4>7471224</vt:i4>
      </vt:variant>
      <vt:variant>
        <vt:i4>3</vt:i4>
      </vt:variant>
      <vt:variant>
        <vt:i4>0</vt:i4>
      </vt:variant>
      <vt:variant>
        <vt:i4>5</vt:i4>
      </vt:variant>
      <vt:variant>
        <vt:lpwstr>consultantplus://offline/main?base=LAW;n=117671;fld=134</vt:lpwstr>
      </vt:variant>
      <vt:variant>
        <vt:lpwstr/>
      </vt:variant>
      <vt:variant>
        <vt:i4>4063343</vt:i4>
      </vt:variant>
      <vt:variant>
        <vt:i4>0</vt:i4>
      </vt:variant>
      <vt:variant>
        <vt:i4>0</vt:i4>
      </vt:variant>
      <vt:variant>
        <vt:i4>5</vt:i4>
      </vt:variant>
      <vt:variant>
        <vt:lpwstr>consultantplus://offline/main?base=LAW;n=116783;fld=134;dst=100116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Курбанова А. Р.</cp:lastModifiedBy>
  <cp:revision>11</cp:revision>
  <cp:lastPrinted>2011-11-22T05:50:00Z</cp:lastPrinted>
  <dcterms:created xsi:type="dcterms:W3CDTF">2020-04-09T11:11:00Z</dcterms:created>
  <dcterms:modified xsi:type="dcterms:W3CDTF">2020-05-27T07:45:00Z</dcterms:modified>
</cp:coreProperties>
</file>