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F5" w:rsidRDefault="00912EF5" w:rsidP="00912EF5">
      <w:pPr>
        <w:jc w:val="both"/>
        <w:rPr>
          <w:sz w:val="28"/>
          <w:szCs w:val="28"/>
        </w:rPr>
      </w:pPr>
    </w:p>
    <w:p w:rsidR="006730E5" w:rsidRPr="00446E24" w:rsidRDefault="006730E5" w:rsidP="006730E5">
      <w:pPr>
        <w:spacing w:line="240" w:lineRule="exact"/>
        <w:ind w:left="5103"/>
        <w:rPr>
          <w:sz w:val="28"/>
          <w:szCs w:val="28"/>
        </w:rPr>
      </w:pPr>
      <w:r>
        <w:rPr>
          <w:sz w:val="28"/>
          <w:szCs w:val="28"/>
        </w:rPr>
        <w:t>УТВЕРЖДЕНО</w:t>
      </w:r>
    </w:p>
    <w:p w:rsidR="006730E5" w:rsidRDefault="006730E5" w:rsidP="006730E5">
      <w:pPr>
        <w:spacing w:line="240" w:lineRule="exact"/>
        <w:ind w:left="5103"/>
        <w:rPr>
          <w:sz w:val="28"/>
          <w:szCs w:val="28"/>
        </w:rPr>
      </w:pPr>
      <w:r w:rsidRPr="00446E24">
        <w:rPr>
          <w:sz w:val="28"/>
          <w:szCs w:val="28"/>
        </w:rPr>
        <w:t>распоряжени</w:t>
      </w:r>
      <w:r>
        <w:rPr>
          <w:sz w:val="28"/>
          <w:szCs w:val="28"/>
        </w:rPr>
        <w:t>ем</w:t>
      </w:r>
      <w:r w:rsidRPr="00446E24">
        <w:rPr>
          <w:sz w:val="28"/>
          <w:szCs w:val="28"/>
        </w:rPr>
        <w:t xml:space="preserve"> администрации </w:t>
      </w:r>
      <w:r>
        <w:rPr>
          <w:sz w:val="28"/>
          <w:szCs w:val="28"/>
        </w:rPr>
        <w:t>Ординского</w:t>
      </w:r>
      <w:r w:rsidRPr="00446E24">
        <w:rPr>
          <w:sz w:val="28"/>
          <w:szCs w:val="28"/>
        </w:rPr>
        <w:t xml:space="preserve"> муниципального района</w:t>
      </w:r>
    </w:p>
    <w:p w:rsidR="006730E5" w:rsidRPr="00446E24" w:rsidRDefault="006730E5" w:rsidP="006730E5">
      <w:pPr>
        <w:spacing w:line="240" w:lineRule="exact"/>
        <w:ind w:left="5103"/>
        <w:rPr>
          <w:sz w:val="28"/>
          <w:szCs w:val="28"/>
        </w:rPr>
      </w:pPr>
      <w:r w:rsidRPr="00446E24">
        <w:rPr>
          <w:sz w:val="28"/>
          <w:szCs w:val="28"/>
        </w:rPr>
        <w:t xml:space="preserve">от  </w:t>
      </w:r>
      <w:r w:rsidR="00500405">
        <w:rPr>
          <w:sz w:val="28"/>
          <w:szCs w:val="28"/>
        </w:rPr>
        <w:t xml:space="preserve">30.10.2018 </w:t>
      </w:r>
      <w:r>
        <w:rPr>
          <w:sz w:val="28"/>
          <w:szCs w:val="28"/>
        </w:rPr>
        <w:t xml:space="preserve"> № </w:t>
      </w:r>
      <w:r w:rsidR="00500405">
        <w:rPr>
          <w:sz w:val="28"/>
          <w:szCs w:val="28"/>
        </w:rPr>
        <w:t>230-р</w:t>
      </w:r>
      <w:r>
        <w:rPr>
          <w:sz w:val="28"/>
          <w:szCs w:val="28"/>
        </w:rPr>
        <w:t>_____</w:t>
      </w:r>
    </w:p>
    <w:p w:rsidR="006730E5" w:rsidRPr="00446E24" w:rsidRDefault="006730E5" w:rsidP="006730E5">
      <w:pPr>
        <w:spacing w:line="360" w:lineRule="exact"/>
        <w:ind w:left="5103"/>
        <w:rPr>
          <w:sz w:val="28"/>
          <w:szCs w:val="28"/>
        </w:rPr>
      </w:pPr>
    </w:p>
    <w:p w:rsidR="006730E5" w:rsidRPr="00446E24" w:rsidRDefault="006730E5" w:rsidP="006730E5">
      <w:pPr>
        <w:autoSpaceDE w:val="0"/>
        <w:autoSpaceDN w:val="0"/>
        <w:adjustRightInd w:val="0"/>
        <w:spacing w:line="360" w:lineRule="exact"/>
        <w:jc w:val="center"/>
        <w:rPr>
          <w:sz w:val="28"/>
          <w:szCs w:val="28"/>
        </w:rPr>
      </w:pPr>
    </w:p>
    <w:p w:rsidR="006730E5" w:rsidRDefault="006730E5" w:rsidP="006730E5">
      <w:pPr>
        <w:autoSpaceDE w:val="0"/>
        <w:autoSpaceDN w:val="0"/>
        <w:adjustRightInd w:val="0"/>
        <w:spacing w:line="240" w:lineRule="exact"/>
        <w:jc w:val="center"/>
        <w:outlineLvl w:val="1"/>
        <w:rPr>
          <w:b/>
          <w:sz w:val="28"/>
          <w:szCs w:val="28"/>
        </w:rPr>
      </w:pPr>
      <w:r>
        <w:rPr>
          <w:b/>
          <w:sz w:val="28"/>
          <w:szCs w:val="28"/>
        </w:rPr>
        <w:t>ИЗВЕЩЕНИЕ</w:t>
      </w:r>
    </w:p>
    <w:p w:rsidR="006730E5" w:rsidRPr="00FC7069" w:rsidRDefault="006730E5" w:rsidP="006730E5">
      <w:pPr>
        <w:shd w:val="clear" w:color="auto" w:fill="FFFFFF"/>
        <w:spacing w:line="240" w:lineRule="exact"/>
        <w:ind w:firstLine="709"/>
        <w:jc w:val="center"/>
        <w:rPr>
          <w:sz w:val="28"/>
          <w:szCs w:val="28"/>
        </w:rPr>
      </w:pPr>
      <w:r w:rsidRPr="00FC7069">
        <w:rPr>
          <w:sz w:val="28"/>
          <w:szCs w:val="28"/>
        </w:rPr>
        <w:t xml:space="preserve">о проведении открытого конкурса на право получения свидетельства об осуществлении перевозок автомобильным транспортом по муниципальному маршруту регулярных перевозок </w:t>
      </w:r>
      <w:r w:rsidR="00B544E4" w:rsidRPr="00FC7069">
        <w:rPr>
          <w:sz w:val="28"/>
          <w:szCs w:val="28"/>
        </w:rPr>
        <w:t>«</w:t>
      </w:r>
      <w:r w:rsidR="00B544E4">
        <w:rPr>
          <w:sz w:val="28"/>
          <w:szCs w:val="28"/>
        </w:rPr>
        <w:t>Маринкино</w:t>
      </w:r>
      <w:r w:rsidR="00B544E4" w:rsidRPr="00FC7069">
        <w:rPr>
          <w:sz w:val="28"/>
          <w:szCs w:val="28"/>
        </w:rPr>
        <w:t>-Орда</w:t>
      </w:r>
      <w:r w:rsidR="00B544E4">
        <w:rPr>
          <w:sz w:val="28"/>
          <w:szCs w:val="28"/>
        </w:rPr>
        <w:t xml:space="preserve"> (через Щелканку)</w:t>
      </w:r>
      <w:r w:rsidR="00B544E4" w:rsidRPr="00FC7069">
        <w:rPr>
          <w:sz w:val="28"/>
          <w:szCs w:val="28"/>
        </w:rPr>
        <w:t>»</w:t>
      </w:r>
    </w:p>
    <w:p w:rsidR="006730E5" w:rsidRDefault="006730E5" w:rsidP="006730E5">
      <w:pPr>
        <w:shd w:val="clear" w:color="auto" w:fill="FFFFFF"/>
        <w:spacing w:line="240" w:lineRule="exact"/>
        <w:ind w:firstLine="709"/>
        <w:jc w:val="center"/>
        <w:rPr>
          <w:color w:val="FF0000"/>
          <w:sz w:val="28"/>
          <w:szCs w:val="2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6194"/>
      </w:tblGrid>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sidRPr="00C43868">
              <w:rPr>
                <w:sz w:val="24"/>
                <w:szCs w:val="24"/>
              </w:rPr>
              <w:t>№ п/п</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Наименование</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Содержание</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sidRPr="00C4386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sidRPr="00C43868">
              <w:rPr>
                <w:sz w:val="24"/>
                <w:szCs w:val="24"/>
              </w:rPr>
              <w:t>2</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sidRPr="00C43868">
              <w:rPr>
                <w:sz w:val="24"/>
                <w:szCs w:val="24"/>
              </w:rPr>
              <w:t>3</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p>
          <w:p w:rsidR="006730E5" w:rsidRPr="00C43868" w:rsidRDefault="006730E5" w:rsidP="00B5564D">
            <w:pPr>
              <w:rPr>
                <w:b/>
                <w:sz w:val="24"/>
                <w:szCs w:val="24"/>
              </w:rPr>
            </w:pPr>
            <w:r w:rsidRPr="00C43868">
              <w:rPr>
                <w:b/>
                <w:sz w:val="24"/>
                <w:szCs w:val="24"/>
              </w:rPr>
              <w:t>Организатор открытого конкурса</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both"/>
              <w:rPr>
                <w:sz w:val="24"/>
                <w:szCs w:val="24"/>
              </w:rPr>
            </w:pPr>
            <w:r w:rsidRPr="00C43868">
              <w:rPr>
                <w:sz w:val="24"/>
                <w:szCs w:val="24"/>
              </w:rPr>
              <w:t>Отдел экономического анализа и планирования социально-экономического развития района администрации Ординского муниципального района</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sidRPr="00C43868">
              <w:rPr>
                <w:b/>
                <w:sz w:val="24"/>
                <w:szCs w:val="24"/>
              </w:rPr>
              <w:t>Место нахождения и  почтовый адрес организатора конкурса</w:t>
            </w:r>
          </w:p>
        </w:tc>
        <w:tc>
          <w:tcPr>
            <w:tcW w:w="6194" w:type="dxa"/>
            <w:tcBorders>
              <w:top w:val="single" w:sz="4" w:space="0" w:color="auto"/>
              <w:left w:val="single" w:sz="4" w:space="0" w:color="auto"/>
              <w:bottom w:val="single" w:sz="4" w:space="0" w:color="auto"/>
              <w:right w:val="single" w:sz="4" w:space="0" w:color="auto"/>
            </w:tcBorders>
            <w:vAlign w:val="center"/>
          </w:tcPr>
          <w:p w:rsidR="006730E5" w:rsidRPr="00C43868" w:rsidRDefault="006730E5" w:rsidP="00EA2CE2">
            <w:pPr>
              <w:rPr>
                <w:sz w:val="24"/>
                <w:szCs w:val="24"/>
              </w:rPr>
            </w:pPr>
          </w:p>
          <w:p w:rsidR="006730E5" w:rsidRPr="00C43868" w:rsidRDefault="006730E5" w:rsidP="00B544E4">
            <w:pPr>
              <w:rPr>
                <w:sz w:val="24"/>
                <w:szCs w:val="24"/>
              </w:rPr>
            </w:pPr>
            <w:r w:rsidRPr="00C43868">
              <w:rPr>
                <w:sz w:val="24"/>
                <w:szCs w:val="24"/>
              </w:rPr>
              <w:t xml:space="preserve">617500 Пермский край, с. Орда, ул. Советская, д. 12, </w:t>
            </w:r>
            <w:r w:rsidRPr="00FC7069">
              <w:rPr>
                <w:sz w:val="24"/>
                <w:szCs w:val="24"/>
              </w:rPr>
              <w:t>каб</w:t>
            </w:r>
            <w:r>
              <w:rPr>
                <w:sz w:val="24"/>
                <w:szCs w:val="24"/>
              </w:rPr>
              <w:t>инет</w:t>
            </w:r>
            <w:r w:rsidRPr="00FC7069">
              <w:rPr>
                <w:sz w:val="24"/>
                <w:szCs w:val="24"/>
              </w:rPr>
              <w:t xml:space="preserve"> 21</w:t>
            </w:r>
            <w:r w:rsidR="00B544E4">
              <w:rPr>
                <w:sz w:val="24"/>
                <w:szCs w:val="24"/>
              </w:rPr>
              <w:t>6</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Default="006730E5" w:rsidP="00EA2CE2">
            <w:pPr>
              <w:jc w:val="center"/>
              <w:rPr>
                <w:sz w:val="24"/>
                <w:szCs w:val="24"/>
              </w:rPr>
            </w:pPr>
          </w:p>
          <w:p w:rsidR="006730E5" w:rsidRPr="00C43868" w:rsidRDefault="006730E5" w:rsidP="00EA2CE2">
            <w:pPr>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Pr>
                <w:b/>
                <w:sz w:val="24"/>
                <w:szCs w:val="24"/>
              </w:rPr>
              <w:t>Адрес электронной почты</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C57820" w:rsidP="00EA2CE2">
            <w:pPr>
              <w:jc w:val="both"/>
              <w:rPr>
                <w:sz w:val="24"/>
                <w:szCs w:val="24"/>
              </w:rPr>
            </w:pPr>
            <w:hyperlink r:id="rId7" w:history="1">
              <w:r w:rsidR="006730E5" w:rsidRPr="00C43868">
                <w:rPr>
                  <w:rStyle w:val="a6"/>
                  <w:sz w:val="24"/>
                  <w:szCs w:val="24"/>
                  <w:lang w:val="en-US"/>
                </w:rPr>
                <w:t>oeap</w:t>
              </w:r>
              <w:r w:rsidR="006730E5" w:rsidRPr="00C43868">
                <w:rPr>
                  <w:rStyle w:val="a6"/>
                  <w:sz w:val="24"/>
                  <w:szCs w:val="24"/>
                </w:rPr>
                <w:t>-</w:t>
              </w:r>
              <w:r w:rsidR="006730E5" w:rsidRPr="00C43868">
                <w:rPr>
                  <w:rStyle w:val="a6"/>
                  <w:sz w:val="24"/>
                  <w:szCs w:val="24"/>
                  <w:lang w:val="en-US"/>
                </w:rPr>
                <w:t>orda</w:t>
              </w:r>
              <w:r w:rsidR="006730E5" w:rsidRPr="00C43868">
                <w:rPr>
                  <w:rStyle w:val="a6"/>
                  <w:sz w:val="24"/>
                  <w:szCs w:val="24"/>
                </w:rPr>
                <w:t>@</w:t>
              </w:r>
              <w:r w:rsidR="006730E5" w:rsidRPr="00C43868">
                <w:rPr>
                  <w:rStyle w:val="a6"/>
                  <w:sz w:val="24"/>
                  <w:szCs w:val="24"/>
                  <w:lang w:val="en-US"/>
                </w:rPr>
                <w:t>mail</w:t>
              </w:r>
              <w:r w:rsidR="006730E5" w:rsidRPr="00C43868">
                <w:rPr>
                  <w:rStyle w:val="a6"/>
                  <w:sz w:val="24"/>
                  <w:szCs w:val="24"/>
                </w:rPr>
                <w:t>.</w:t>
              </w:r>
              <w:r w:rsidR="006730E5" w:rsidRPr="00C43868">
                <w:rPr>
                  <w:rStyle w:val="a6"/>
                  <w:sz w:val="24"/>
                  <w:szCs w:val="24"/>
                  <w:lang w:val="en-US"/>
                </w:rPr>
                <w:t>ru</w:t>
              </w:r>
            </w:hyperlink>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p>
          <w:p w:rsidR="006730E5" w:rsidRPr="00C43868" w:rsidRDefault="006730E5" w:rsidP="00B5564D">
            <w:pPr>
              <w:rPr>
                <w:b/>
                <w:sz w:val="24"/>
                <w:szCs w:val="24"/>
              </w:rPr>
            </w:pPr>
            <w:r w:rsidRPr="00C43868">
              <w:rPr>
                <w:b/>
                <w:sz w:val="24"/>
                <w:szCs w:val="24"/>
              </w:rPr>
              <w:t>Контактн</w:t>
            </w:r>
            <w:r>
              <w:rPr>
                <w:b/>
                <w:sz w:val="24"/>
                <w:szCs w:val="24"/>
              </w:rPr>
              <w:t>ый телефон</w:t>
            </w:r>
          </w:p>
        </w:tc>
        <w:tc>
          <w:tcPr>
            <w:tcW w:w="6194" w:type="dxa"/>
            <w:tcBorders>
              <w:top w:val="single" w:sz="4" w:space="0" w:color="auto"/>
              <w:left w:val="single" w:sz="4" w:space="0" w:color="auto"/>
              <w:bottom w:val="single" w:sz="4" w:space="0" w:color="auto"/>
              <w:right w:val="single" w:sz="4" w:space="0" w:color="auto"/>
            </w:tcBorders>
          </w:tcPr>
          <w:p w:rsidR="006730E5" w:rsidRDefault="006730E5" w:rsidP="00EA2CE2">
            <w:pPr>
              <w:jc w:val="both"/>
              <w:rPr>
                <w:sz w:val="24"/>
                <w:szCs w:val="24"/>
              </w:rPr>
            </w:pPr>
          </w:p>
          <w:p w:rsidR="006730E5" w:rsidRPr="00C43868" w:rsidRDefault="006730E5" w:rsidP="00EA2CE2">
            <w:pPr>
              <w:jc w:val="both"/>
              <w:rPr>
                <w:sz w:val="24"/>
                <w:szCs w:val="24"/>
              </w:rPr>
            </w:pPr>
            <w:r w:rsidRPr="00C43868">
              <w:rPr>
                <w:sz w:val="24"/>
                <w:szCs w:val="24"/>
              </w:rPr>
              <w:t>тел.</w:t>
            </w:r>
            <w:r>
              <w:rPr>
                <w:sz w:val="24"/>
                <w:szCs w:val="24"/>
              </w:rPr>
              <w:t xml:space="preserve"> (34 258)</w:t>
            </w:r>
            <w:r w:rsidRPr="00C43868">
              <w:rPr>
                <w:sz w:val="24"/>
                <w:szCs w:val="24"/>
              </w:rPr>
              <w:t xml:space="preserve"> 2-08-34</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E516D1" w:rsidRDefault="006730E5" w:rsidP="00EA2CE2">
            <w:pPr>
              <w:jc w:val="center"/>
              <w:rPr>
                <w:sz w:val="24"/>
                <w:szCs w:val="24"/>
              </w:rPr>
            </w:pPr>
          </w:p>
          <w:p w:rsidR="006730E5" w:rsidRPr="00E516D1" w:rsidRDefault="006730E5" w:rsidP="00EA2CE2">
            <w:pPr>
              <w:jc w:val="center"/>
              <w:rPr>
                <w:sz w:val="24"/>
                <w:szCs w:val="24"/>
              </w:rPr>
            </w:pPr>
            <w:r w:rsidRPr="00E516D1">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6730E5" w:rsidRPr="00E516D1" w:rsidRDefault="006730E5" w:rsidP="00B5564D">
            <w:pPr>
              <w:rPr>
                <w:b/>
                <w:sz w:val="24"/>
                <w:szCs w:val="24"/>
              </w:rPr>
            </w:pPr>
          </w:p>
          <w:p w:rsidR="006730E5" w:rsidRPr="00E516D1" w:rsidRDefault="006730E5" w:rsidP="00B5564D">
            <w:pPr>
              <w:rPr>
                <w:b/>
                <w:sz w:val="24"/>
                <w:szCs w:val="24"/>
              </w:rPr>
            </w:pPr>
            <w:r w:rsidRPr="00E516D1">
              <w:rPr>
                <w:b/>
                <w:sz w:val="24"/>
                <w:szCs w:val="24"/>
              </w:rPr>
              <w:t>Предмет открытого конкурса</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297F37">
            <w:pPr>
              <w:jc w:val="both"/>
              <w:rPr>
                <w:sz w:val="24"/>
                <w:szCs w:val="24"/>
              </w:rPr>
            </w:pPr>
            <w:r w:rsidRPr="00C43868">
              <w:rPr>
                <w:sz w:val="24"/>
                <w:szCs w:val="24"/>
              </w:rPr>
              <w:t>право на получение свидетельств</w:t>
            </w:r>
            <w:r w:rsidR="00B81998">
              <w:rPr>
                <w:sz w:val="24"/>
                <w:szCs w:val="24"/>
              </w:rPr>
              <w:t>а</w:t>
            </w:r>
            <w:r w:rsidRPr="00C43868">
              <w:rPr>
                <w:sz w:val="24"/>
                <w:szCs w:val="24"/>
              </w:rPr>
              <w:t xml:space="preserve"> об осуществлении перевозок</w:t>
            </w:r>
            <w:r w:rsidR="005D1AC2">
              <w:rPr>
                <w:sz w:val="24"/>
                <w:szCs w:val="24"/>
              </w:rPr>
              <w:t xml:space="preserve"> </w:t>
            </w:r>
            <w:r w:rsidRPr="00C43868">
              <w:rPr>
                <w:sz w:val="24"/>
                <w:szCs w:val="24"/>
              </w:rPr>
              <w:t xml:space="preserve">автомобильным транспортом по муниципальному маршруту регулярных перевозок </w:t>
            </w:r>
            <w:r w:rsidR="00B544E4" w:rsidRPr="00B544E4">
              <w:rPr>
                <w:sz w:val="24"/>
                <w:szCs w:val="24"/>
              </w:rPr>
              <w:t>«Маринкино-Орда (через Щелканку)»</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pStyle w:val="2"/>
              <w:rPr>
                <w:rFonts w:ascii="Times New Roman" w:hAnsi="Times New Roman" w:cs="Times New Roman"/>
                <w:i w:val="0"/>
                <w:sz w:val="24"/>
                <w:szCs w:val="24"/>
              </w:rPr>
            </w:pPr>
          </w:p>
          <w:p w:rsidR="006730E5" w:rsidRPr="00C43868" w:rsidRDefault="006730E5" w:rsidP="00EA2CE2">
            <w:pPr>
              <w:pStyle w:val="2"/>
              <w:jc w:val="center"/>
              <w:rPr>
                <w:rFonts w:ascii="Times New Roman" w:hAnsi="Times New Roman" w:cs="Times New Roman"/>
                <w:b w:val="0"/>
                <w:i w:val="0"/>
                <w:sz w:val="24"/>
                <w:szCs w:val="24"/>
              </w:rPr>
            </w:pPr>
            <w:r>
              <w:rPr>
                <w:rFonts w:ascii="Times New Roman" w:hAnsi="Times New Roman" w:cs="Times New Roman"/>
                <w:b w:val="0"/>
                <w:i w:val="0"/>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pStyle w:val="2"/>
              <w:rPr>
                <w:rFonts w:ascii="Times New Roman" w:hAnsi="Times New Roman" w:cs="Times New Roman"/>
                <w:i w:val="0"/>
                <w:sz w:val="24"/>
                <w:szCs w:val="24"/>
              </w:rPr>
            </w:pPr>
            <w:r w:rsidRPr="00C43868">
              <w:rPr>
                <w:rFonts w:ascii="Times New Roman" w:hAnsi="Times New Roman" w:cs="Times New Roman"/>
                <w:i w:val="0"/>
                <w:sz w:val="24"/>
                <w:szCs w:val="24"/>
              </w:rPr>
              <w:t>Срок предоставления конкурсной документации</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pStyle w:val="2"/>
              <w:jc w:val="both"/>
              <w:rPr>
                <w:rFonts w:ascii="Times New Roman" w:hAnsi="Times New Roman" w:cs="Times New Roman"/>
                <w:b w:val="0"/>
                <w:i w:val="0"/>
                <w:sz w:val="24"/>
                <w:szCs w:val="24"/>
              </w:rPr>
            </w:pPr>
            <w:r w:rsidRPr="00C43868">
              <w:rPr>
                <w:rFonts w:ascii="Times New Roman" w:hAnsi="Times New Roman" w:cs="Times New Roman"/>
                <w:b w:val="0"/>
                <w:i w:val="0"/>
                <w:sz w:val="24"/>
                <w:szCs w:val="24"/>
              </w:rPr>
              <w:t xml:space="preserve">Конкурсная документация предоставляется в течение всего срока со дня опубликования извещения о проведении открытого конкурса до дня окончания приема заявок на участие в открытом конкурсе включительно. </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sidRPr="00C43868">
              <w:rPr>
                <w:b/>
                <w:sz w:val="24"/>
                <w:szCs w:val="24"/>
              </w:rPr>
              <w:t>Место и порядок предоставления конкурсной документации</w:t>
            </w:r>
          </w:p>
        </w:tc>
        <w:tc>
          <w:tcPr>
            <w:tcW w:w="6194" w:type="dxa"/>
            <w:tcBorders>
              <w:top w:val="single" w:sz="4" w:space="0" w:color="auto"/>
              <w:left w:val="single" w:sz="4" w:space="0" w:color="auto"/>
              <w:bottom w:val="single" w:sz="4" w:space="0" w:color="auto"/>
              <w:right w:val="single" w:sz="4" w:space="0" w:color="auto"/>
            </w:tcBorders>
          </w:tcPr>
          <w:p w:rsidR="006730E5" w:rsidRPr="00CC7A7B" w:rsidRDefault="006730E5" w:rsidP="00EA2CE2">
            <w:pPr>
              <w:jc w:val="both"/>
              <w:rPr>
                <w:sz w:val="24"/>
                <w:szCs w:val="24"/>
              </w:rPr>
            </w:pPr>
            <w:r w:rsidRPr="00C43868">
              <w:rPr>
                <w:sz w:val="24"/>
                <w:szCs w:val="24"/>
              </w:rPr>
              <w:t>После опубликования на официальном сайте  Ординского муниципального района (</w:t>
            </w:r>
            <w:hyperlink r:id="rId8" w:history="1">
              <w:r w:rsidRPr="00C43868">
                <w:rPr>
                  <w:rStyle w:val="a6"/>
                  <w:sz w:val="24"/>
                  <w:szCs w:val="24"/>
                </w:rPr>
                <w:t>www.orda.permarea.ru</w:t>
              </w:r>
            </w:hyperlink>
            <w:r w:rsidRPr="00C43868">
              <w:rPr>
                <w:sz w:val="24"/>
                <w:szCs w:val="24"/>
              </w:rPr>
              <w:t>) извещения о проведении открытого конкурса организатор конкурса на основании заявления любого заинтересованного</w:t>
            </w:r>
            <w:r>
              <w:rPr>
                <w:sz w:val="24"/>
                <w:szCs w:val="24"/>
              </w:rPr>
              <w:t xml:space="preserve"> лица</w:t>
            </w:r>
            <w:r w:rsidRPr="00C43868">
              <w:rPr>
                <w:sz w:val="24"/>
                <w:szCs w:val="24"/>
              </w:rPr>
              <w:t xml:space="preserve">,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понедельника по пятницу с 9 ч.00 мин.  до 17 ч. 00 мин. (перерыв с 13 ч. 00 мин. до 14 ч. 00 мин.), а также размещается на официальном сайте Ординского муниципального района в информационно-телекоммуникационной сети </w:t>
            </w:r>
            <w:r>
              <w:rPr>
                <w:sz w:val="24"/>
                <w:szCs w:val="24"/>
              </w:rPr>
              <w:t>«</w:t>
            </w:r>
            <w:r w:rsidRPr="00C43868">
              <w:rPr>
                <w:sz w:val="24"/>
                <w:szCs w:val="24"/>
              </w:rPr>
              <w:t>Интернет</w:t>
            </w:r>
            <w:r>
              <w:rPr>
                <w:sz w:val="24"/>
                <w:szCs w:val="24"/>
              </w:rPr>
              <w:t>»</w:t>
            </w:r>
            <w:r w:rsidRPr="00C43868">
              <w:rPr>
                <w:sz w:val="24"/>
                <w:szCs w:val="24"/>
              </w:rPr>
              <w:t xml:space="preserve"> (</w:t>
            </w:r>
            <w:hyperlink r:id="rId9" w:history="1">
              <w:r w:rsidRPr="00C43868">
                <w:rPr>
                  <w:rStyle w:val="a6"/>
                  <w:color w:val="auto"/>
                  <w:sz w:val="24"/>
                  <w:szCs w:val="24"/>
                </w:rPr>
                <w:t>www.orda.permarea.ru</w:t>
              </w:r>
            </w:hyperlink>
            <w:r w:rsidRPr="00C43868">
              <w:rPr>
                <w:sz w:val="24"/>
                <w:szCs w:val="24"/>
              </w:rPr>
              <w:t>) одновременно  с размещением извещения о проведении открытого конкурса</w:t>
            </w:r>
            <w:r>
              <w:rPr>
                <w:sz w:val="24"/>
                <w:szCs w:val="24"/>
              </w:rPr>
              <w:t xml:space="preserve">. </w:t>
            </w:r>
            <w:r w:rsidRPr="00CC7A7B">
              <w:rPr>
                <w:sz w:val="24"/>
                <w:szCs w:val="24"/>
              </w:rPr>
              <w:t>Конкурсная документация предоставляется на бумажном носителе.</w:t>
            </w:r>
          </w:p>
          <w:p w:rsidR="006730E5" w:rsidRPr="00C43868" w:rsidRDefault="006730E5" w:rsidP="00EA2CE2">
            <w:pPr>
              <w:jc w:val="both"/>
              <w:rPr>
                <w:sz w:val="24"/>
                <w:szCs w:val="24"/>
              </w:rPr>
            </w:pP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Pr>
                <w:b/>
                <w:sz w:val="24"/>
                <w:szCs w:val="24"/>
              </w:rPr>
              <w:t>Официальный сайт, на котором размещена конкурсная документация</w:t>
            </w:r>
          </w:p>
        </w:tc>
        <w:tc>
          <w:tcPr>
            <w:tcW w:w="6194" w:type="dxa"/>
            <w:tcBorders>
              <w:top w:val="single" w:sz="4" w:space="0" w:color="auto"/>
              <w:left w:val="single" w:sz="4" w:space="0" w:color="auto"/>
              <w:bottom w:val="single" w:sz="4" w:space="0" w:color="auto"/>
              <w:right w:val="single" w:sz="4" w:space="0" w:color="auto"/>
            </w:tcBorders>
          </w:tcPr>
          <w:p w:rsidR="006730E5" w:rsidRPr="00D64E6C" w:rsidRDefault="006730E5" w:rsidP="00EA2CE2">
            <w:pPr>
              <w:jc w:val="both"/>
              <w:rPr>
                <w:sz w:val="24"/>
                <w:szCs w:val="24"/>
              </w:rPr>
            </w:pPr>
            <w:r>
              <w:rPr>
                <w:sz w:val="24"/>
                <w:szCs w:val="24"/>
                <w:lang w:val="en-US"/>
              </w:rPr>
              <w:t>http</w:t>
            </w:r>
            <w:r w:rsidRPr="00D64E6C">
              <w:rPr>
                <w:sz w:val="24"/>
                <w:szCs w:val="24"/>
              </w:rPr>
              <w:t>//</w:t>
            </w:r>
            <w:hyperlink r:id="rId10" w:history="1">
              <w:r w:rsidRPr="00C43868">
                <w:rPr>
                  <w:rStyle w:val="a6"/>
                  <w:sz w:val="24"/>
                  <w:szCs w:val="24"/>
                </w:rPr>
                <w:t>www.orda.permarea.ru</w:t>
              </w:r>
            </w:hyperlink>
            <w:r w:rsidRPr="00D64E6C">
              <w:rPr>
                <w:sz w:val="24"/>
                <w:szCs w:val="24"/>
              </w:rPr>
              <w:t>/</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Default="006730E5" w:rsidP="00EA2CE2">
            <w:pPr>
              <w:jc w:val="center"/>
              <w:rPr>
                <w:sz w:val="24"/>
                <w:szCs w:val="24"/>
              </w:rPr>
            </w:pPr>
            <w:r>
              <w:rPr>
                <w:sz w:val="24"/>
                <w:szCs w:val="24"/>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Pr>
                <w:b/>
                <w:sz w:val="24"/>
                <w:szCs w:val="24"/>
              </w:rPr>
              <w:t>Размер, порядок и сроки внесения платы за предоставление конкурсной документации</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both"/>
              <w:rPr>
                <w:sz w:val="24"/>
                <w:szCs w:val="24"/>
              </w:rPr>
            </w:pPr>
            <w:r>
              <w:rPr>
                <w:sz w:val="24"/>
                <w:szCs w:val="24"/>
              </w:rPr>
              <w:t>бесплатно</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sidRPr="00C43868">
              <w:rPr>
                <w:b/>
                <w:sz w:val="24"/>
                <w:szCs w:val="24"/>
              </w:rPr>
              <w:t>Место приема заявок на участие в открытом конкурсе</w:t>
            </w:r>
          </w:p>
        </w:tc>
        <w:tc>
          <w:tcPr>
            <w:tcW w:w="6194" w:type="dxa"/>
            <w:tcBorders>
              <w:top w:val="single" w:sz="4" w:space="0" w:color="auto"/>
              <w:left w:val="single" w:sz="4" w:space="0" w:color="auto"/>
              <w:bottom w:val="single" w:sz="4" w:space="0" w:color="auto"/>
              <w:right w:val="single" w:sz="4" w:space="0" w:color="auto"/>
            </w:tcBorders>
          </w:tcPr>
          <w:p w:rsidR="006730E5" w:rsidRPr="0041268B" w:rsidRDefault="006730E5" w:rsidP="00EA2CE2">
            <w:pPr>
              <w:jc w:val="both"/>
              <w:rPr>
                <w:sz w:val="24"/>
                <w:szCs w:val="24"/>
              </w:rPr>
            </w:pPr>
            <w:r w:rsidRPr="00C43868">
              <w:rPr>
                <w:sz w:val="24"/>
                <w:szCs w:val="24"/>
              </w:rPr>
              <w:t xml:space="preserve">617500 Пермский край, с. Орда, ул. Советская, д. 12 </w:t>
            </w:r>
            <w:r w:rsidRPr="0041268B">
              <w:rPr>
                <w:sz w:val="24"/>
                <w:szCs w:val="24"/>
              </w:rPr>
              <w:t>кабинет 21</w:t>
            </w:r>
            <w:r w:rsidR="00B544E4">
              <w:rPr>
                <w:sz w:val="24"/>
                <w:szCs w:val="24"/>
              </w:rPr>
              <w:t>6</w:t>
            </w:r>
            <w:r w:rsidRPr="0041268B">
              <w:rPr>
                <w:sz w:val="24"/>
                <w:szCs w:val="24"/>
              </w:rPr>
              <w:t xml:space="preserve"> </w:t>
            </w:r>
          </w:p>
          <w:p w:rsidR="006730E5" w:rsidRPr="00C43868" w:rsidRDefault="006730E5" w:rsidP="00EA2CE2">
            <w:pPr>
              <w:jc w:val="both"/>
              <w:rPr>
                <w:sz w:val="24"/>
                <w:szCs w:val="24"/>
              </w:rPr>
            </w:pPr>
            <w:r w:rsidRPr="00C43868">
              <w:rPr>
                <w:sz w:val="24"/>
                <w:szCs w:val="24"/>
              </w:rPr>
              <w:t>Отдел экономического анализа и планирования социально-экономического развития района администрации Ординского муниципального района</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r>
              <w:rPr>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B5564D">
            <w:pPr>
              <w:rPr>
                <w:b/>
                <w:sz w:val="24"/>
                <w:szCs w:val="24"/>
              </w:rPr>
            </w:pPr>
            <w:r w:rsidRPr="00C43868">
              <w:rPr>
                <w:b/>
                <w:sz w:val="24"/>
                <w:szCs w:val="24"/>
              </w:rPr>
              <w:t xml:space="preserve">Дата начала приема заявок на участие в открытом конкурсе </w:t>
            </w:r>
          </w:p>
        </w:tc>
        <w:tc>
          <w:tcPr>
            <w:tcW w:w="6194"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both"/>
              <w:rPr>
                <w:sz w:val="24"/>
                <w:szCs w:val="24"/>
              </w:rPr>
            </w:pPr>
          </w:p>
          <w:p w:rsidR="006730E5" w:rsidRPr="00C43868" w:rsidRDefault="002E6DF0" w:rsidP="00297F37">
            <w:pPr>
              <w:jc w:val="both"/>
              <w:rPr>
                <w:sz w:val="24"/>
                <w:szCs w:val="24"/>
              </w:rPr>
            </w:pPr>
            <w:r w:rsidRPr="00297F37">
              <w:rPr>
                <w:sz w:val="24"/>
                <w:szCs w:val="24"/>
              </w:rPr>
              <w:t>31</w:t>
            </w:r>
            <w:r w:rsidR="006730E5" w:rsidRPr="00297F37">
              <w:rPr>
                <w:sz w:val="24"/>
                <w:szCs w:val="24"/>
              </w:rPr>
              <w:t xml:space="preserve"> </w:t>
            </w:r>
            <w:r w:rsidR="00B544E4" w:rsidRPr="00297F37">
              <w:rPr>
                <w:sz w:val="24"/>
                <w:szCs w:val="24"/>
              </w:rPr>
              <w:t>октября</w:t>
            </w:r>
            <w:r w:rsidR="006730E5" w:rsidRPr="00297F37">
              <w:rPr>
                <w:sz w:val="24"/>
                <w:szCs w:val="24"/>
              </w:rPr>
              <w:t xml:space="preserve"> 201</w:t>
            </w:r>
            <w:r w:rsidRPr="00297F37">
              <w:rPr>
                <w:sz w:val="24"/>
                <w:szCs w:val="24"/>
              </w:rPr>
              <w:t>8</w:t>
            </w:r>
            <w:r w:rsidR="006730E5" w:rsidRPr="00297F37">
              <w:rPr>
                <w:sz w:val="24"/>
                <w:szCs w:val="24"/>
              </w:rPr>
              <w:t xml:space="preserve"> г.</w:t>
            </w:r>
            <w:r w:rsidRPr="00297F37">
              <w:rPr>
                <w:sz w:val="24"/>
                <w:szCs w:val="24"/>
              </w:rPr>
              <w:t xml:space="preserve"> </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Pr>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autoSpaceDE w:val="0"/>
              <w:autoSpaceDN w:val="0"/>
              <w:adjustRightInd w:val="0"/>
              <w:spacing w:line="240" w:lineRule="exact"/>
              <w:rPr>
                <w:b/>
                <w:sz w:val="24"/>
                <w:szCs w:val="24"/>
              </w:rPr>
            </w:pPr>
          </w:p>
          <w:p w:rsidR="006730E5" w:rsidRPr="00C43868" w:rsidRDefault="006730E5" w:rsidP="00EA2CE2">
            <w:pPr>
              <w:autoSpaceDE w:val="0"/>
              <w:autoSpaceDN w:val="0"/>
              <w:adjustRightInd w:val="0"/>
              <w:spacing w:line="240" w:lineRule="exact"/>
              <w:rPr>
                <w:b/>
                <w:sz w:val="24"/>
                <w:szCs w:val="24"/>
              </w:rPr>
            </w:pPr>
            <w:r w:rsidRPr="00C43868">
              <w:rPr>
                <w:b/>
                <w:sz w:val="24"/>
                <w:szCs w:val="24"/>
              </w:rPr>
              <w:t>Дата окончания приема заявок на участие в открытом конкурсе</w:t>
            </w:r>
          </w:p>
        </w:tc>
        <w:tc>
          <w:tcPr>
            <w:tcW w:w="6194" w:type="dxa"/>
            <w:tcBorders>
              <w:top w:val="single" w:sz="4" w:space="0" w:color="auto"/>
              <w:left w:val="single" w:sz="4" w:space="0" w:color="auto"/>
              <w:bottom w:val="single" w:sz="4" w:space="0" w:color="auto"/>
              <w:right w:val="single" w:sz="4" w:space="0" w:color="auto"/>
            </w:tcBorders>
          </w:tcPr>
          <w:p w:rsidR="006730E5" w:rsidRPr="002E6DF0" w:rsidRDefault="006730E5" w:rsidP="00EA2CE2">
            <w:pPr>
              <w:jc w:val="both"/>
              <w:rPr>
                <w:sz w:val="24"/>
                <w:szCs w:val="24"/>
              </w:rPr>
            </w:pPr>
          </w:p>
          <w:p w:rsidR="006730E5" w:rsidRPr="002E6DF0" w:rsidRDefault="002E6DF0" w:rsidP="002E6DF0">
            <w:pPr>
              <w:jc w:val="both"/>
              <w:rPr>
                <w:sz w:val="24"/>
                <w:szCs w:val="24"/>
              </w:rPr>
            </w:pPr>
            <w:r w:rsidRPr="002E6DF0">
              <w:rPr>
                <w:sz w:val="24"/>
                <w:szCs w:val="24"/>
              </w:rPr>
              <w:t>15</w:t>
            </w:r>
            <w:r w:rsidR="006730E5" w:rsidRPr="002E6DF0">
              <w:rPr>
                <w:sz w:val="24"/>
                <w:szCs w:val="24"/>
              </w:rPr>
              <w:t xml:space="preserve"> </w:t>
            </w:r>
            <w:r w:rsidRPr="002E6DF0">
              <w:rPr>
                <w:sz w:val="24"/>
                <w:szCs w:val="24"/>
              </w:rPr>
              <w:t>ноября</w:t>
            </w:r>
            <w:r w:rsidR="006730E5" w:rsidRPr="002E6DF0">
              <w:rPr>
                <w:sz w:val="24"/>
                <w:szCs w:val="24"/>
              </w:rPr>
              <w:t xml:space="preserve"> 201</w:t>
            </w:r>
            <w:r w:rsidR="00B544E4" w:rsidRPr="002E6DF0">
              <w:rPr>
                <w:sz w:val="24"/>
                <w:szCs w:val="24"/>
              </w:rPr>
              <w:t>8</w:t>
            </w:r>
            <w:r w:rsidR="006730E5" w:rsidRPr="002E6DF0">
              <w:rPr>
                <w:sz w:val="24"/>
                <w:szCs w:val="24"/>
              </w:rPr>
              <w:t xml:space="preserve"> г.</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1</w:t>
            </w: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autoSpaceDE w:val="0"/>
              <w:autoSpaceDN w:val="0"/>
              <w:adjustRightInd w:val="0"/>
              <w:spacing w:line="240" w:lineRule="exact"/>
              <w:rPr>
                <w:b/>
                <w:sz w:val="24"/>
                <w:szCs w:val="24"/>
              </w:rPr>
            </w:pPr>
          </w:p>
          <w:p w:rsidR="006730E5" w:rsidRPr="00C43868" w:rsidRDefault="006730E5" w:rsidP="00EA2CE2">
            <w:pPr>
              <w:autoSpaceDE w:val="0"/>
              <w:autoSpaceDN w:val="0"/>
              <w:adjustRightInd w:val="0"/>
              <w:spacing w:line="240" w:lineRule="exact"/>
              <w:jc w:val="both"/>
              <w:rPr>
                <w:b/>
                <w:sz w:val="24"/>
                <w:szCs w:val="24"/>
              </w:rPr>
            </w:pPr>
            <w:r w:rsidRPr="00C43868">
              <w:rPr>
                <w:b/>
                <w:sz w:val="24"/>
                <w:szCs w:val="24"/>
              </w:rPr>
              <w:t xml:space="preserve">Дата, время и место вскрытия  </w:t>
            </w:r>
            <w:r w:rsidRPr="00C43868">
              <w:rPr>
                <w:b/>
                <w:sz w:val="24"/>
                <w:szCs w:val="24"/>
              </w:rPr>
              <w:br/>
              <w:t xml:space="preserve">конвертов с заявками на участие в открытом конкурсе  </w:t>
            </w:r>
          </w:p>
        </w:tc>
        <w:tc>
          <w:tcPr>
            <w:tcW w:w="6194" w:type="dxa"/>
            <w:tcBorders>
              <w:top w:val="single" w:sz="4" w:space="0" w:color="auto"/>
              <w:left w:val="single" w:sz="4" w:space="0" w:color="auto"/>
              <w:bottom w:val="single" w:sz="4" w:space="0" w:color="auto"/>
              <w:right w:val="single" w:sz="4" w:space="0" w:color="auto"/>
            </w:tcBorders>
          </w:tcPr>
          <w:p w:rsidR="006730E5" w:rsidRPr="002E6DF0" w:rsidRDefault="006730E5" w:rsidP="00EA2CE2">
            <w:pPr>
              <w:jc w:val="both"/>
              <w:rPr>
                <w:sz w:val="24"/>
                <w:szCs w:val="24"/>
              </w:rPr>
            </w:pPr>
          </w:p>
          <w:p w:rsidR="006730E5" w:rsidRPr="002E6DF0" w:rsidRDefault="006730E5" w:rsidP="002E6DF0">
            <w:pPr>
              <w:jc w:val="both"/>
              <w:rPr>
                <w:sz w:val="24"/>
                <w:szCs w:val="24"/>
              </w:rPr>
            </w:pPr>
            <w:r w:rsidRPr="002E6DF0">
              <w:rPr>
                <w:sz w:val="24"/>
                <w:szCs w:val="24"/>
              </w:rPr>
              <w:t>1</w:t>
            </w:r>
            <w:r w:rsidR="002E6DF0" w:rsidRPr="002E6DF0">
              <w:rPr>
                <w:sz w:val="24"/>
                <w:szCs w:val="24"/>
              </w:rPr>
              <w:t>6</w:t>
            </w:r>
            <w:r w:rsidRPr="002E6DF0">
              <w:rPr>
                <w:sz w:val="24"/>
                <w:szCs w:val="24"/>
              </w:rPr>
              <w:t xml:space="preserve"> </w:t>
            </w:r>
            <w:r w:rsidR="002E6DF0" w:rsidRPr="002E6DF0">
              <w:rPr>
                <w:sz w:val="24"/>
                <w:szCs w:val="24"/>
              </w:rPr>
              <w:t>ноября</w:t>
            </w:r>
            <w:r w:rsidRPr="002E6DF0">
              <w:rPr>
                <w:sz w:val="24"/>
                <w:szCs w:val="24"/>
              </w:rPr>
              <w:t xml:space="preserve"> 201</w:t>
            </w:r>
            <w:r w:rsidR="00B544E4" w:rsidRPr="002E6DF0">
              <w:rPr>
                <w:sz w:val="24"/>
                <w:szCs w:val="24"/>
              </w:rPr>
              <w:t>8</w:t>
            </w:r>
            <w:r w:rsidRPr="002E6DF0">
              <w:rPr>
                <w:sz w:val="24"/>
                <w:szCs w:val="24"/>
              </w:rPr>
              <w:t xml:space="preserve"> года, в 10.00 часов (местное время) по адресу: с. Орда, ул. Советская, 12,кабинет №201</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1</w:t>
            </w: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autoSpaceDE w:val="0"/>
              <w:autoSpaceDN w:val="0"/>
              <w:adjustRightInd w:val="0"/>
              <w:spacing w:line="240" w:lineRule="exact"/>
              <w:rPr>
                <w:b/>
                <w:sz w:val="24"/>
                <w:szCs w:val="24"/>
              </w:rPr>
            </w:pPr>
          </w:p>
          <w:p w:rsidR="006730E5" w:rsidRPr="00C43868" w:rsidRDefault="006730E5" w:rsidP="00EA2CE2">
            <w:pPr>
              <w:autoSpaceDE w:val="0"/>
              <w:autoSpaceDN w:val="0"/>
              <w:adjustRightInd w:val="0"/>
              <w:spacing w:line="240" w:lineRule="exact"/>
              <w:rPr>
                <w:b/>
                <w:sz w:val="24"/>
                <w:szCs w:val="24"/>
              </w:rPr>
            </w:pPr>
            <w:r w:rsidRPr="00C43868">
              <w:rPr>
                <w:b/>
                <w:sz w:val="24"/>
                <w:szCs w:val="24"/>
              </w:rPr>
              <w:t>Дата и место рассмотрения заявок</w:t>
            </w:r>
            <w:r w:rsidRPr="00C43868">
              <w:rPr>
                <w:b/>
                <w:sz w:val="24"/>
                <w:szCs w:val="24"/>
              </w:rPr>
              <w:br/>
              <w:t>на участие в открытом  конкурсе</w:t>
            </w:r>
          </w:p>
        </w:tc>
        <w:tc>
          <w:tcPr>
            <w:tcW w:w="6194" w:type="dxa"/>
            <w:tcBorders>
              <w:top w:val="single" w:sz="4" w:space="0" w:color="auto"/>
              <w:left w:val="single" w:sz="4" w:space="0" w:color="auto"/>
              <w:bottom w:val="single" w:sz="4" w:space="0" w:color="auto"/>
              <w:right w:val="single" w:sz="4" w:space="0" w:color="auto"/>
            </w:tcBorders>
          </w:tcPr>
          <w:p w:rsidR="006730E5" w:rsidRPr="002E6DF0" w:rsidRDefault="006730E5" w:rsidP="00EA2CE2">
            <w:pPr>
              <w:jc w:val="both"/>
              <w:rPr>
                <w:sz w:val="24"/>
                <w:szCs w:val="24"/>
              </w:rPr>
            </w:pPr>
          </w:p>
          <w:p w:rsidR="006730E5" w:rsidRPr="002E6DF0" w:rsidRDefault="002E6DF0" w:rsidP="002E6DF0">
            <w:pPr>
              <w:jc w:val="both"/>
              <w:rPr>
                <w:sz w:val="24"/>
                <w:szCs w:val="24"/>
              </w:rPr>
            </w:pPr>
            <w:r w:rsidRPr="002E6DF0">
              <w:rPr>
                <w:sz w:val="24"/>
                <w:szCs w:val="24"/>
              </w:rPr>
              <w:t>20</w:t>
            </w:r>
            <w:r w:rsidR="006730E5" w:rsidRPr="002E6DF0">
              <w:rPr>
                <w:sz w:val="24"/>
                <w:szCs w:val="24"/>
              </w:rPr>
              <w:t xml:space="preserve"> </w:t>
            </w:r>
            <w:r w:rsidRPr="002E6DF0">
              <w:rPr>
                <w:sz w:val="24"/>
                <w:szCs w:val="24"/>
              </w:rPr>
              <w:t>ноября</w:t>
            </w:r>
            <w:r w:rsidR="006730E5" w:rsidRPr="002E6DF0">
              <w:rPr>
                <w:sz w:val="24"/>
                <w:szCs w:val="24"/>
              </w:rPr>
              <w:t xml:space="preserve"> 201</w:t>
            </w:r>
            <w:r w:rsidR="00B544E4" w:rsidRPr="002E6DF0">
              <w:rPr>
                <w:sz w:val="24"/>
                <w:szCs w:val="24"/>
              </w:rPr>
              <w:t>8</w:t>
            </w:r>
            <w:r w:rsidR="006730E5" w:rsidRPr="002E6DF0">
              <w:rPr>
                <w:sz w:val="24"/>
                <w:szCs w:val="24"/>
              </w:rPr>
              <w:t xml:space="preserve"> года по адресу: с. Орда, ул. Советская, 12, кабинет №201</w:t>
            </w:r>
          </w:p>
        </w:tc>
      </w:tr>
      <w:tr w:rsidR="006730E5" w:rsidTr="00EA2CE2">
        <w:tc>
          <w:tcPr>
            <w:tcW w:w="675"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jc w:val="center"/>
              <w:rPr>
                <w:sz w:val="24"/>
                <w:szCs w:val="24"/>
              </w:rPr>
            </w:pPr>
          </w:p>
          <w:p w:rsidR="006730E5" w:rsidRPr="00C43868" w:rsidRDefault="006730E5" w:rsidP="00EA2CE2">
            <w:pPr>
              <w:jc w:val="center"/>
              <w:rPr>
                <w:sz w:val="24"/>
                <w:szCs w:val="24"/>
              </w:rPr>
            </w:pPr>
            <w:r w:rsidRPr="00C43868">
              <w:rPr>
                <w:sz w:val="24"/>
                <w:szCs w:val="24"/>
              </w:rPr>
              <w:t>1</w:t>
            </w:r>
            <w:r>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6730E5" w:rsidRPr="00C43868" w:rsidRDefault="006730E5" w:rsidP="00EA2CE2">
            <w:pPr>
              <w:autoSpaceDE w:val="0"/>
              <w:autoSpaceDN w:val="0"/>
              <w:adjustRightInd w:val="0"/>
              <w:spacing w:line="240" w:lineRule="exact"/>
              <w:rPr>
                <w:b/>
                <w:sz w:val="24"/>
                <w:szCs w:val="24"/>
              </w:rPr>
            </w:pPr>
          </w:p>
          <w:p w:rsidR="006730E5" w:rsidRPr="00C43868" w:rsidRDefault="006730E5" w:rsidP="00EA2CE2">
            <w:pPr>
              <w:autoSpaceDE w:val="0"/>
              <w:autoSpaceDN w:val="0"/>
              <w:adjustRightInd w:val="0"/>
              <w:spacing w:line="240" w:lineRule="exact"/>
              <w:rPr>
                <w:b/>
                <w:sz w:val="24"/>
                <w:szCs w:val="24"/>
              </w:rPr>
            </w:pPr>
            <w:r w:rsidRPr="00C43868">
              <w:rPr>
                <w:b/>
                <w:sz w:val="24"/>
                <w:szCs w:val="24"/>
              </w:rPr>
              <w:t xml:space="preserve">Дата и место оценки и сопоставления заявок на участие в открытом конкурсе, подведение итогов </w:t>
            </w:r>
            <w:r>
              <w:rPr>
                <w:b/>
                <w:sz w:val="24"/>
                <w:szCs w:val="24"/>
              </w:rPr>
              <w:t>открытого конкурса</w:t>
            </w:r>
          </w:p>
        </w:tc>
        <w:tc>
          <w:tcPr>
            <w:tcW w:w="6194" w:type="dxa"/>
            <w:tcBorders>
              <w:top w:val="single" w:sz="4" w:space="0" w:color="auto"/>
              <w:left w:val="single" w:sz="4" w:space="0" w:color="auto"/>
              <w:bottom w:val="single" w:sz="4" w:space="0" w:color="auto"/>
              <w:right w:val="single" w:sz="4" w:space="0" w:color="auto"/>
            </w:tcBorders>
          </w:tcPr>
          <w:p w:rsidR="006730E5" w:rsidRPr="002E6DF0" w:rsidRDefault="006730E5" w:rsidP="00EA2CE2">
            <w:pPr>
              <w:jc w:val="both"/>
              <w:rPr>
                <w:sz w:val="24"/>
                <w:szCs w:val="24"/>
              </w:rPr>
            </w:pPr>
          </w:p>
          <w:p w:rsidR="006730E5" w:rsidRPr="002E6DF0" w:rsidRDefault="006730E5" w:rsidP="002E6DF0">
            <w:pPr>
              <w:jc w:val="both"/>
              <w:rPr>
                <w:sz w:val="24"/>
                <w:szCs w:val="24"/>
              </w:rPr>
            </w:pPr>
            <w:r w:rsidRPr="002E6DF0">
              <w:rPr>
                <w:sz w:val="24"/>
                <w:szCs w:val="24"/>
              </w:rPr>
              <w:t>2</w:t>
            </w:r>
            <w:r w:rsidR="002E6DF0" w:rsidRPr="002E6DF0">
              <w:rPr>
                <w:sz w:val="24"/>
                <w:szCs w:val="24"/>
              </w:rPr>
              <w:t>1</w:t>
            </w:r>
            <w:r w:rsidRPr="002E6DF0">
              <w:rPr>
                <w:sz w:val="24"/>
                <w:szCs w:val="24"/>
              </w:rPr>
              <w:t xml:space="preserve"> </w:t>
            </w:r>
            <w:r w:rsidR="002E6DF0" w:rsidRPr="002E6DF0">
              <w:rPr>
                <w:sz w:val="24"/>
                <w:szCs w:val="24"/>
              </w:rPr>
              <w:t>ноября</w:t>
            </w:r>
            <w:r w:rsidRPr="002E6DF0">
              <w:rPr>
                <w:sz w:val="24"/>
                <w:szCs w:val="24"/>
              </w:rPr>
              <w:t xml:space="preserve"> 201</w:t>
            </w:r>
            <w:r w:rsidR="00B544E4" w:rsidRPr="002E6DF0">
              <w:rPr>
                <w:sz w:val="24"/>
                <w:szCs w:val="24"/>
              </w:rPr>
              <w:t>8</w:t>
            </w:r>
            <w:r w:rsidRPr="002E6DF0">
              <w:rPr>
                <w:sz w:val="24"/>
                <w:szCs w:val="24"/>
              </w:rPr>
              <w:t xml:space="preserve"> года по адресу: с. Орда, ул. Советская, 12, кабинет №201</w:t>
            </w:r>
          </w:p>
        </w:tc>
      </w:tr>
    </w:tbl>
    <w:p w:rsidR="006730E5" w:rsidRDefault="006730E5" w:rsidP="006730E5"/>
    <w:p w:rsidR="00131089" w:rsidRDefault="00131089" w:rsidP="00DA195A">
      <w:pPr>
        <w:spacing w:line="240" w:lineRule="exact"/>
        <w:ind w:left="5103"/>
        <w:rPr>
          <w:sz w:val="28"/>
          <w:szCs w:val="28"/>
        </w:rPr>
      </w:pPr>
    </w:p>
    <w:p w:rsidR="00A86402" w:rsidRDefault="00A86402"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bookmarkStart w:id="0" w:name="_GoBack"/>
      <w:bookmarkEnd w:id="0"/>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DC720D" w:rsidRDefault="00DC720D" w:rsidP="00A86402">
      <w:pPr>
        <w:autoSpaceDE w:val="0"/>
        <w:autoSpaceDN w:val="0"/>
        <w:adjustRightInd w:val="0"/>
        <w:spacing w:line="360" w:lineRule="exact"/>
        <w:ind w:firstLine="708"/>
        <w:jc w:val="both"/>
        <w:rPr>
          <w:sz w:val="28"/>
          <w:szCs w:val="28"/>
        </w:rPr>
      </w:pPr>
    </w:p>
    <w:p w:rsidR="00DC720D" w:rsidRDefault="00DC720D" w:rsidP="00A86402">
      <w:pPr>
        <w:autoSpaceDE w:val="0"/>
        <w:autoSpaceDN w:val="0"/>
        <w:adjustRightInd w:val="0"/>
        <w:spacing w:line="360" w:lineRule="exact"/>
        <w:ind w:firstLine="708"/>
        <w:jc w:val="both"/>
        <w:rPr>
          <w:sz w:val="28"/>
          <w:szCs w:val="28"/>
        </w:rPr>
      </w:pPr>
    </w:p>
    <w:p w:rsidR="003F150E" w:rsidRDefault="003F150E" w:rsidP="009A6078">
      <w:pPr>
        <w:spacing w:line="240" w:lineRule="exact"/>
        <w:ind w:left="5103"/>
        <w:rPr>
          <w:sz w:val="28"/>
          <w:szCs w:val="28"/>
        </w:rPr>
      </w:pPr>
    </w:p>
    <w:p w:rsidR="009A6078" w:rsidRPr="00446E24" w:rsidRDefault="009A6078" w:rsidP="009A6078">
      <w:pPr>
        <w:spacing w:line="240" w:lineRule="exact"/>
        <w:ind w:left="5103"/>
        <w:rPr>
          <w:sz w:val="28"/>
          <w:szCs w:val="28"/>
        </w:rPr>
      </w:pPr>
      <w:r>
        <w:rPr>
          <w:sz w:val="28"/>
          <w:szCs w:val="28"/>
        </w:rPr>
        <w:lastRenderedPageBreak/>
        <w:t>УТВЕРЖДЕНА</w:t>
      </w:r>
    </w:p>
    <w:p w:rsidR="009A6078" w:rsidRDefault="009A6078" w:rsidP="009A6078">
      <w:pPr>
        <w:spacing w:line="240" w:lineRule="exact"/>
        <w:ind w:left="5103"/>
        <w:rPr>
          <w:sz w:val="28"/>
          <w:szCs w:val="28"/>
        </w:rPr>
      </w:pPr>
      <w:r w:rsidRPr="00446E24">
        <w:rPr>
          <w:sz w:val="28"/>
          <w:szCs w:val="28"/>
        </w:rPr>
        <w:t>распоряжени</w:t>
      </w:r>
      <w:r>
        <w:rPr>
          <w:sz w:val="28"/>
          <w:szCs w:val="28"/>
        </w:rPr>
        <w:t>ем</w:t>
      </w:r>
      <w:r w:rsidRPr="00446E24">
        <w:rPr>
          <w:sz w:val="28"/>
          <w:szCs w:val="28"/>
        </w:rPr>
        <w:t xml:space="preserve"> администрации </w:t>
      </w:r>
      <w:r>
        <w:rPr>
          <w:sz w:val="28"/>
          <w:szCs w:val="28"/>
        </w:rPr>
        <w:t>Ординского</w:t>
      </w:r>
      <w:r w:rsidRPr="00446E24">
        <w:rPr>
          <w:sz w:val="28"/>
          <w:szCs w:val="28"/>
        </w:rPr>
        <w:t xml:space="preserve"> муниципального района</w:t>
      </w:r>
    </w:p>
    <w:p w:rsidR="009A6078" w:rsidRPr="00446E24" w:rsidRDefault="00500405" w:rsidP="009A6078">
      <w:pPr>
        <w:spacing w:line="240" w:lineRule="exact"/>
        <w:ind w:left="5103"/>
        <w:rPr>
          <w:sz w:val="28"/>
          <w:szCs w:val="28"/>
        </w:rPr>
      </w:pPr>
      <w:r>
        <w:rPr>
          <w:sz w:val="28"/>
          <w:szCs w:val="28"/>
        </w:rPr>
        <w:t xml:space="preserve"> </w:t>
      </w:r>
      <w:r w:rsidR="009A6078" w:rsidRPr="00446E24">
        <w:rPr>
          <w:sz w:val="28"/>
          <w:szCs w:val="28"/>
        </w:rPr>
        <w:t>от</w:t>
      </w:r>
      <w:r>
        <w:rPr>
          <w:sz w:val="28"/>
          <w:szCs w:val="28"/>
        </w:rPr>
        <w:t xml:space="preserve"> </w:t>
      </w:r>
      <w:r w:rsidR="009A6078" w:rsidRPr="00446E24">
        <w:rPr>
          <w:sz w:val="28"/>
          <w:szCs w:val="28"/>
        </w:rPr>
        <w:t xml:space="preserve"> </w:t>
      </w:r>
      <w:r>
        <w:rPr>
          <w:sz w:val="28"/>
          <w:szCs w:val="28"/>
        </w:rPr>
        <w:t>30.10.2018</w:t>
      </w:r>
      <w:r w:rsidR="009A6078">
        <w:rPr>
          <w:sz w:val="28"/>
          <w:szCs w:val="28"/>
        </w:rPr>
        <w:t>_ №</w:t>
      </w:r>
      <w:r>
        <w:rPr>
          <w:sz w:val="28"/>
          <w:szCs w:val="28"/>
        </w:rPr>
        <w:t>230-р</w:t>
      </w:r>
      <w:r w:rsidR="009A6078">
        <w:rPr>
          <w:sz w:val="28"/>
          <w:szCs w:val="28"/>
        </w:rPr>
        <w:t xml:space="preserve"> _____</w:t>
      </w: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r w:rsidRPr="003E5084">
        <w:rPr>
          <w:b/>
          <w:bCs/>
          <w:color w:val="1D1B11"/>
          <w:sz w:val="24"/>
        </w:rPr>
        <w:t>КОНКУРСНАЯ ДОКУМЕНТАЦИЯ</w:t>
      </w: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Pr="003E5084" w:rsidRDefault="00131089" w:rsidP="00131089">
      <w:pPr>
        <w:pStyle w:val="ad"/>
        <w:framePr w:w="6470" w:h="1441" w:hRule="exact" w:hSpace="180" w:wrap="around" w:vAnchor="text" w:hAnchor="page" w:x="2686" w:y="336"/>
        <w:spacing w:line="360" w:lineRule="exact"/>
        <w:rPr>
          <w:b/>
          <w:bCs/>
          <w:color w:val="1D1B11"/>
          <w:sz w:val="24"/>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131089" w:rsidRDefault="00131089" w:rsidP="00A86402">
      <w:pPr>
        <w:autoSpaceDE w:val="0"/>
        <w:autoSpaceDN w:val="0"/>
        <w:adjustRightInd w:val="0"/>
        <w:spacing w:line="360" w:lineRule="exact"/>
        <w:ind w:firstLine="708"/>
        <w:jc w:val="both"/>
        <w:rPr>
          <w:sz w:val="28"/>
          <w:szCs w:val="28"/>
        </w:rPr>
      </w:pPr>
    </w:p>
    <w:p w:rsidR="003F150E" w:rsidRDefault="003F150E" w:rsidP="00A86402">
      <w:pPr>
        <w:autoSpaceDE w:val="0"/>
        <w:autoSpaceDN w:val="0"/>
        <w:adjustRightInd w:val="0"/>
        <w:spacing w:line="360" w:lineRule="exact"/>
        <w:ind w:firstLine="708"/>
        <w:jc w:val="both"/>
        <w:rPr>
          <w:sz w:val="28"/>
          <w:szCs w:val="28"/>
        </w:rPr>
      </w:pPr>
    </w:p>
    <w:p w:rsidR="003F150E" w:rsidRDefault="003F150E" w:rsidP="00A86402">
      <w:pPr>
        <w:autoSpaceDE w:val="0"/>
        <w:autoSpaceDN w:val="0"/>
        <w:adjustRightInd w:val="0"/>
        <w:spacing w:line="360" w:lineRule="exact"/>
        <w:ind w:firstLine="708"/>
        <w:jc w:val="both"/>
        <w:rPr>
          <w:sz w:val="28"/>
          <w:szCs w:val="28"/>
        </w:rPr>
      </w:pPr>
    </w:p>
    <w:tbl>
      <w:tblPr>
        <w:tblpPr w:leftFromText="180" w:rightFromText="180" w:vertAnchor="page" w:horzAnchor="margin" w:tblpY="3946"/>
        <w:tblW w:w="0" w:type="auto"/>
        <w:tblLook w:val="01E0"/>
      </w:tblPr>
      <w:tblGrid>
        <w:gridCol w:w="4503"/>
        <w:gridCol w:w="5528"/>
      </w:tblGrid>
      <w:tr w:rsidR="00025340" w:rsidRPr="003E5084" w:rsidTr="00EA2CE2">
        <w:trPr>
          <w:trHeight w:val="1972"/>
        </w:trPr>
        <w:tc>
          <w:tcPr>
            <w:tcW w:w="4503" w:type="dxa"/>
            <w:tcBorders>
              <w:top w:val="single" w:sz="4" w:space="0" w:color="auto"/>
              <w:left w:val="single" w:sz="4" w:space="0" w:color="auto"/>
              <w:bottom w:val="single" w:sz="4" w:space="0" w:color="auto"/>
              <w:right w:val="single" w:sz="4" w:space="0" w:color="auto"/>
            </w:tcBorders>
          </w:tcPr>
          <w:p w:rsidR="00025340" w:rsidRPr="009A6078" w:rsidRDefault="00025340" w:rsidP="00EA2CE2">
            <w:pPr>
              <w:spacing w:line="360" w:lineRule="exact"/>
              <w:rPr>
                <w:color w:val="1D1B11"/>
                <w:sz w:val="28"/>
                <w:szCs w:val="28"/>
              </w:rPr>
            </w:pPr>
            <w:r w:rsidRPr="009A6078">
              <w:rPr>
                <w:bCs/>
                <w:color w:val="1D1B11"/>
                <w:sz w:val="28"/>
                <w:szCs w:val="28"/>
              </w:rPr>
              <w:t>Наименование предмета открытого  конкурса</w:t>
            </w:r>
          </w:p>
        </w:tc>
        <w:tc>
          <w:tcPr>
            <w:tcW w:w="5528" w:type="dxa"/>
            <w:tcBorders>
              <w:top w:val="single" w:sz="4" w:space="0" w:color="auto"/>
              <w:left w:val="single" w:sz="4" w:space="0" w:color="auto"/>
              <w:bottom w:val="single" w:sz="4" w:space="0" w:color="auto"/>
              <w:right w:val="single" w:sz="4" w:space="0" w:color="auto"/>
            </w:tcBorders>
          </w:tcPr>
          <w:p w:rsidR="00025340" w:rsidRPr="009A6078" w:rsidRDefault="00025340" w:rsidP="001D5CDD">
            <w:pPr>
              <w:pStyle w:val="31"/>
              <w:keepNext w:val="0"/>
              <w:spacing w:line="360" w:lineRule="exact"/>
              <w:rPr>
                <w:bCs/>
                <w:color w:val="1D1B11"/>
                <w:sz w:val="28"/>
                <w:szCs w:val="28"/>
              </w:rPr>
            </w:pPr>
            <w:r w:rsidRPr="009A6078">
              <w:rPr>
                <w:sz w:val="28"/>
                <w:szCs w:val="28"/>
              </w:rPr>
              <w:t>право на получение свидетельств</w:t>
            </w:r>
            <w:r w:rsidR="00B81998">
              <w:rPr>
                <w:sz w:val="28"/>
                <w:szCs w:val="28"/>
              </w:rPr>
              <w:t>а</w:t>
            </w:r>
            <w:r w:rsidR="001D5CDD">
              <w:rPr>
                <w:sz w:val="28"/>
                <w:szCs w:val="28"/>
              </w:rPr>
              <w:t xml:space="preserve"> </w:t>
            </w:r>
            <w:r w:rsidRPr="009A6078">
              <w:rPr>
                <w:sz w:val="28"/>
                <w:szCs w:val="28"/>
              </w:rPr>
              <w:t>об осуществлении перевозок</w:t>
            </w:r>
            <w:r w:rsidR="00B544E4">
              <w:rPr>
                <w:sz w:val="28"/>
                <w:szCs w:val="28"/>
              </w:rPr>
              <w:t xml:space="preserve"> </w:t>
            </w:r>
            <w:r w:rsidRPr="009A6078">
              <w:rPr>
                <w:sz w:val="28"/>
                <w:szCs w:val="28"/>
              </w:rPr>
              <w:t xml:space="preserve">автомобильным транспортом по муниципальному маршруту регулярных перевозок </w:t>
            </w:r>
            <w:r w:rsidR="00B544E4" w:rsidRPr="00FC7069">
              <w:rPr>
                <w:sz w:val="28"/>
                <w:szCs w:val="28"/>
              </w:rPr>
              <w:t>«</w:t>
            </w:r>
            <w:r w:rsidR="00B544E4">
              <w:rPr>
                <w:sz w:val="28"/>
                <w:szCs w:val="28"/>
              </w:rPr>
              <w:t>Маринкино</w:t>
            </w:r>
            <w:r w:rsidR="00B544E4" w:rsidRPr="00FC7069">
              <w:rPr>
                <w:sz w:val="28"/>
                <w:szCs w:val="28"/>
              </w:rPr>
              <w:t>-Орда</w:t>
            </w:r>
            <w:r w:rsidR="00B544E4">
              <w:rPr>
                <w:sz w:val="28"/>
                <w:szCs w:val="28"/>
              </w:rPr>
              <w:t xml:space="preserve"> (через Щелканку)</w:t>
            </w:r>
            <w:r w:rsidR="00B544E4" w:rsidRPr="00FC7069">
              <w:rPr>
                <w:sz w:val="28"/>
                <w:szCs w:val="28"/>
              </w:rPr>
              <w:t>»</w:t>
            </w:r>
            <w:r w:rsidRPr="009A6078">
              <w:rPr>
                <w:sz w:val="28"/>
                <w:szCs w:val="28"/>
              </w:rPr>
              <w:t>.</w:t>
            </w:r>
          </w:p>
        </w:tc>
      </w:tr>
      <w:tr w:rsidR="00025340" w:rsidRPr="003E5084" w:rsidTr="00EA2CE2">
        <w:trPr>
          <w:trHeight w:val="715"/>
        </w:trPr>
        <w:tc>
          <w:tcPr>
            <w:tcW w:w="4503" w:type="dxa"/>
            <w:tcBorders>
              <w:top w:val="single" w:sz="4" w:space="0" w:color="auto"/>
              <w:left w:val="single" w:sz="4" w:space="0" w:color="auto"/>
              <w:bottom w:val="single" w:sz="4" w:space="0" w:color="auto"/>
              <w:right w:val="single" w:sz="4" w:space="0" w:color="auto"/>
            </w:tcBorders>
          </w:tcPr>
          <w:p w:rsidR="00025340" w:rsidRPr="009A6078" w:rsidRDefault="00025340" w:rsidP="00EA2CE2">
            <w:pPr>
              <w:spacing w:line="360" w:lineRule="exact"/>
              <w:rPr>
                <w:color w:val="1D1B11"/>
                <w:sz w:val="28"/>
                <w:szCs w:val="28"/>
              </w:rPr>
            </w:pPr>
            <w:r w:rsidRPr="009A6078">
              <w:rPr>
                <w:color w:val="1D1B11"/>
                <w:sz w:val="28"/>
                <w:szCs w:val="28"/>
              </w:rPr>
              <w:t>Организатор конкурса</w:t>
            </w:r>
          </w:p>
        </w:tc>
        <w:tc>
          <w:tcPr>
            <w:tcW w:w="5528" w:type="dxa"/>
            <w:tcBorders>
              <w:top w:val="single" w:sz="4" w:space="0" w:color="auto"/>
              <w:left w:val="single" w:sz="4" w:space="0" w:color="auto"/>
              <w:bottom w:val="single" w:sz="4" w:space="0" w:color="auto"/>
              <w:right w:val="single" w:sz="4" w:space="0" w:color="auto"/>
            </w:tcBorders>
          </w:tcPr>
          <w:p w:rsidR="00025340" w:rsidRPr="009A6078" w:rsidRDefault="00025340" w:rsidP="00EA2CE2">
            <w:pPr>
              <w:pStyle w:val="31"/>
              <w:spacing w:line="360" w:lineRule="exact"/>
              <w:rPr>
                <w:bCs/>
                <w:color w:val="1D1B11"/>
                <w:sz w:val="28"/>
                <w:szCs w:val="28"/>
              </w:rPr>
            </w:pPr>
            <w:r w:rsidRPr="009A6078">
              <w:rPr>
                <w:bCs/>
                <w:color w:val="1D1B11"/>
                <w:sz w:val="28"/>
                <w:szCs w:val="28"/>
              </w:rPr>
              <w:t xml:space="preserve">Отдел экономического анализа и планирования социально-экономического развития района администрации Ординского муниципального района </w:t>
            </w:r>
          </w:p>
        </w:tc>
      </w:tr>
    </w:tbl>
    <w:p w:rsidR="00131089" w:rsidRPr="003E5084" w:rsidRDefault="00131089" w:rsidP="00131089">
      <w:pPr>
        <w:spacing w:line="360" w:lineRule="exact"/>
      </w:pPr>
    </w:p>
    <w:p w:rsidR="00131089" w:rsidRPr="003E5084" w:rsidRDefault="00131089" w:rsidP="00131089">
      <w:pPr>
        <w:spacing w:line="360" w:lineRule="exact"/>
      </w:pPr>
    </w:p>
    <w:p w:rsidR="00131089" w:rsidRPr="003E5084" w:rsidRDefault="00131089" w:rsidP="00131089">
      <w:pPr>
        <w:tabs>
          <w:tab w:val="left" w:pos="5697"/>
        </w:tabs>
        <w:spacing w:line="360" w:lineRule="exact"/>
      </w:pPr>
    </w:p>
    <w:p w:rsidR="00131089" w:rsidRPr="003E5084" w:rsidRDefault="00131089" w:rsidP="00131089">
      <w:pPr>
        <w:tabs>
          <w:tab w:val="left" w:pos="5697"/>
        </w:tabs>
        <w:spacing w:line="360" w:lineRule="exact"/>
      </w:pPr>
    </w:p>
    <w:p w:rsidR="00131089" w:rsidRPr="003E5084" w:rsidRDefault="00131089" w:rsidP="00131089">
      <w:pPr>
        <w:tabs>
          <w:tab w:val="left" w:pos="5697"/>
        </w:tabs>
        <w:spacing w:line="360" w:lineRule="exact"/>
      </w:pPr>
      <w:r w:rsidRPr="003E5084">
        <w:tab/>
      </w:r>
    </w:p>
    <w:p w:rsidR="00131089" w:rsidRPr="003E5084" w:rsidRDefault="00131089" w:rsidP="00131089">
      <w:pPr>
        <w:tabs>
          <w:tab w:val="left" w:pos="5697"/>
        </w:tabs>
      </w:pPr>
    </w:p>
    <w:p w:rsidR="00131089" w:rsidRPr="003E5084" w:rsidRDefault="00131089" w:rsidP="00131089">
      <w:pPr>
        <w:tabs>
          <w:tab w:val="left" w:pos="5697"/>
        </w:tabs>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Pr="003E5084" w:rsidRDefault="00131089" w:rsidP="00131089">
      <w:pPr>
        <w:jc w:val="center"/>
        <w:rPr>
          <w:bCs/>
          <w:color w:val="1D1B11"/>
        </w:rPr>
      </w:pPr>
    </w:p>
    <w:p w:rsidR="00131089" w:rsidRDefault="00131089" w:rsidP="00131089">
      <w:pPr>
        <w:jc w:val="center"/>
        <w:rPr>
          <w:bCs/>
          <w:color w:val="1D1B11"/>
        </w:rPr>
      </w:pPr>
    </w:p>
    <w:p w:rsidR="00131089" w:rsidRDefault="00131089" w:rsidP="00131089">
      <w:pPr>
        <w:jc w:val="center"/>
        <w:rPr>
          <w:bCs/>
          <w:color w:val="1D1B11"/>
        </w:rPr>
      </w:pPr>
    </w:p>
    <w:p w:rsidR="009A6078" w:rsidRDefault="009A6078" w:rsidP="00131089">
      <w:pPr>
        <w:jc w:val="center"/>
        <w:rPr>
          <w:bCs/>
          <w:color w:val="1D1B11"/>
        </w:rPr>
      </w:pPr>
    </w:p>
    <w:p w:rsidR="009A6078" w:rsidRDefault="009A6078" w:rsidP="00131089">
      <w:pPr>
        <w:jc w:val="center"/>
        <w:rPr>
          <w:bCs/>
          <w:color w:val="1D1B11"/>
        </w:rPr>
      </w:pPr>
    </w:p>
    <w:p w:rsidR="006730E5" w:rsidRDefault="006730E5" w:rsidP="00131089">
      <w:pPr>
        <w:jc w:val="center"/>
        <w:rPr>
          <w:sz w:val="28"/>
          <w:szCs w:val="28"/>
        </w:rPr>
      </w:pPr>
    </w:p>
    <w:p w:rsidR="00B81998" w:rsidRDefault="00131089" w:rsidP="00B81998">
      <w:pPr>
        <w:jc w:val="center"/>
        <w:rPr>
          <w:sz w:val="28"/>
          <w:szCs w:val="28"/>
        </w:rPr>
      </w:pPr>
      <w:r w:rsidRPr="009A6078">
        <w:rPr>
          <w:sz w:val="28"/>
          <w:szCs w:val="28"/>
        </w:rPr>
        <w:t>201</w:t>
      </w:r>
      <w:r w:rsidR="00B81998">
        <w:rPr>
          <w:sz w:val="28"/>
          <w:szCs w:val="28"/>
        </w:rPr>
        <w:t>8</w:t>
      </w:r>
      <w:r w:rsidRPr="009A6078">
        <w:rPr>
          <w:sz w:val="28"/>
          <w:szCs w:val="28"/>
        </w:rPr>
        <w:t xml:space="preserve"> г.</w:t>
      </w:r>
      <w:bookmarkStart w:id="1" w:name="_Toc198449538"/>
    </w:p>
    <w:p w:rsidR="00B81998" w:rsidRDefault="00B81998" w:rsidP="00B81998">
      <w:pPr>
        <w:jc w:val="center"/>
        <w:rPr>
          <w:sz w:val="28"/>
          <w:szCs w:val="28"/>
        </w:rPr>
      </w:pPr>
    </w:p>
    <w:p w:rsidR="00131089" w:rsidRPr="003E5084" w:rsidRDefault="00131089" w:rsidP="00B81998">
      <w:pPr>
        <w:jc w:val="center"/>
        <w:rPr>
          <w:sz w:val="24"/>
          <w:szCs w:val="24"/>
        </w:rPr>
      </w:pPr>
      <w:r w:rsidRPr="003E5084">
        <w:rPr>
          <w:sz w:val="24"/>
          <w:szCs w:val="24"/>
        </w:rPr>
        <w:lastRenderedPageBreak/>
        <w:t>СОДЕРЖАНИЕ</w:t>
      </w:r>
    </w:p>
    <w:p w:rsidR="00131089" w:rsidRPr="00025340" w:rsidRDefault="00C57820" w:rsidP="00131089">
      <w:pPr>
        <w:pStyle w:val="13"/>
        <w:jc w:val="both"/>
        <w:rPr>
          <w:rStyle w:val="a6"/>
          <w:sz w:val="24"/>
          <w:szCs w:val="24"/>
        </w:rPr>
      </w:pPr>
      <w:r w:rsidRPr="00C57820">
        <w:rPr>
          <w:sz w:val="24"/>
          <w:szCs w:val="24"/>
        </w:rPr>
        <w:fldChar w:fldCharType="begin"/>
      </w:r>
      <w:r w:rsidR="00131089" w:rsidRPr="003E5084">
        <w:rPr>
          <w:sz w:val="24"/>
          <w:szCs w:val="24"/>
        </w:rPr>
        <w:instrText xml:space="preserve"> TOC \o "1-3" \h \z \u </w:instrText>
      </w:r>
      <w:r w:rsidRPr="00C57820">
        <w:rPr>
          <w:sz w:val="24"/>
          <w:szCs w:val="24"/>
        </w:rPr>
        <w:fldChar w:fldCharType="separate"/>
      </w:r>
      <w:bookmarkEnd w:id="1"/>
      <w:r w:rsidRPr="003E5084">
        <w:rPr>
          <w:rStyle w:val="a6"/>
          <w:sz w:val="24"/>
          <w:szCs w:val="24"/>
        </w:rPr>
        <w:fldChar w:fldCharType="begin"/>
      </w:r>
      <w:r w:rsidR="00131089" w:rsidRPr="003E5084">
        <w:rPr>
          <w:sz w:val="24"/>
          <w:szCs w:val="24"/>
        </w:rPr>
        <w:instrText>HYPERLINK \l "_Toc227552718"</w:instrText>
      </w:r>
      <w:r w:rsidRPr="003E5084">
        <w:rPr>
          <w:rStyle w:val="a6"/>
          <w:sz w:val="24"/>
          <w:szCs w:val="24"/>
        </w:rPr>
        <w:fldChar w:fldCharType="separate"/>
      </w:r>
      <w:r w:rsidR="00131089" w:rsidRPr="003E5084">
        <w:rPr>
          <w:rStyle w:val="a6"/>
          <w:caps w:val="0"/>
          <w:sz w:val="24"/>
          <w:szCs w:val="24"/>
        </w:rPr>
        <w:t xml:space="preserve">ГЛАВА </w:t>
      </w:r>
      <w:r w:rsidR="00131089" w:rsidRPr="003E5084">
        <w:rPr>
          <w:rStyle w:val="a6"/>
          <w:caps w:val="0"/>
          <w:sz w:val="24"/>
          <w:szCs w:val="24"/>
          <w:lang w:val="en-US"/>
        </w:rPr>
        <w:t>I</w:t>
      </w:r>
      <w:r w:rsidR="00131089" w:rsidRPr="003E5084">
        <w:rPr>
          <w:rStyle w:val="a6"/>
          <w:caps w:val="0"/>
          <w:sz w:val="24"/>
          <w:szCs w:val="24"/>
        </w:rPr>
        <w:t>. ОБЩИЕ ПОЛОЖЕНИЯ</w:t>
      </w:r>
      <w:r w:rsidR="00131089" w:rsidRPr="003E5084">
        <w:rPr>
          <w:caps w:val="0"/>
          <w:webHidden/>
          <w:sz w:val="24"/>
          <w:szCs w:val="24"/>
        </w:rPr>
        <w:tab/>
      </w:r>
      <w:r w:rsidRPr="003E5084">
        <w:rPr>
          <w:rStyle w:val="a6"/>
          <w:sz w:val="24"/>
          <w:szCs w:val="24"/>
        </w:rPr>
        <w:fldChar w:fldCharType="end"/>
      </w:r>
      <w:r w:rsidR="00B93E02" w:rsidRPr="00025340">
        <w:rPr>
          <w:rStyle w:val="a6"/>
          <w:sz w:val="24"/>
          <w:szCs w:val="24"/>
        </w:rPr>
        <w:t>7</w:t>
      </w:r>
    </w:p>
    <w:p w:rsidR="00131089" w:rsidRPr="00820471" w:rsidRDefault="00C57820" w:rsidP="00131089">
      <w:pPr>
        <w:pStyle w:val="13"/>
        <w:jc w:val="both"/>
        <w:rPr>
          <w:rStyle w:val="a6"/>
          <w:sz w:val="24"/>
          <w:szCs w:val="24"/>
        </w:rPr>
      </w:pPr>
      <w:hyperlink w:anchor="_Toc227552719" w:history="1">
        <w:r w:rsidR="00131089" w:rsidRPr="003E5084">
          <w:rPr>
            <w:rStyle w:val="a6"/>
            <w:caps w:val="0"/>
            <w:sz w:val="24"/>
            <w:szCs w:val="24"/>
          </w:rPr>
          <w:t xml:space="preserve">ГЛАВА </w:t>
        </w:r>
        <w:r w:rsidR="00131089" w:rsidRPr="003E5084">
          <w:rPr>
            <w:rStyle w:val="a6"/>
            <w:caps w:val="0"/>
            <w:sz w:val="24"/>
            <w:szCs w:val="24"/>
            <w:lang w:val="en-US"/>
          </w:rPr>
          <w:t>II</w:t>
        </w:r>
        <w:r w:rsidR="00131089" w:rsidRPr="003E5084">
          <w:rPr>
            <w:rStyle w:val="a6"/>
            <w:caps w:val="0"/>
            <w:sz w:val="24"/>
            <w:szCs w:val="24"/>
          </w:rPr>
          <w:t>. ИНФОРМАЦИОННАЯ КАРТА</w:t>
        </w:r>
        <w:r w:rsidR="00131089" w:rsidRPr="003E5084">
          <w:rPr>
            <w:caps w:val="0"/>
            <w:webHidden/>
            <w:sz w:val="24"/>
            <w:szCs w:val="24"/>
          </w:rPr>
          <w:tab/>
        </w:r>
      </w:hyperlink>
      <w:r w:rsidR="00B93E02" w:rsidRPr="00820471">
        <w:rPr>
          <w:rStyle w:val="a6"/>
          <w:sz w:val="24"/>
          <w:szCs w:val="24"/>
        </w:rPr>
        <w:t>8</w:t>
      </w:r>
    </w:p>
    <w:p w:rsidR="00131089" w:rsidRPr="003E5084" w:rsidRDefault="00C57820" w:rsidP="00820471">
      <w:pPr>
        <w:pStyle w:val="23"/>
        <w:rPr>
          <w:rStyle w:val="a6"/>
          <w:color w:val="auto"/>
        </w:rPr>
      </w:pPr>
      <w:hyperlink w:anchor="_Toc227552720" w:history="1">
        <w:r w:rsidR="00131089" w:rsidRPr="003E5084">
          <w:rPr>
            <w:rStyle w:val="a6"/>
            <w:color w:val="auto"/>
          </w:rPr>
          <w:t xml:space="preserve">РАЗДЕЛ 1. СВЕДЕНИЯ ОБ ОРГАНИЗАТОРЕ </w:t>
        </w:r>
        <w:r w:rsidR="00FA7847">
          <w:rPr>
            <w:rStyle w:val="a6"/>
            <w:color w:val="auto"/>
          </w:rPr>
          <w:t xml:space="preserve">ОТКРЫТОГО </w:t>
        </w:r>
        <w:r w:rsidR="00131089">
          <w:rPr>
            <w:rStyle w:val="a6"/>
            <w:color w:val="auto"/>
          </w:rPr>
          <w:t>КОНКУРСА</w:t>
        </w:r>
        <w:r w:rsidR="00131089" w:rsidRPr="003E5084">
          <w:rPr>
            <w:webHidden/>
          </w:rPr>
          <w:tab/>
          <w:t>…</w:t>
        </w:r>
      </w:hyperlink>
      <w:r w:rsidR="00FA7847">
        <w:rPr>
          <w:rStyle w:val="a6"/>
          <w:color w:val="auto"/>
        </w:rPr>
        <w:t>8</w:t>
      </w:r>
    </w:p>
    <w:p w:rsidR="00131089" w:rsidRPr="003E5084" w:rsidRDefault="00C57820" w:rsidP="00820471">
      <w:pPr>
        <w:pStyle w:val="23"/>
        <w:rPr>
          <w:rStyle w:val="a6"/>
          <w:color w:val="auto"/>
        </w:rPr>
      </w:pPr>
      <w:hyperlink w:anchor="_Toc227552721" w:history="1">
        <w:r w:rsidR="00131089" w:rsidRPr="003E5084">
          <w:rPr>
            <w:rStyle w:val="a6"/>
            <w:color w:val="auto"/>
          </w:rPr>
          <w:t xml:space="preserve">РАЗДЕЛ 2. СВЕДЕНИЯ О  </w:t>
        </w:r>
        <w:r w:rsidR="00131089">
          <w:rPr>
            <w:rStyle w:val="a6"/>
            <w:color w:val="auto"/>
          </w:rPr>
          <w:t>КОМИССИИ</w:t>
        </w:r>
        <w:r w:rsidR="00131089" w:rsidRPr="003E5084">
          <w:rPr>
            <w:webHidden/>
          </w:rPr>
          <w:tab/>
        </w:r>
      </w:hyperlink>
      <w:r w:rsidR="00131089" w:rsidRPr="003E5084">
        <w:t>………………………</w:t>
      </w:r>
      <w:r w:rsidR="00FA7847">
        <w:t>8</w:t>
      </w:r>
    </w:p>
    <w:p w:rsidR="00131089" w:rsidRPr="003E5084" w:rsidRDefault="00C57820" w:rsidP="00820471">
      <w:pPr>
        <w:pStyle w:val="23"/>
      </w:pPr>
      <w:hyperlink w:anchor="_Toc227552723" w:history="1">
        <w:r w:rsidR="00131089" w:rsidRPr="003E5084">
          <w:rPr>
            <w:rStyle w:val="a6"/>
            <w:color w:val="auto"/>
          </w:rPr>
          <w:t xml:space="preserve">РАЗДЕЛ 3. СВЕДЕНИЯ О ПРЕДМЕТЕ </w:t>
        </w:r>
        <w:r w:rsidR="00FA7847">
          <w:rPr>
            <w:rStyle w:val="a6"/>
            <w:color w:val="auto"/>
          </w:rPr>
          <w:t xml:space="preserve">ОТКРЫТОГО </w:t>
        </w:r>
        <w:r w:rsidR="00131089">
          <w:rPr>
            <w:rStyle w:val="a6"/>
            <w:color w:val="auto"/>
          </w:rPr>
          <w:t>КОНКУРСА</w:t>
        </w:r>
        <w:r w:rsidR="00131089" w:rsidRPr="003E5084">
          <w:rPr>
            <w:webHidden/>
          </w:rPr>
          <w:tab/>
        </w:r>
      </w:hyperlink>
      <w:r w:rsidR="00FA7847">
        <w:rPr>
          <w:rStyle w:val="a6"/>
          <w:color w:val="auto"/>
        </w:rPr>
        <w:t>9</w:t>
      </w:r>
    </w:p>
    <w:p w:rsidR="00131089" w:rsidRPr="003E5084" w:rsidRDefault="00C57820" w:rsidP="00820471">
      <w:pPr>
        <w:pStyle w:val="23"/>
      </w:pPr>
      <w:hyperlink w:anchor="_Toc227552724" w:history="1">
        <w:r w:rsidR="00131089" w:rsidRPr="003E5084">
          <w:rPr>
            <w:rStyle w:val="a6"/>
            <w:color w:val="auto"/>
          </w:rPr>
          <w:t xml:space="preserve">РАЗДЕЛ 4. ТРЕБОВАНИЯ К УЧАСТНИКАМ </w:t>
        </w:r>
        <w:r w:rsidR="00FA7847">
          <w:rPr>
            <w:rStyle w:val="a6"/>
            <w:color w:val="auto"/>
          </w:rPr>
          <w:t xml:space="preserve">ОТКРЫТОГО </w:t>
        </w:r>
        <w:r w:rsidR="00131089">
          <w:rPr>
            <w:rStyle w:val="a6"/>
            <w:color w:val="auto"/>
          </w:rPr>
          <w:t>КОНКУРСА</w:t>
        </w:r>
        <w:r w:rsidR="00131089" w:rsidRPr="003E5084">
          <w:rPr>
            <w:webHidden/>
          </w:rPr>
          <w:tab/>
        </w:r>
      </w:hyperlink>
      <w:r w:rsidR="00FA7847">
        <w:rPr>
          <w:rStyle w:val="a6"/>
          <w:color w:val="auto"/>
        </w:rPr>
        <w:t>10</w:t>
      </w:r>
    </w:p>
    <w:p w:rsidR="00131089" w:rsidRPr="003E5084" w:rsidRDefault="00C57820" w:rsidP="00820471">
      <w:pPr>
        <w:pStyle w:val="23"/>
      </w:pPr>
      <w:hyperlink w:anchor="_Toc227552726" w:history="1">
        <w:r w:rsidR="00131089" w:rsidRPr="003E5084">
          <w:rPr>
            <w:rStyle w:val="a6"/>
            <w:caps/>
            <w:color w:val="auto"/>
          </w:rPr>
          <w:t xml:space="preserve">РАЗДЕЛ </w:t>
        </w:r>
        <w:r w:rsidR="00131089">
          <w:rPr>
            <w:rStyle w:val="a6"/>
            <w:caps/>
            <w:color w:val="auto"/>
          </w:rPr>
          <w:t>5</w:t>
        </w:r>
        <w:r w:rsidR="00131089" w:rsidRPr="003E5084">
          <w:rPr>
            <w:rStyle w:val="a6"/>
            <w:caps/>
            <w:color w:val="auto"/>
          </w:rPr>
          <w:t xml:space="preserve">. требования к порядку подготовки заявкиучастие в </w:t>
        </w:r>
        <w:r w:rsidR="00FA7847">
          <w:rPr>
            <w:rStyle w:val="a6"/>
            <w:caps/>
            <w:color w:val="auto"/>
          </w:rPr>
          <w:t xml:space="preserve">ОТКРЫТОМ </w:t>
        </w:r>
        <w:r w:rsidR="00131089">
          <w:rPr>
            <w:rStyle w:val="a6"/>
            <w:caps/>
            <w:color w:val="auto"/>
          </w:rPr>
          <w:t>КОНКУРСЕ</w:t>
        </w:r>
        <w:r w:rsidR="00131089" w:rsidRPr="003E5084">
          <w:rPr>
            <w:webHidden/>
          </w:rPr>
          <w:tab/>
        </w:r>
      </w:hyperlink>
      <w:r w:rsidR="00FA7847">
        <w:rPr>
          <w:rStyle w:val="a6"/>
          <w:color w:val="auto"/>
        </w:rPr>
        <w:t>11</w:t>
      </w:r>
    </w:p>
    <w:p w:rsidR="00131089" w:rsidRPr="003E5084" w:rsidRDefault="00C57820" w:rsidP="00820471">
      <w:pPr>
        <w:pStyle w:val="23"/>
        <w:rPr>
          <w:rStyle w:val="a6"/>
          <w:b w:val="0"/>
          <w:smallCaps w:val="0"/>
          <w:color w:val="auto"/>
        </w:rPr>
      </w:pPr>
      <w:hyperlink w:anchor="_Toc227552727" w:history="1">
        <w:r w:rsidR="00131089" w:rsidRPr="003E5084">
          <w:rPr>
            <w:rStyle w:val="a6"/>
            <w:caps/>
            <w:color w:val="auto"/>
          </w:rPr>
          <w:t xml:space="preserve">РАЗДЕЛ </w:t>
        </w:r>
        <w:r w:rsidR="00131089">
          <w:rPr>
            <w:rStyle w:val="a6"/>
            <w:caps/>
            <w:color w:val="auto"/>
          </w:rPr>
          <w:t>6</w:t>
        </w:r>
        <w:r w:rsidR="00131089" w:rsidRPr="003E5084">
          <w:rPr>
            <w:rStyle w:val="a6"/>
            <w:caps/>
            <w:color w:val="auto"/>
          </w:rPr>
          <w:t>. сведения о порядке подачи заявок на участие в</w:t>
        </w:r>
        <w:r w:rsidR="000204AD">
          <w:rPr>
            <w:rStyle w:val="a6"/>
            <w:caps/>
            <w:color w:val="auto"/>
          </w:rPr>
          <w:t xml:space="preserve"> ОТКРЫТОМ </w:t>
        </w:r>
        <w:r w:rsidR="00131089">
          <w:rPr>
            <w:rStyle w:val="a6"/>
            <w:caps/>
            <w:color w:val="auto"/>
          </w:rPr>
          <w:t>КОНКУРСЕ</w:t>
        </w:r>
        <w:r w:rsidR="00131089" w:rsidRPr="003E5084">
          <w:rPr>
            <w:webHidden/>
          </w:rPr>
          <w:tab/>
        </w:r>
      </w:hyperlink>
      <w:r w:rsidR="000204AD">
        <w:rPr>
          <w:rStyle w:val="a6"/>
          <w:color w:val="auto"/>
        </w:rPr>
        <w:t>1</w:t>
      </w:r>
      <w:r w:rsidR="00820471">
        <w:rPr>
          <w:rStyle w:val="a6"/>
          <w:color w:val="auto"/>
        </w:rPr>
        <w:t>8</w:t>
      </w:r>
    </w:p>
    <w:p w:rsidR="00131089" w:rsidRPr="003E5084" w:rsidRDefault="00C57820" w:rsidP="00820471">
      <w:pPr>
        <w:pStyle w:val="23"/>
      </w:pPr>
      <w:hyperlink w:anchor="_Toc227552728" w:history="1">
        <w:r w:rsidR="00131089" w:rsidRPr="003E5084">
          <w:rPr>
            <w:rStyle w:val="a6"/>
            <w:caps/>
            <w:color w:val="auto"/>
          </w:rPr>
          <w:t xml:space="preserve">РАЗДЕЛ </w:t>
        </w:r>
        <w:r w:rsidR="00131089">
          <w:rPr>
            <w:rStyle w:val="a6"/>
            <w:caps/>
            <w:color w:val="auto"/>
          </w:rPr>
          <w:t>7</w:t>
        </w:r>
        <w:r w:rsidR="00131089" w:rsidRPr="003E5084">
          <w:rPr>
            <w:rStyle w:val="a6"/>
            <w:caps/>
            <w:color w:val="auto"/>
          </w:rPr>
          <w:t xml:space="preserve">. сведения о возможности изменения и отзыва заявок на участие в </w:t>
        </w:r>
        <w:r w:rsidR="000204AD">
          <w:rPr>
            <w:rStyle w:val="a6"/>
            <w:caps/>
            <w:color w:val="auto"/>
          </w:rPr>
          <w:t xml:space="preserve">ОТКРЫТОМ </w:t>
        </w:r>
        <w:r w:rsidR="00131089">
          <w:rPr>
            <w:rStyle w:val="a6"/>
            <w:caps/>
            <w:color w:val="auto"/>
          </w:rPr>
          <w:t>КОНКУРСЕ</w:t>
        </w:r>
        <w:r w:rsidR="00131089" w:rsidRPr="003E5084">
          <w:rPr>
            <w:webHidden/>
          </w:rPr>
          <w:tab/>
        </w:r>
      </w:hyperlink>
      <w:r w:rsidR="000204AD">
        <w:rPr>
          <w:rStyle w:val="a6"/>
          <w:color w:val="auto"/>
        </w:rPr>
        <w:t>1</w:t>
      </w:r>
      <w:r w:rsidR="00820471">
        <w:rPr>
          <w:rStyle w:val="a6"/>
          <w:color w:val="auto"/>
        </w:rPr>
        <w:t>9</w:t>
      </w:r>
    </w:p>
    <w:p w:rsidR="00131089" w:rsidRPr="003E5084" w:rsidRDefault="00C57820" w:rsidP="00820471">
      <w:pPr>
        <w:pStyle w:val="23"/>
      </w:pPr>
      <w:hyperlink w:anchor="_Toc227552729" w:history="1">
        <w:r w:rsidR="00131089" w:rsidRPr="003E5084">
          <w:rPr>
            <w:rStyle w:val="a6"/>
            <w:color w:val="auto"/>
          </w:rPr>
          <w:t xml:space="preserve">РАЗДЕЛ </w:t>
        </w:r>
        <w:r w:rsidR="00131089">
          <w:rPr>
            <w:rStyle w:val="a6"/>
            <w:color w:val="auto"/>
          </w:rPr>
          <w:t>8</w:t>
        </w:r>
        <w:r w:rsidR="00131089" w:rsidRPr="003E5084">
          <w:rPr>
            <w:rStyle w:val="a6"/>
            <w:color w:val="auto"/>
          </w:rPr>
          <w:t xml:space="preserve">. </w:t>
        </w:r>
        <w:r w:rsidR="00131089" w:rsidRPr="003E5084">
          <w:rPr>
            <w:rStyle w:val="a6"/>
            <w:caps/>
            <w:color w:val="auto"/>
          </w:rPr>
          <w:t xml:space="preserve">сведения о порядке вскрытия конвертов с заявками на участие в </w:t>
        </w:r>
        <w:r w:rsidR="000204AD">
          <w:rPr>
            <w:rStyle w:val="a6"/>
            <w:caps/>
            <w:color w:val="auto"/>
          </w:rPr>
          <w:t xml:space="preserve">ОТКРЫТОМ </w:t>
        </w:r>
        <w:r w:rsidR="00131089">
          <w:rPr>
            <w:rStyle w:val="a6"/>
            <w:caps/>
            <w:color w:val="auto"/>
          </w:rPr>
          <w:t>КОНКУРСЕ</w:t>
        </w:r>
        <w:r w:rsidR="00131089" w:rsidRPr="003E5084">
          <w:rPr>
            <w:webHidden/>
          </w:rPr>
          <w:tab/>
        </w:r>
      </w:hyperlink>
      <w:r w:rsidR="00820471" w:rsidRPr="00820471">
        <w:t>20</w:t>
      </w:r>
    </w:p>
    <w:p w:rsidR="00131089" w:rsidRPr="003E5084" w:rsidRDefault="00C57820" w:rsidP="00820471">
      <w:pPr>
        <w:pStyle w:val="23"/>
      </w:pPr>
      <w:hyperlink w:anchor="_Toc227552730" w:history="1">
        <w:r w:rsidR="00131089">
          <w:rPr>
            <w:rStyle w:val="a6"/>
            <w:color w:val="auto"/>
          </w:rPr>
          <w:t>РАЗДЕЛ 9</w:t>
        </w:r>
        <w:r w:rsidR="00131089" w:rsidRPr="003E5084">
          <w:rPr>
            <w:rStyle w:val="a6"/>
            <w:color w:val="auto"/>
          </w:rPr>
          <w:t>.</w:t>
        </w:r>
        <w:r w:rsidR="00131089" w:rsidRPr="003E5084">
          <w:rPr>
            <w:rStyle w:val="a6"/>
            <w:caps/>
            <w:color w:val="auto"/>
          </w:rPr>
          <w:t xml:space="preserve">сведения о порядке рассмотрения заявок на участие в  </w:t>
        </w:r>
        <w:r w:rsidR="000204AD">
          <w:rPr>
            <w:rStyle w:val="a6"/>
            <w:caps/>
            <w:color w:val="auto"/>
          </w:rPr>
          <w:t xml:space="preserve">ОТКРЫТОМ </w:t>
        </w:r>
        <w:r w:rsidR="00131089">
          <w:rPr>
            <w:rStyle w:val="a6"/>
            <w:caps/>
            <w:color w:val="auto"/>
          </w:rPr>
          <w:t>КОНКУРСЕ</w:t>
        </w:r>
        <w:r w:rsidR="00131089" w:rsidRPr="003E5084">
          <w:rPr>
            <w:webHidden/>
          </w:rPr>
          <w:tab/>
        </w:r>
      </w:hyperlink>
      <w:r w:rsidR="000204AD">
        <w:rPr>
          <w:rStyle w:val="a6"/>
          <w:color w:val="auto"/>
        </w:rPr>
        <w:t>2</w:t>
      </w:r>
      <w:r w:rsidR="00820471">
        <w:rPr>
          <w:rStyle w:val="a6"/>
          <w:color w:val="auto"/>
        </w:rPr>
        <w:t>1</w:t>
      </w:r>
    </w:p>
    <w:p w:rsidR="00131089" w:rsidRPr="003E5084" w:rsidRDefault="00C57820" w:rsidP="00820471">
      <w:pPr>
        <w:pStyle w:val="23"/>
      </w:pPr>
      <w:hyperlink w:anchor="_Toc227552734" w:history="1">
        <w:r w:rsidR="00131089" w:rsidRPr="003E5084">
          <w:rPr>
            <w:rStyle w:val="a6"/>
            <w:color w:val="auto"/>
          </w:rPr>
          <w:t>РАЗДЕЛ 1</w:t>
        </w:r>
        <w:r w:rsidR="00131089">
          <w:rPr>
            <w:rStyle w:val="a6"/>
            <w:color w:val="auto"/>
          </w:rPr>
          <w:t>0</w:t>
        </w:r>
        <w:r w:rsidR="00131089" w:rsidRPr="003E5084">
          <w:rPr>
            <w:rStyle w:val="a6"/>
            <w:color w:val="auto"/>
          </w:rPr>
          <w:t>.</w:t>
        </w:r>
        <w:r w:rsidR="00131089" w:rsidRPr="003E5084">
          <w:rPr>
            <w:rStyle w:val="a6"/>
            <w:caps/>
            <w:color w:val="auto"/>
          </w:rPr>
          <w:t xml:space="preserve">сведения о </w:t>
        </w:r>
        <w:r w:rsidR="0079015B">
          <w:rPr>
            <w:rStyle w:val="a6"/>
            <w:caps/>
            <w:color w:val="auto"/>
          </w:rPr>
          <w:t>ПОРЯДКЕ</w:t>
        </w:r>
        <w:r w:rsidR="00131089" w:rsidRPr="003E5084">
          <w:rPr>
            <w:rStyle w:val="a6"/>
            <w:caps/>
            <w:color w:val="auto"/>
          </w:rPr>
          <w:t xml:space="preserve"> оценки и сопоставления заявок на участие в </w:t>
        </w:r>
        <w:r w:rsidR="0079015B">
          <w:rPr>
            <w:rStyle w:val="a6"/>
            <w:caps/>
            <w:color w:val="auto"/>
          </w:rPr>
          <w:t xml:space="preserve">ОТКРЫТОМ </w:t>
        </w:r>
        <w:r w:rsidR="00131089">
          <w:rPr>
            <w:rStyle w:val="a6"/>
            <w:caps/>
            <w:color w:val="auto"/>
          </w:rPr>
          <w:t>КОНКУРСЕ</w:t>
        </w:r>
        <w:r w:rsidR="00131089" w:rsidRPr="003E5084">
          <w:rPr>
            <w:webHidden/>
          </w:rPr>
          <w:tab/>
        </w:r>
      </w:hyperlink>
      <w:r w:rsidR="0079015B">
        <w:rPr>
          <w:rStyle w:val="a6"/>
          <w:color w:val="auto"/>
        </w:rPr>
        <w:t>2</w:t>
      </w:r>
      <w:r w:rsidR="00820471">
        <w:rPr>
          <w:rStyle w:val="a6"/>
          <w:color w:val="auto"/>
        </w:rPr>
        <w:t>4</w:t>
      </w:r>
    </w:p>
    <w:p w:rsidR="00131089" w:rsidRPr="00820471" w:rsidRDefault="00C57820" w:rsidP="00820471">
      <w:pPr>
        <w:pStyle w:val="23"/>
      </w:pPr>
      <w:hyperlink w:anchor="_Toc227552735" w:history="1">
        <w:r w:rsidR="00131089" w:rsidRPr="00820471">
          <w:rPr>
            <w:rStyle w:val="a6"/>
            <w:color w:val="auto"/>
          </w:rPr>
          <w:t>РАЗДЕЛ 11.</w:t>
        </w:r>
        <w:r w:rsidR="00131089" w:rsidRPr="00820471">
          <w:rPr>
            <w:rStyle w:val="a6"/>
            <w:caps/>
            <w:color w:val="auto"/>
          </w:rPr>
          <w:t xml:space="preserve">сведения </w:t>
        </w:r>
        <w:r w:rsidR="009A0A22" w:rsidRPr="00820471">
          <w:rPr>
            <w:rStyle w:val="a6"/>
            <w:caps/>
            <w:color w:val="auto"/>
          </w:rPr>
          <w:t>О ПОРЯДКЕ ВЫДАЧИ СВИДЕТЕЛЬСТВА ОБ ОСУЩЕСТВЛЕНИИ ПЕРЕВОЗОК И ЗАКЛЮЧЕНИЯ ДОГОВОРА</w:t>
        </w:r>
        <w:r w:rsidR="00131089" w:rsidRPr="00820471">
          <w:rPr>
            <w:webHidden/>
          </w:rPr>
          <w:tab/>
        </w:r>
        <w:r w:rsidR="009A0A22" w:rsidRPr="00820471">
          <w:rPr>
            <w:webHidden/>
          </w:rPr>
          <w:t>2</w:t>
        </w:r>
      </w:hyperlink>
      <w:r w:rsidR="00820471" w:rsidRPr="00820471">
        <w:t>6</w:t>
      </w:r>
    </w:p>
    <w:p w:rsidR="00131089" w:rsidRPr="003E5084" w:rsidRDefault="00C57820" w:rsidP="00131089">
      <w:pPr>
        <w:pStyle w:val="13"/>
        <w:jc w:val="both"/>
        <w:rPr>
          <w:rStyle w:val="a6"/>
          <w:sz w:val="24"/>
          <w:szCs w:val="24"/>
        </w:rPr>
      </w:pPr>
      <w:hyperlink w:anchor="_Toc227552745" w:history="1">
        <w:r w:rsidR="00131089" w:rsidRPr="003E5084">
          <w:rPr>
            <w:rStyle w:val="a6"/>
            <w:sz w:val="24"/>
            <w:szCs w:val="24"/>
          </w:rPr>
          <w:t xml:space="preserve">ГЛАВА </w:t>
        </w:r>
        <w:r w:rsidR="00131089" w:rsidRPr="003E5084">
          <w:rPr>
            <w:rStyle w:val="a6"/>
            <w:sz w:val="24"/>
            <w:szCs w:val="24"/>
            <w:lang w:val="en-US"/>
          </w:rPr>
          <w:t>III</w:t>
        </w:r>
        <w:r w:rsidR="00131089" w:rsidRPr="003E5084">
          <w:rPr>
            <w:rStyle w:val="a6"/>
            <w:sz w:val="24"/>
            <w:szCs w:val="24"/>
          </w:rPr>
          <w:t xml:space="preserve">. </w:t>
        </w:r>
        <w:r w:rsidR="009A0A22">
          <w:rPr>
            <w:rStyle w:val="a6"/>
            <w:sz w:val="24"/>
            <w:szCs w:val="24"/>
          </w:rPr>
          <w:t>ПРОЕКТ ДОГОВОРА</w:t>
        </w:r>
        <w:r w:rsidR="00131089" w:rsidRPr="003E5084">
          <w:rPr>
            <w:webHidden/>
            <w:sz w:val="24"/>
            <w:szCs w:val="24"/>
          </w:rPr>
          <w:tab/>
        </w:r>
      </w:hyperlink>
      <w:r w:rsidR="009A0A22">
        <w:rPr>
          <w:rStyle w:val="a6"/>
          <w:sz w:val="24"/>
          <w:szCs w:val="24"/>
        </w:rPr>
        <w:t>2</w:t>
      </w:r>
      <w:r w:rsidR="00820471">
        <w:rPr>
          <w:rStyle w:val="a6"/>
          <w:sz w:val="24"/>
          <w:szCs w:val="24"/>
        </w:rPr>
        <w:t>7</w:t>
      </w:r>
    </w:p>
    <w:p w:rsidR="00131089" w:rsidRPr="003E5084" w:rsidRDefault="00C57820" w:rsidP="00131089">
      <w:pPr>
        <w:pStyle w:val="13"/>
        <w:jc w:val="both"/>
        <w:rPr>
          <w:sz w:val="24"/>
          <w:szCs w:val="24"/>
        </w:rPr>
      </w:pPr>
      <w:hyperlink w:anchor="_Toc227552751" w:history="1">
        <w:r w:rsidR="00131089" w:rsidRPr="003E5084">
          <w:rPr>
            <w:rStyle w:val="a6"/>
            <w:sz w:val="24"/>
            <w:szCs w:val="24"/>
          </w:rPr>
          <w:t xml:space="preserve">ГЛАВА </w:t>
        </w:r>
        <w:r w:rsidR="00131089" w:rsidRPr="003E5084">
          <w:rPr>
            <w:rStyle w:val="a6"/>
            <w:sz w:val="24"/>
            <w:szCs w:val="24"/>
            <w:lang w:val="en-US"/>
          </w:rPr>
          <w:t>I</w:t>
        </w:r>
        <w:r w:rsidR="009A0A22">
          <w:rPr>
            <w:rStyle w:val="a6"/>
            <w:sz w:val="24"/>
            <w:szCs w:val="24"/>
            <w:lang w:val="en-US"/>
          </w:rPr>
          <w:t>V</w:t>
        </w:r>
        <w:r w:rsidR="00131089" w:rsidRPr="003E5084">
          <w:rPr>
            <w:rStyle w:val="a6"/>
            <w:sz w:val="24"/>
            <w:szCs w:val="24"/>
          </w:rPr>
          <w:t xml:space="preserve">. ОБРАЗЦЫ ФОРМ, ПРЕДСТАВЛЯЕМЫХ В СОСТАВЕ ЗАЯВКИ НА УЧАСТИЕ В  </w:t>
        </w:r>
        <w:r w:rsidR="009A0A22">
          <w:rPr>
            <w:rStyle w:val="a6"/>
            <w:sz w:val="24"/>
            <w:szCs w:val="24"/>
          </w:rPr>
          <w:t xml:space="preserve">ОТКРЫТОМ </w:t>
        </w:r>
        <w:r w:rsidR="00131089">
          <w:rPr>
            <w:rStyle w:val="a6"/>
            <w:sz w:val="24"/>
            <w:szCs w:val="24"/>
          </w:rPr>
          <w:t>конкурсе</w:t>
        </w:r>
        <w:r w:rsidR="00131089" w:rsidRPr="003E5084">
          <w:rPr>
            <w:webHidden/>
            <w:sz w:val="24"/>
            <w:szCs w:val="24"/>
          </w:rPr>
          <w:tab/>
        </w:r>
      </w:hyperlink>
      <w:r w:rsidR="009A0A22">
        <w:rPr>
          <w:rStyle w:val="a6"/>
          <w:sz w:val="24"/>
          <w:szCs w:val="24"/>
        </w:rPr>
        <w:t>3</w:t>
      </w:r>
      <w:r w:rsidR="00820471">
        <w:rPr>
          <w:rStyle w:val="a6"/>
          <w:sz w:val="24"/>
          <w:szCs w:val="24"/>
        </w:rPr>
        <w:t>6</w:t>
      </w:r>
    </w:p>
    <w:p w:rsidR="00131089" w:rsidRPr="003E5084" w:rsidRDefault="00C57820" w:rsidP="00131089">
      <w:pPr>
        <w:pStyle w:val="13"/>
        <w:jc w:val="both"/>
        <w:rPr>
          <w:sz w:val="24"/>
          <w:szCs w:val="24"/>
        </w:rPr>
      </w:pPr>
      <w:hyperlink w:anchor="_Toc227552759" w:history="1">
        <w:r w:rsidR="00131089" w:rsidRPr="003E5084">
          <w:rPr>
            <w:rStyle w:val="a6"/>
            <w:sz w:val="24"/>
            <w:szCs w:val="24"/>
          </w:rPr>
          <w:t xml:space="preserve">ГЛАВА V. ОБРАЗЦЫ ФОРМ ЗАПРОСОВ И УВЕДОМЛЕНИЙ УЧАСТНИКОВ   </w:t>
        </w:r>
        <w:r w:rsidR="00F36AC6">
          <w:rPr>
            <w:rStyle w:val="a6"/>
            <w:sz w:val="24"/>
            <w:szCs w:val="24"/>
          </w:rPr>
          <w:t xml:space="preserve">ОТКРЫТОГО </w:t>
        </w:r>
        <w:r w:rsidR="00131089">
          <w:rPr>
            <w:rStyle w:val="a6"/>
            <w:sz w:val="24"/>
            <w:szCs w:val="24"/>
          </w:rPr>
          <w:t>конкурса</w:t>
        </w:r>
        <w:r w:rsidR="00131089" w:rsidRPr="003E5084">
          <w:rPr>
            <w:webHidden/>
            <w:sz w:val="24"/>
            <w:szCs w:val="24"/>
          </w:rPr>
          <w:tab/>
        </w:r>
      </w:hyperlink>
      <w:r w:rsidR="00F36AC6">
        <w:rPr>
          <w:rStyle w:val="a6"/>
          <w:sz w:val="24"/>
          <w:szCs w:val="24"/>
        </w:rPr>
        <w:t>4</w:t>
      </w:r>
      <w:r w:rsidR="00820471">
        <w:rPr>
          <w:rStyle w:val="a6"/>
          <w:sz w:val="24"/>
          <w:szCs w:val="24"/>
        </w:rPr>
        <w:t>3</w:t>
      </w:r>
    </w:p>
    <w:p w:rsidR="00131089" w:rsidRPr="003E5084" w:rsidRDefault="00A81F30" w:rsidP="00820471">
      <w:pPr>
        <w:pStyle w:val="23"/>
      </w:pPr>
      <w:r w:rsidRPr="00A81F30">
        <w:rPr>
          <w:rStyle w:val="a6"/>
          <w:color w:val="auto"/>
          <w:u w:val="none"/>
        </w:rPr>
        <w:t xml:space="preserve">ГЛАВА </w:t>
      </w:r>
      <w:r w:rsidRPr="00A81F30">
        <w:rPr>
          <w:rStyle w:val="a6"/>
          <w:color w:val="auto"/>
          <w:u w:val="none"/>
          <w:lang w:val="en-US"/>
        </w:rPr>
        <w:t>VI</w:t>
      </w:r>
      <w:r>
        <w:rPr>
          <w:rStyle w:val="a6"/>
          <w:color w:val="auto"/>
          <w:u w:val="none"/>
        </w:rPr>
        <w:t>. ВНЕСЕНИЕ ИЗМЕНЕНИЙ В ИЗВЕЩЕНИЕ О ПРОВЕДЕНИИ ОТКРЫТОГО КОНКУРСА И (ИЛИ) ДОКУМЕНТАЦИЮ ОТКРЫТОГО КОНКУРСА</w:t>
      </w:r>
      <w:hyperlink w:anchor="_Toc227552760" w:history="1">
        <w:r w:rsidR="00131089" w:rsidRPr="00A81F30">
          <w:rPr>
            <w:rStyle w:val="a6"/>
            <w:webHidden/>
            <w:color w:val="auto"/>
          </w:rPr>
          <w:tab/>
        </w:r>
      </w:hyperlink>
      <w:r>
        <w:rPr>
          <w:rStyle w:val="a6"/>
          <w:color w:val="auto"/>
        </w:rPr>
        <w:t>4</w:t>
      </w:r>
      <w:r w:rsidR="00820471">
        <w:rPr>
          <w:rStyle w:val="a6"/>
          <w:color w:val="auto"/>
        </w:rPr>
        <w:t>6</w:t>
      </w:r>
    </w:p>
    <w:p w:rsidR="00131089" w:rsidRPr="003E5084" w:rsidRDefault="00C57820" w:rsidP="00820471">
      <w:pPr>
        <w:pStyle w:val="23"/>
      </w:pPr>
      <w:hyperlink w:anchor="_Toc227552761" w:history="1">
        <w:r w:rsidR="00A81F30">
          <w:rPr>
            <w:rStyle w:val="a6"/>
            <w:color w:val="auto"/>
          </w:rPr>
          <w:t xml:space="preserve">ГЛАВА </w:t>
        </w:r>
        <w:r w:rsidR="00A81F30">
          <w:rPr>
            <w:rStyle w:val="a6"/>
            <w:color w:val="auto"/>
            <w:lang w:val="en-US"/>
          </w:rPr>
          <w:t xml:space="preserve">VII. </w:t>
        </w:r>
        <w:r w:rsidR="00A81F30">
          <w:rPr>
            <w:rStyle w:val="a6"/>
            <w:color w:val="auto"/>
          </w:rPr>
          <w:t xml:space="preserve"> ОТКАЗ  ОТ ПРОВЕДЕНИЯ ОТКРЫТОГО КОНКУРСА</w:t>
        </w:r>
        <w:r w:rsidR="00131089" w:rsidRPr="003E5084">
          <w:rPr>
            <w:webHidden/>
          </w:rPr>
          <w:tab/>
        </w:r>
      </w:hyperlink>
      <w:r w:rsidR="00A81F30">
        <w:rPr>
          <w:rStyle w:val="a6"/>
          <w:color w:val="auto"/>
        </w:rPr>
        <w:t>4</w:t>
      </w:r>
      <w:r w:rsidR="00820471">
        <w:rPr>
          <w:rStyle w:val="a6"/>
          <w:color w:val="auto"/>
        </w:rPr>
        <w:t>6</w:t>
      </w:r>
    </w:p>
    <w:p w:rsidR="00131089" w:rsidRDefault="00C57820" w:rsidP="00131089">
      <w:pPr>
        <w:rPr>
          <w:b/>
        </w:rPr>
      </w:pPr>
      <w:r w:rsidRPr="003E5084">
        <w:rPr>
          <w:b/>
        </w:rPr>
        <w:fldChar w:fldCharType="end"/>
      </w:r>
    </w:p>
    <w:p w:rsidR="009A6078" w:rsidRDefault="00131089" w:rsidP="00131089">
      <w:pPr>
        <w:jc w:val="center"/>
        <w:outlineLvl w:val="0"/>
        <w:rPr>
          <w:b/>
        </w:rPr>
      </w:pPr>
      <w:r>
        <w:rPr>
          <w:b/>
        </w:rPr>
        <w:br w:type="page"/>
      </w:r>
      <w:bookmarkStart w:id="2" w:name="_Toc227552718"/>
    </w:p>
    <w:p w:rsidR="00131089" w:rsidRPr="00B25FAB" w:rsidRDefault="00131089" w:rsidP="00131089">
      <w:pPr>
        <w:jc w:val="center"/>
        <w:outlineLvl w:val="0"/>
        <w:rPr>
          <w:b/>
          <w:sz w:val="28"/>
          <w:szCs w:val="28"/>
        </w:rPr>
      </w:pPr>
      <w:r w:rsidRPr="00B25FAB">
        <w:rPr>
          <w:b/>
          <w:sz w:val="28"/>
          <w:szCs w:val="28"/>
        </w:rPr>
        <w:lastRenderedPageBreak/>
        <w:t xml:space="preserve">ГЛАВА </w:t>
      </w:r>
      <w:r w:rsidRPr="00B25FAB">
        <w:rPr>
          <w:b/>
          <w:sz w:val="28"/>
          <w:szCs w:val="28"/>
          <w:lang w:val="en-US"/>
        </w:rPr>
        <w:t>I</w:t>
      </w:r>
      <w:r w:rsidRPr="00B25FAB">
        <w:rPr>
          <w:b/>
          <w:sz w:val="28"/>
          <w:szCs w:val="28"/>
        </w:rPr>
        <w:t>. ОБЩИЕ ПОЛОЖЕНИЯ</w:t>
      </w:r>
      <w:bookmarkEnd w:id="2"/>
    </w:p>
    <w:p w:rsidR="00131089" w:rsidRPr="00FD5EAC" w:rsidRDefault="00131089" w:rsidP="00131089">
      <w:pPr>
        <w:autoSpaceDE w:val="0"/>
        <w:autoSpaceDN w:val="0"/>
        <w:adjustRightInd w:val="0"/>
        <w:spacing w:line="360" w:lineRule="exact"/>
        <w:ind w:firstLine="709"/>
        <w:jc w:val="both"/>
        <w:rPr>
          <w:sz w:val="28"/>
          <w:szCs w:val="28"/>
        </w:rPr>
      </w:pPr>
      <w:bookmarkStart w:id="3" w:name="_Ref119427236"/>
      <w:bookmarkStart w:id="4" w:name="_Toc119988599"/>
      <w:bookmarkStart w:id="5" w:name="_Toc125778468"/>
      <w:bookmarkStart w:id="6" w:name="_Toc125786995"/>
      <w:bookmarkStart w:id="7" w:name="_Toc125787076"/>
      <w:bookmarkStart w:id="8" w:name="_Toc125950333"/>
    </w:p>
    <w:p w:rsidR="003A11E9" w:rsidRPr="00C8772C" w:rsidRDefault="00FD5EAC" w:rsidP="00131089">
      <w:pPr>
        <w:autoSpaceDE w:val="0"/>
        <w:autoSpaceDN w:val="0"/>
        <w:adjustRightInd w:val="0"/>
        <w:spacing w:line="360" w:lineRule="exact"/>
        <w:ind w:firstLine="709"/>
        <w:jc w:val="both"/>
        <w:rPr>
          <w:sz w:val="28"/>
          <w:szCs w:val="28"/>
        </w:rPr>
      </w:pPr>
      <w:r w:rsidRPr="00C8772C">
        <w:rPr>
          <w:b/>
          <w:sz w:val="28"/>
          <w:szCs w:val="28"/>
        </w:rPr>
        <w:t>Официальный сайт</w:t>
      </w:r>
      <w:r w:rsidRPr="00C8772C">
        <w:rPr>
          <w:sz w:val="28"/>
          <w:szCs w:val="28"/>
        </w:rPr>
        <w:t xml:space="preserve"> - официальный сайт </w:t>
      </w:r>
      <w:r w:rsidR="003A11E9" w:rsidRPr="00C8772C">
        <w:rPr>
          <w:sz w:val="28"/>
          <w:szCs w:val="28"/>
        </w:rPr>
        <w:t>Ординского муниципального района</w:t>
      </w:r>
      <w:r w:rsidR="00B544E4">
        <w:rPr>
          <w:sz w:val="28"/>
          <w:szCs w:val="28"/>
        </w:rPr>
        <w:t xml:space="preserve"> </w:t>
      </w:r>
      <w:r w:rsidRPr="00C8772C">
        <w:rPr>
          <w:sz w:val="28"/>
          <w:szCs w:val="28"/>
        </w:rPr>
        <w:t>в сети «Интернет» для размещения информации о размещении извещения и документации открытого конкурса на право</w:t>
      </w:r>
      <w:r w:rsidR="003A11E9" w:rsidRPr="00C8772C">
        <w:rPr>
          <w:sz w:val="28"/>
          <w:szCs w:val="28"/>
        </w:rPr>
        <w:t xml:space="preserve"> получения свидетельств</w:t>
      </w:r>
      <w:r w:rsidR="00B81998">
        <w:rPr>
          <w:sz w:val="28"/>
          <w:szCs w:val="28"/>
        </w:rPr>
        <w:t>а</w:t>
      </w:r>
      <w:r w:rsidR="003A11E9" w:rsidRPr="00C8772C">
        <w:rPr>
          <w:sz w:val="28"/>
          <w:szCs w:val="28"/>
        </w:rPr>
        <w:t xml:space="preserve"> об осуществлении перевозок автомобильным транспортом по муниципальному маршруту регулярных перевозок </w:t>
      </w:r>
      <w:r w:rsidR="00B544E4" w:rsidRPr="00FC7069">
        <w:rPr>
          <w:sz w:val="28"/>
          <w:szCs w:val="28"/>
        </w:rPr>
        <w:t>«</w:t>
      </w:r>
      <w:r w:rsidR="00B544E4">
        <w:rPr>
          <w:sz w:val="28"/>
          <w:szCs w:val="28"/>
        </w:rPr>
        <w:t>Маринкино</w:t>
      </w:r>
      <w:r w:rsidR="00B544E4" w:rsidRPr="00FC7069">
        <w:rPr>
          <w:sz w:val="28"/>
          <w:szCs w:val="28"/>
        </w:rPr>
        <w:t>-Орда</w:t>
      </w:r>
      <w:r w:rsidR="00B544E4">
        <w:rPr>
          <w:sz w:val="28"/>
          <w:szCs w:val="28"/>
        </w:rPr>
        <w:t xml:space="preserve"> (через Щелканку)</w:t>
      </w:r>
      <w:r w:rsidR="00B544E4" w:rsidRPr="00FC7069">
        <w:rPr>
          <w:sz w:val="28"/>
          <w:szCs w:val="28"/>
        </w:rPr>
        <w:t>»</w:t>
      </w:r>
      <w:r w:rsidR="003A11E9" w:rsidRPr="00C8772C">
        <w:rPr>
          <w:sz w:val="28"/>
          <w:szCs w:val="28"/>
        </w:rPr>
        <w:t xml:space="preserve"> «</w:t>
      </w:r>
      <w:hyperlink r:id="rId11" w:history="1">
        <w:r w:rsidR="003A11E9" w:rsidRPr="00C8772C">
          <w:rPr>
            <w:rStyle w:val="a6"/>
            <w:color w:val="auto"/>
            <w:sz w:val="28"/>
            <w:szCs w:val="28"/>
          </w:rPr>
          <w:t>www.orda.permarea.ru</w:t>
        </w:r>
      </w:hyperlink>
      <w:r w:rsidR="003A11E9" w:rsidRPr="00C8772C">
        <w:rPr>
          <w:sz w:val="28"/>
          <w:szCs w:val="28"/>
        </w:rPr>
        <w:t xml:space="preserve">». </w:t>
      </w:r>
    </w:p>
    <w:p w:rsidR="00131089" w:rsidRPr="00C8772C" w:rsidRDefault="00131089" w:rsidP="00131089">
      <w:pPr>
        <w:autoSpaceDE w:val="0"/>
        <w:autoSpaceDN w:val="0"/>
        <w:adjustRightInd w:val="0"/>
        <w:spacing w:line="360" w:lineRule="exact"/>
        <w:ind w:firstLine="709"/>
        <w:jc w:val="both"/>
        <w:rPr>
          <w:sz w:val="28"/>
          <w:szCs w:val="28"/>
        </w:rPr>
      </w:pPr>
      <w:r w:rsidRPr="00C8772C">
        <w:rPr>
          <w:b/>
          <w:sz w:val="28"/>
          <w:szCs w:val="28"/>
        </w:rPr>
        <w:t xml:space="preserve">Предмет </w:t>
      </w:r>
      <w:r w:rsidR="005D6E31" w:rsidRPr="00C8772C">
        <w:rPr>
          <w:b/>
          <w:sz w:val="28"/>
          <w:szCs w:val="28"/>
        </w:rPr>
        <w:t xml:space="preserve">открытого </w:t>
      </w:r>
      <w:r w:rsidRPr="00C8772C">
        <w:rPr>
          <w:b/>
          <w:sz w:val="28"/>
          <w:szCs w:val="28"/>
        </w:rPr>
        <w:t xml:space="preserve">конкурса </w:t>
      </w:r>
      <w:r w:rsidRPr="00C8772C">
        <w:rPr>
          <w:sz w:val="28"/>
          <w:szCs w:val="28"/>
        </w:rPr>
        <w:t xml:space="preserve">– </w:t>
      </w:r>
      <w:r w:rsidR="005D6E31" w:rsidRPr="00C8772C">
        <w:rPr>
          <w:sz w:val="28"/>
          <w:szCs w:val="28"/>
        </w:rPr>
        <w:t>право на получение свидетельств</w:t>
      </w:r>
      <w:r w:rsidR="00B81998">
        <w:rPr>
          <w:sz w:val="28"/>
          <w:szCs w:val="28"/>
        </w:rPr>
        <w:t>а</w:t>
      </w:r>
      <w:r w:rsidR="005D6E31" w:rsidRPr="00C8772C">
        <w:rPr>
          <w:sz w:val="28"/>
          <w:szCs w:val="28"/>
        </w:rPr>
        <w:t xml:space="preserve"> об осуществлении перевозок автомобильным транспортом по муниципальному маршруту регулярных перевозок </w:t>
      </w:r>
      <w:r w:rsidR="00B544E4" w:rsidRPr="00FC7069">
        <w:rPr>
          <w:sz w:val="28"/>
          <w:szCs w:val="28"/>
        </w:rPr>
        <w:t>«</w:t>
      </w:r>
      <w:r w:rsidR="00B544E4">
        <w:rPr>
          <w:sz w:val="28"/>
          <w:szCs w:val="28"/>
        </w:rPr>
        <w:t>Маринкино</w:t>
      </w:r>
      <w:r w:rsidR="00B544E4" w:rsidRPr="00FC7069">
        <w:rPr>
          <w:sz w:val="28"/>
          <w:szCs w:val="28"/>
        </w:rPr>
        <w:t>-Орда</w:t>
      </w:r>
      <w:r w:rsidR="00B544E4">
        <w:rPr>
          <w:sz w:val="28"/>
          <w:szCs w:val="28"/>
        </w:rPr>
        <w:t xml:space="preserve"> (через Щелканку)</w:t>
      </w:r>
      <w:r w:rsidR="00B544E4" w:rsidRPr="00FC7069">
        <w:rPr>
          <w:sz w:val="28"/>
          <w:szCs w:val="28"/>
        </w:rPr>
        <w:t>»</w:t>
      </w:r>
      <w:r w:rsidR="005D6E31" w:rsidRPr="00C8772C">
        <w:rPr>
          <w:sz w:val="28"/>
          <w:szCs w:val="28"/>
        </w:rPr>
        <w:t>.</w:t>
      </w:r>
    </w:p>
    <w:p w:rsidR="00C8772C" w:rsidRPr="00C8772C" w:rsidRDefault="00C8772C" w:rsidP="00C8772C">
      <w:pPr>
        <w:pStyle w:val="ConsPlusNormal"/>
        <w:widowControl/>
        <w:spacing w:line="360" w:lineRule="exact"/>
        <w:ind w:firstLine="709"/>
        <w:jc w:val="both"/>
        <w:rPr>
          <w:rFonts w:ascii="Times New Roman" w:hAnsi="Times New Roman" w:cs="Times New Roman"/>
          <w:sz w:val="28"/>
          <w:szCs w:val="28"/>
        </w:rPr>
      </w:pPr>
      <w:r w:rsidRPr="00C8772C">
        <w:rPr>
          <w:rFonts w:ascii="Times New Roman" w:hAnsi="Times New Roman" w:cs="Times New Roman"/>
          <w:b/>
          <w:sz w:val="28"/>
          <w:szCs w:val="28"/>
        </w:rPr>
        <w:t>Заявка на участие в открытом конкурсе</w:t>
      </w:r>
      <w:r w:rsidRPr="00C8772C">
        <w:rPr>
          <w:rFonts w:ascii="Times New Roman" w:hAnsi="Times New Roman" w:cs="Times New Roman"/>
          <w:sz w:val="28"/>
          <w:szCs w:val="28"/>
        </w:rPr>
        <w:t xml:space="preserve"> – комплект документов, содержащий письменное подтверждение участника открытого конкурса о его согласии участвовать в открытом конкурсе на условиях, указанных в   конкурсной документации, поданный в установленный извещением о проведении открытого конкурса срок.</w:t>
      </w:r>
    </w:p>
    <w:p w:rsidR="00131089" w:rsidRPr="00C8772C" w:rsidRDefault="00131089" w:rsidP="00131089">
      <w:pPr>
        <w:spacing w:line="360" w:lineRule="exact"/>
        <w:ind w:firstLine="709"/>
        <w:jc w:val="both"/>
        <w:rPr>
          <w:bCs/>
          <w:sz w:val="28"/>
          <w:szCs w:val="28"/>
        </w:rPr>
      </w:pPr>
      <w:r w:rsidRPr="00C8772C">
        <w:rPr>
          <w:b/>
          <w:sz w:val="28"/>
          <w:szCs w:val="28"/>
        </w:rPr>
        <w:t>Организатор</w:t>
      </w:r>
      <w:r w:rsidR="0041268B" w:rsidRPr="00C8772C">
        <w:rPr>
          <w:b/>
          <w:sz w:val="28"/>
          <w:szCs w:val="28"/>
        </w:rPr>
        <w:t xml:space="preserve"> открытого </w:t>
      </w:r>
      <w:r w:rsidRPr="00C8772C">
        <w:rPr>
          <w:b/>
          <w:sz w:val="28"/>
          <w:szCs w:val="28"/>
        </w:rPr>
        <w:t xml:space="preserve">конкурса </w:t>
      </w:r>
      <w:r w:rsidRPr="00C8772C">
        <w:rPr>
          <w:sz w:val="28"/>
          <w:szCs w:val="28"/>
        </w:rPr>
        <w:t xml:space="preserve"> – о</w:t>
      </w:r>
      <w:r w:rsidRPr="00C8772C">
        <w:rPr>
          <w:bCs/>
          <w:sz w:val="28"/>
          <w:szCs w:val="28"/>
        </w:rPr>
        <w:t>тдел экономического анализа и планирования социально-экономического развития района администрации Ординского муниципального района.</w:t>
      </w:r>
    </w:p>
    <w:p w:rsidR="00131089" w:rsidRPr="00E91597" w:rsidRDefault="009420BF" w:rsidP="00131089">
      <w:pPr>
        <w:autoSpaceDE w:val="0"/>
        <w:autoSpaceDN w:val="0"/>
        <w:adjustRightInd w:val="0"/>
        <w:spacing w:line="360" w:lineRule="exact"/>
        <w:ind w:firstLine="709"/>
        <w:jc w:val="both"/>
        <w:rPr>
          <w:sz w:val="28"/>
          <w:szCs w:val="28"/>
        </w:rPr>
      </w:pPr>
      <w:r>
        <w:rPr>
          <w:b/>
          <w:sz w:val="28"/>
          <w:szCs w:val="28"/>
        </w:rPr>
        <w:t>К</w:t>
      </w:r>
      <w:r w:rsidR="00131089" w:rsidRPr="00C8772C">
        <w:rPr>
          <w:b/>
          <w:sz w:val="28"/>
          <w:szCs w:val="28"/>
        </w:rPr>
        <w:t>омиссия</w:t>
      </w:r>
      <w:r w:rsidR="00131089" w:rsidRPr="00C8772C">
        <w:rPr>
          <w:sz w:val="28"/>
          <w:szCs w:val="28"/>
        </w:rPr>
        <w:t xml:space="preserve"> –</w:t>
      </w:r>
      <w:r w:rsidR="00E91597">
        <w:rPr>
          <w:sz w:val="28"/>
          <w:szCs w:val="28"/>
        </w:rPr>
        <w:t xml:space="preserve"> конкурсная комиссия</w:t>
      </w:r>
      <w:r w:rsidR="00131089" w:rsidRPr="00C8772C">
        <w:rPr>
          <w:sz w:val="28"/>
          <w:szCs w:val="28"/>
        </w:rPr>
        <w:t xml:space="preserve"> администраци</w:t>
      </w:r>
      <w:r w:rsidR="00E91597">
        <w:rPr>
          <w:sz w:val="28"/>
          <w:szCs w:val="28"/>
        </w:rPr>
        <w:t>и</w:t>
      </w:r>
      <w:r w:rsidR="00B544E4">
        <w:rPr>
          <w:sz w:val="28"/>
          <w:szCs w:val="28"/>
        </w:rPr>
        <w:t xml:space="preserve"> </w:t>
      </w:r>
      <w:r w:rsidR="00131089" w:rsidRPr="00C8772C">
        <w:rPr>
          <w:sz w:val="28"/>
          <w:szCs w:val="28"/>
        </w:rPr>
        <w:t>Ординского муниципального района,</w:t>
      </w:r>
      <w:r w:rsidR="00E91597">
        <w:rPr>
          <w:sz w:val="28"/>
          <w:szCs w:val="28"/>
        </w:rPr>
        <w:t xml:space="preserve"> по проведению </w:t>
      </w:r>
      <w:r w:rsidR="00FD11EF" w:rsidRPr="00C8772C">
        <w:rPr>
          <w:sz w:val="28"/>
          <w:szCs w:val="28"/>
        </w:rPr>
        <w:t xml:space="preserve">открытого </w:t>
      </w:r>
      <w:r w:rsidR="00131089" w:rsidRPr="00C8772C">
        <w:rPr>
          <w:sz w:val="28"/>
          <w:szCs w:val="28"/>
        </w:rPr>
        <w:t>конкурса</w:t>
      </w:r>
      <w:r w:rsidR="00FD11EF" w:rsidRPr="00C8772C">
        <w:rPr>
          <w:sz w:val="28"/>
          <w:szCs w:val="28"/>
        </w:rPr>
        <w:t xml:space="preserve"> на право получения свидетельств</w:t>
      </w:r>
      <w:r w:rsidR="00B81998">
        <w:rPr>
          <w:sz w:val="28"/>
          <w:szCs w:val="28"/>
        </w:rPr>
        <w:t>а</w:t>
      </w:r>
      <w:r w:rsidR="00FD11EF" w:rsidRPr="00C8772C">
        <w:rPr>
          <w:sz w:val="28"/>
          <w:szCs w:val="28"/>
        </w:rPr>
        <w:t xml:space="preserve"> об осуществлении перевозок автомобильным транспортом по </w:t>
      </w:r>
      <w:r w:rsidR="00FD11EF" w:rsidRPr="00E91597">
        <w:rPr>
          <w:sz w:val="28"/>
          <w:szCs w:val="28"/>
        </w:rPr>
        <w:t>муниципальным маршрутам регулярных перевозок</w:t>
      </w:r>
      <w:r w:rsidR="00131089" w:rsidRPr="00E91597">
        <w:rPr>
          <w:sz w:val="28"/>
          <w:szCs w:val="28"/>
        </w:rPr>
        <w:t>.</w:t>
      </w:r>
    </w:p>
    <w:p w:rsidR="00131089" w:rsidRPr="003A11E9" w:rsidRDefault="00131089" w:rsidP="003A11E9">
      <w:pPr>
        <w:pStyle w:val="ConsPlusNormal"/>
        <w:widowControl/>
        <w:tabs>
          <w:tab w:val="left" w:pos="709"/>
        </w:tabs>
        <w:spacing w:line="360" w:lineRule="exact"/>
        <w:ind w:firstLine="709"/>
        <w:jc w:val="both"/>
        <w:rPr>
          <w:rFonts w:ascii="Times New Roman" w:hAnsi="Times New Roman" w:cs="Times New Roman"/>
          <w:bCs/>
          <w:color w:val="1D1B11"/>
          <w:sz w:val="28"/>
          <w:szCs w:val="28"/>
        </w:rPr>
      </w:pPr>
      <w:r w:rsidRPr="00E91597">
        <w:rPr>
          <w:rFonts w:ascii="Times New Roman" w:hAnsi="Times New Roman" w:cs="Times New Roman"/>
          <w:b/>
          <w:bCs/>
          <w:sz w:val="28"/>
          <w:szCs w:val="28"/>
        </w:rPr>
        <w:t>Участник</w:t>
      </w:r>
      <w:r w:rsidR="0041268B" w:rsidRPr="00E91597">
        <w:rPr>
          <w:rFonts w:ascii="Times New Roman" w:hAnsi="Times New Roman" w:cs="Times New Roman"/>
          <w:b/>
          <w:bCs/>
          <w:sz w:val="28"/>
          <w:szCs w:val="28"/>
        </w:rPr>
        <w:t xml:space="preserve"> открытого</w:t>
      </w:r>
      <w:r w:rsidRPr="00E91597">
        <w:rPr>
          <w:rFonts w:ascii="Times New Roman" w:hAnsi="Times New Roman" w:cs="Times New Roman"/>
          <w:b/>
          <w:bCs/>
          <w:sz w:val="28"/>
          <w:szCs w:val="28"/>
        </w:rPr>
        <w:t xml:space="preserve"> конкурса</w:t>
      </w:r>
      <w:r w:rsidRPr="00E91597">
        <w:rPr>
          <w:rFonts w:ascii="Times New Roman" w:hAnsi="Times New Roman" w:cs="Times New Roman"/>
          <w:bCs/>
          <w:sz w:val="28"/>
          <w:szCs w:val="28"/>
        </w:rPr>
        <w:t xml:space="preserve"> – юридическ</w:t>
      </w:r>
      <w:r w:rsidR="00BC2A3A" w:rsidRPr="00E91597">
        <w:rPr>
          <w:rFonts w:ascii="Times New Roman" w:hAnsi="Times New Roman" w:cs="Times New Roman"/>
          <w:bCs/>
          <w:sz w:val="28"/>
          <w:szCs w:val="28"/>
        </w:rPr>
        <w:t>ое лицо, и</w:t>
      </w:r>
      <w:r w:rsidRPr="00E91597">
        <w:rPr>
          <w:rFonts w:ascii="Times New Roman" w:hAnsi="Times New Roman" w:cs="Times New Roman"/>
          <w:bCs/>
          <w:sz w:val="28"/>
          <w:szCs w:val="28"/>
        </w:rPr>
        <w:t>ндивидуальны</w:t>
      </w:r>
      <w:r w:rsidR="00BC2A3A" w:rsidRPr="00E91597">
        <w:rPr>
          <w:rFonts w:ascii="Times New Roman" w:hAnsi="Times New Roman" w:cs="Times New Roman"/>
          <w:bCs/>
          <w:sz w:val="28"/>
          <w:szCs w:val="28"/>
        </w:rPr>
        <w:t xml:space="preserve">й </w:t>
      </w:r>
      <w:r w:rsidRPr="00E91597">
        <w:rPr>
          <w:rFonts w:ascii="Times New Roman" w:hAnsi="Times New Roman" w:cs="Times New Roman"/>
          <w:bCs/>
          <w:sz w:val="28"/>
          <w:szCs w:val="28"/>
        </w:rPr>
        <w:t xml:space="preserve"> предпринимател</w:t>
      </w:r>
      <w:r w:rsidR="00BC2A3A" w:rsidRPr="00E91597">
        <w:rPr>
          <w:rFonts w:ascii="Times New Roman" w:hAnsi="Times New Roman" w:cs="Times New Roman"/>
          <w:bCs/>
          <w:sz w:val="28"/>
          <w:szCs w:val="28"/>
        </w:rPr>
        <w:t>ь</w:t>
      </w:r>
      <w:r w:rsidRPr="00E91597">
        <w:rPr>
          <w:rFonts w:ascii="Times New Roman" w:hAnsi="Times New Roman" w:cs="Times New Roman"/>
          <w:bCs/>
          <w:sz w:val="28"/>
          <w:szCs w:val="28"/>
        </w:rPr>
        <w:t>,</w:t>
      </w:r>
      <w:r w:rsidR="00BC2A3A" w:rsidRPr="00E91597">
        <w:rPr>
          <w:rFonts w:ascii="Times New Roman" w:hAnsi="Times New Roman" w:cs="Times New Roman"/>
          <w:bCs/>
          <w:sz w:val="28"/>
          <w:szCs w:val="28"/>
        </w:rPr>
        <w:t xml:space="preserve"> участник договора простого товарищества, принимающий участие в открытом конкурсе и допущенный комиссией</w:t>
      </w:r>
      <w:r w:rsidR="00BC2A3A" w:rsidRPr="003A11E9">
        <w:rPr>
          <w:rFonts w:ascii="Times New Roman" w:hAnsi="Times New Roman" w:cs="Times New Roman"/>
          <w:bCs/>
          <w:color w:val="1D1B11"/>
          <w:sz w:val="28"/>
          <w:szCs w:val="28"/>
        </w:rPr>
        <w:t xml:space="preserve"> к участию в открытом конкурсе по результатам рассмотрения заявок</w:t>
      </w:r>
      <w:r w:rsidRPr="003A11E9">
        <w:rPr>
          <w:rFonts w:ascii="Times New Roman" w:hAnsi="Times New Roman" w:cs="Times New Roman"/>
          <w:bCs/>
          <w:color w:val="1D1B11"/>
          <w:sz w:val="28"/>
          <w:szCs w:val="28"/>
        </w:rPr>
        <w:t>.</w:t>
      </w:r>
    </w:p>
    <w:p w:rsidR="003A11E9" w:rsidRPr="003A11E9" w:rsidRDefault="003A11E9" w:rsidP="00C21715">
      <w:pPr>
        <w:pStyle w:val="ConsPlusNormal"/>
        <w:widowControl/>
        <w:tabs>
          <w:tab w:val="left" w:pos="709"/>
        </w:tabs>
        <w:spacing w:line="360" w:lineRule="exact"/>
        <w:ind w:firstLine="709"/>
        <w:jc w:val="both"/>
        <w:rPr>
          <w:rFonts w:ascii="Times New Roman" w:hAnsi="Times New Roman" w:cs="Times New Roman"/>
          <w:bCs/>
          <w:color w:val="1D1B11"/>
          <w:sz w:val="28"/>
          <w:szCs w:val="28"/>
        </w:rPr>
      </w:pPr>
      <w:r w:rsidRPr="003A11E9">
        <w:rPr>
          <w:rFonts w:ascii="Times New Roman" w:hAnsi="Times New Roman" w:cs="Times New Roman"/>
          <w:b/>
          <w:bCs/>
          <w:color w:val="1D1B11"/>
          <w:sz w:val="28"/>
          <w:szCs w:val="28"/>
        </w:rPr>
        <w:t xml:space="preserve">Представитель участника открытого конкурса </w:t>
      </w:r>
      <w:r w:rsidRPr="003A11E9">
        <w:rPr>
          <w:rFonts w:ascii="Times New Roman" w:hAnsi="Times New Roman" w:cs="Times New Roman"/>
          <w:bCs/>
          <w:color w:val="1D1B11"/>
          <w:sz w:val="28"/>
          <w:szCs w:val="28"/>
        </w:rPr>
        <w:t xml:space="preserve">- лицо, представляющее интересы участника открытого конкурса на основании документа, </w:t>
      </w:r>
      <w:r w:rsidR="00C21715">
        <w:rPr>
          <w:rFonts w:ascii="Times New Roman" w:hAnsi="Times New Roman" w:cs="Times New Roman"/>
          <w:bCs/>
          <w:color w:val="1D1B11"/>
          <w:sz w:val="28"/>
          <w:szCs w:val="28"/>
        </w:rPr>
        <w:t>у</w:t>
      </w:r>
      <w:r w:rsidRPr="003A11E9">
        <w:rPr>
          <w:rFonts w:ascii="Times New Roman" w:hAnsi="Times New Roman" w:cs="Times New Roman"/>
          <w:bCs/>
          <w:color w:val="1D1B11"/>
          <w:sz w:val="28"/>
          <w:szCs w:val="28"/>
        </w:rPr>
        <w:t>достоверяющего личность (паспорта), а так же доверенности (в случае отсутствия полномочий действовать от имени участника открытого конкурса без доверенности) или ее нотариально заверенной копии, имеющее право подписывать заявку, отозвать заявку, присутствовать при вскрытии конвертов с заявками на участие в открытом конкурсе.</w:t>
      </w:r>
    </w:p>
    <w:p w:rsidR="003A11E9" w:rsidRPr="003A11E9" w:rsidRDefault="003A11E9" w:rsidP="00C21715">
      <w:pPr>
        <w:pStyle w:val="ConsPlusNormal"/>
        <w:widowControl/>
        <w:tabs>
          <w:tab w:val="left" w:pos="709"/>
        </w:tabs>
        <w:spacing w:line="360" w:lineRule="exact"/>
        <w:ind w:firstLine="709"/>
        <w:jc w:val="both"/>
        <w:rPr>
          <w:rFonts w:ascii="Times New Roman" w:hAnsi="Times New Roman" w:cs="Times New Roman"/>
          <w:bCs/>
          <w:color w:val="1D1B11"/>
          <w:sz w:val="28"/>
          <w:szCs w:val="28"/>
        </w:rPr>
      </w:pPr>
      <w:r w:rsidRPr="003A11E9">
        <w:rPr>
          <w:rFonts w:ascii="Times New Roman" w:hAnsi="Times New Roman" w:cs="Times New Roman"/>
          <w:b/>
          <w:bCs/>
          <w:color w:val="1D1B11"/>
          <w:sz w:val="28"/>
          <w:szCs w:val="28"/>
        </w:rPr>
        <w:t xml:space="preserve">Договор </w:t>
      </w:r>
      <w:r w:rsidRPr="003A11E9">
        <w:rPr>
          <w:rFonts w:ascii="Times New Roman" w:hAnsi="Times New Roman" w:cs="Times New Roman"/>
          <w:bCs/>
          <w:color w:val="1D1B11"/>
          <w:sz w:val="28"/>
          <w:szCs w:val="28"/>
        </w:rPr>
        <w:t xml:space="preserve">- договор на осуществление перевозок по муниципальным маршрутам регулярных перевозок, заключенный между победителем отрытого конкурса и </w:t>
      </w:r>
      <w:r w:rsidR="004F2112">
        <w:rPr>
          <w:rFonts w:ascii="Times New Roman" w:hAnsi="Times New Roman" w:cs="Times New Roman"/>
          <w:bCs/>
          <w:color w:val="1D1B11"/>
          <w:sz w:val="28"/>
          <w:szCs w:val="28"/>
        </w:rPr>
        <w:t>администрацией Ординского муниципального района</w:t>
      </w:r>
      <w:r w:rsidRPr="003A11E9">
        <w:rPr>
          <w:rFonts w:ascii="Times New Roman" w:hAnsi="Times New Roman" w:cs="Times New Roman"/>
          <w:bCs/>
          <w:color w:val="1D1B11"/>
          <w:sz w:val="28"/>
          <w:szCs w:val="28"/>
        </w:rPr>
        <w:t>.</w:t>
      </w:r>
    </w:p>
    <w:p w:rsidR="003A11E9" w:rsidRPr="003A11E9" w:rsidRDefault="003A11E9" w:rsidP="003A11E9">
      <w:pPr>
        <w:pStyle w:val="ConsPlusNormal"/>
        <w:widowControl/>
        <w:tabs>
          <w:tab w:val="left" w:pos="709"/>
        </w:tabs>
        <w:spacing w:line="360" w:lineRule="exact"/>
        <w:ind w:firstLine="709"/>
        <w:rPr>
          <w:rFonts w:ascii="Times New Roman" w:hAnsi="Times New Roman" w:cs="Times New Roman"/>
          <w:b/>
          <w:bCs/>
          <w:color w:val="1D1B11"/>
          <w:sz w:val="28"/>
          <w:szCs w:val="28"/>
        </w:rPr>
      </w:pPr>
      <w:bookmarkStart w:id="9" w:name="bookmark3"/>
      <w:r w:rsidRPr="003A11E9">
        <w:rPr>
          <w:rFonts w:ascii="Times New Roman" w:hAnsi="Times New Roman" w:cs="Times New Roman"/>
          <w:b/>
          <w:bCs/>
          <w:color w:val="1D1B11"/>
          <w:sz w:val="28"/>
          <w:szCs w:val="28"/>
        </w:rPr>
        <w:t>Нормативное правовое регулирование отрытого конкурса:</w:t>
      </w:r>
      <w:bookmarkEnd w:id="9"/>
    </w:p>
    <w:p w:rsidR="003A11E9" w:rsidRPr="00C8772C" w:rsidRDefault="003A11E9" w:rsidP="004F2112">
      <w:pPr>
        <w:pStyle w:val="ConsPlusNormal"/>
        <w:widowControl/>
        <w:tabs>
          <w:tab w:val="left" w:pos="709"/>
        </w:tabs>
        <w:spacing w:line="360" w:lineRule="exact"/>
        <w:ind w:firstLine="709"/>
        <w:jc w:val="both"/>
        <w:rPr>
          <w:rFonts w:ascii="Times New Roman" w:hAnsi="Times New Roman" w:cs="Times New Roman"/>
          <w:bCs/>
          <w:color w:val="1D1B11"/>
          <w:sz w:val="28"/>
          <w:szCs w:val="28"/>
        </w:rPr>
      </w:pPr>
      <w:r w:rsidRPr="003A11E9">
        <w:rPr>
          <w:rFonts w:ascii="Times New Roman" w:hAnsi="Times New Roman" w:cs="Times New Roman"/>
          <w:bCs/>
          <w:color w:val="1D1B11"/>
          <w:sz w:val="28"/>
          <w:szCs w:val="28"/>
        </w:rPr>
        <w:t xml:space="preserve">Открытый конкурс проводится 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C8772C">
        <w:rPr>
          <w:rFonts w:ascii="Times New Roman" w:hAnsi="Times New Roman" w:cs="Times New Roman"/>
          <w:bCs/>
          <w:color w:val="1D1B11"/>
          <w:sz w:val="28"/>
          <w:szCs w:val="28"/>
        </w:rPr>
        <w:lastRenderedPageBreak/>
        <w:t xml:space="preserve">законодательные акты Российской Федерации» (далее - Федеральный закон), </w:t>
      </w:r>
      <w:r w:rsidR="00C8772C" w:rsidRPr="00C8772C">
        <w:rPr>
          <w:rFonts w:ascii="Times New Roman" w:hAnsi="Times New Roman" w:cs="Times New Roman"/>
          <w:sz w:val="28"/>
          <w:szCs w:val="28"/>
        </w:rPr>
        <w:t xml:space="preserve">решением Земского Собрания Ординского муниципального района от 16 июня </w:t>
      </w:r>
      <w:smartTag w:uri="urn:schemas-microsoft-com:office:smarttags" w:element="metricconverter">
        <w:smartTagPr>
          <w:attr w:name="ProductID" w:val="2011 г"/>
        </w:smartTagPr>
        <w:r w:rsidR="00C8772C" w:rsidRPr="00C8772C">
          <w:rPr>
            <w:rFonts w:ascii="Times New Roman" w:hAnsi="Times New Roman" w:cs="Times New Roman"/>
            <w:sz w:val="28"/>
            <w:szCs w:val="28"/>
          </w:rPr>
          <w:t>2011 г</w:t>
        </w:r>
      </w:smartTag>
      <w:r w:rsidR="00C8772C" w:rsidRPr="00C8772C">
        <w:rPr>
          <w:rFonts w:ascii="Times New Roman" w:hAnsi="Times New Roman" w:cs="Times New Roman"/>
          <w:sz w:val="28"/>
          <w:szCs w:val="28"/>
        </w:rPr>
        <w:t xml:space="preserve">. № 311 «Об утверждении Положения «Об организации транспортного обслуживания населения и регулирования тарифов на перевозки пассажиров и багажа на муниципальных маршрутах регулярных перевозок в Ординском муниципальном районе», постановлением администрации Ординского муниципального района </w:t>
      </w:r>
      <w:r w:rsidR="00C8772C" w:rsidRPr="005A5505">
        <w:rPr>
          <w:rFonts w:ascii="Times New Roman" w:hAnsi="Times New Roman" w:cs="Times New Roman"/>
          <w:sz w:val="28"/>
          <w:szCs w:val="28"/>
        </w:rPr>
        <w:t>от</w:t>
      </w:r>
      <w:r w:rsidR="005A5505" w:rsidRPr="005A5505">
        <w:rPr>
          <w:rFonts w:ascii="Times New Roman" w:hAnsi="Times New Roman" w:cs="Times New Roman"/>
          <w:sz w:val="28"/>
          <w:szCs w:val="28"/>
        </w:rPr>
        <w:t xml:space="preserve"> 22.11.2016</w:t>
      </w:r>
      <w:r w:rsidR="00C8772C" w:rsidRPr="005A5505">
        <w:rPr>
          <w:rFonts w:ascii="Times New Roman" w:hAnsi="Times New Roman" w:cs="Times New Roman"/>
          <w:sz w:val="28"/>
          <w:szCs w:val="28"/>
        </w:rPr>
        <w:t xml:space="preserve"> №</w:t>
      </w:r>
      <w:r w:rsidR="005A5505" w:rsidRPr="005A5505">
        <w:rPr>
          <w:rFonts w:ascii="Times New Roman" w:hAnsi="Times New Roman" w:cs="Times New Roman"/>
          <w:sz w:val="28"/>
          <w:szCs w:val="28"/>
        </w:rPr>
        <w:t>317</w:t>
      </w:r>
      <w:r w:rsidR="00C8772C" w:rsidRPr="005A5505">
        <w:rPr>
          <w:rFonts w:ascii="Times New Roman" w:hAnsi="Times New Roman" w:cs="Times New Roman"/>
          <w:sz w:val="28"/>
          <w:szCs w:val="28"/>
        </w:rPr>
        <w:t xml:space="preserve"> «Об</w:t>
      </w:r>
      <w:r w:rsidR="00C8772C" w:rsidRPr="00C8772C">
        <w:rPr>
          <w:rFonts w:ascii="Times New Roman" w:hAnsi="Times New Roman" w:cs="Times New Roman"/>
          <w:sz w:val="28"/>
          <w:szCs w:val="28"/>
        </w:rPr>
        <w:t xml:space="preserve"> утверждении шкалы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муниципальному маршруту регулярных перевозок, требований к осуществлению регулярных перевозок по нерегулируемым тарифам</w:t>
      </w:r>
      <w:r w:rsidR="00C8772C" w:rsidRPr="005A5505">
        <w:rPr>
          <w:rFonts w:ascii="Times New Roman" w:hAnsi="Times New Roman" w:cs="Times New Roman"/>
          <w:sz w:val="28"/>
          <w:szCs w:val="28"/>
        </w:rPr>
        <w:t>», постановлением администрации Ординского муниципального района от</w:t>
      </w:r>
      <w:r w:rsidR="005A5505" w:rsidRPr="005A5505">
        <w:rPr>
          <w:rFonts w:ascii="Times New Roman" w:hAnsi="Times New Roman" w:cs="Times New Roman"/>
          <w:sz w:val="28"/>
          <w:szCs w:val="28"/>
        </w:rPr>
        <w:t xml:space="preserve"> 23.11.2016</w:t>
      </w:r>
      <w:r w:rsidR="00C8772C" w:rsidRPr="005A5505">
        <w:rPr>
          <w:rFonts w:ascii="Times New Roman" w:hAnsi="Times New Roman" w:cs="Times New Roman"/>
          <w:sz w:val="28"/>
          <w:szCs w:val="28"/>
        </w:rPr>
        <w:t xml:space="preserve"> №</w:t>
      </w:r>
      <w:r w:rsidR="005A5505" w:rsidRPr="005A5505">
        <w:rPr>
          <w:rFonts w:ascii="Times New Roman" w:hAnsi="Times New Roman" w:cs="Times New Roman"/>
          <w:sz w:val="28"/>
          <w:szCs w:val="28"/>
        </w:rPr>
        <w:t>323</w:t>
      </w:r>
      <w:r w:rsidR="00C8772C" w:rsidRPr="005A5505">
        <w:rPr>
          <w:rFonts w:ascii="Times New Roman" w:hAnsi="Times New Roman" w:cs="Times New Roman"/>
          <w:sz w:val="28"/>
          <w:szCs w:val="28"/>
        </w:rPr>
        <w:t xml:space="preserve"> «Об утверждении Порядка проведения открытого конкурса на</w:t>
      </w:r>
      <w:r w:rsidR="00C8772C" w:rsidRPr="00C8772C">
        <w:rPr>
          <w:rFonts w:ascii="Times New Roman" w:hAnsi="Times New Roman" w:cs="Times New Roman"/>
          <w:sz w:val="28"/>
          <w:szCs w:val="28"/>
        </w:rPr>
        <w:t xml:space="preserve"> право получения свидетельства об осуществлении перевозок автомобильным транспортом по муниципальным маршрутам регулярных перевозок, состава и Положения о конкурсной комиссии по проведению открытого конкурса на право получения свидетельства об осуществления перевозок автомобильным транспортом по муниципальным маршрутам регулярных перевозок, типовой формы договора на осуществление перевозок по муниципальным маршрутам регулярных перевозок»</w:t>
      </w:r>
      <w:r w:rsidR="009420BF">
        <w:rPr>
          <w:rFonts w:ascii="Times New Roman" w:hAnsi="Times New Roman" w:cs="Times New Roman"/>
          <w:sz w:val="28"/>
          <w:szCs w:val="28"/>
        </w:rPr>
        <w:t>.</w:t>
      </w:r>
    </w:p>
    <w:p w:rsidR="00131089" w:rsidRDefault="00131089" w:rsidP="00131089">
      <w:pPr>
        <w:spacing w:line="360" w:lineRule="exact"/>
        <w:ind w:firstLine="709"/>
        <w:jc w:val="both"/>
        <w:rPr>
          <w:color w:val="1D1B11"/>
          <w:sz w:val="28"/>
          <w:szCs w:val="28"/>
        </w:rPr>
      </w:pPr>
    </w:p>
    <w:bookmarkEnd w:id="3"/>
    <w:bookmarkEnd w:id="4"/>
    <w:bookmarkEnd w:id="5"/>
    <w:bookmarkEnd w:id="6"/>
    <w:bookmarkEnd w:id="7"/>
    <w:bookmarkEnd w:id="8"/>
    <w:p w:rsidR="00131089" w:rsidRPr="003E5084" w:rsidRDefault="00131089" w:rsidP="00006F3A">
      <w:pPr>
        <w:pStyle w:val="ConsPlusNormal"/>
        <w:widowControl/>
        <w:spacing w:line="360" w:lineRule="exact"/>
        <w:ind w:firstLine="0"/>
        <w:jc w:val="center"/>
        <w:outlineLvl w:val="0"/>
        <w:rPr>
          <w:rFonts w:ascii="Times New Roman" w:hAnsi="Times New Roman" w:cs="Times New Roman"/>
          <w:b/>
          <w:sz w:val="24"/>
          <w:szCs w:val="24"/>
        </w:rPr>
      </w:pPr>
      <w:r w:rsidRPr="003E5084">
        <w:rPr>
          <w:rFonts w:ascii="Times New Roman" w:hAnsi="Times New Roman" w:cs="Times New Roman"/>
          <w:b/>
          <w:sz w:val="24"/>
          <w:szCs w:val="24"/>
        </w:rPr>
        <w:t>ГЛАВА I</w:t>
      </w:r>
      <w:r w:rsidRPr="003E5084">
        <w:rPr>
          <w:rFonts w:ascii="Times New Roman" w:hAnsi="Times New Roman" w:cs="Times New Roman"/>
          <w:b/>
          <w:sz w:val="24"/>
          <w:szCs w:val="24"/>
          <w:lang w:val="en-US"/>
        </w:rPr>
        <w:t>I</w:t>
      </w:r>
      <w:r w:rsidRPr="003E5084">
        <w:rPr>
          <w:rFonts w:ascii="Times New Roman" w:hAnsi="Times New Roman" w:cs="Times New Roman"/>
          <w:b/>
          <w:sz w:val="24"/>
          <w:szCs w:val="24"/>
        </w:rPr>
        <w:t>. ИНФОРМАЦИОННАЯ КАРТА</w:t>
      </w:r>
    </w:p>
    <w:p w:rsidR="00131089" w:rsidRPr="003E5084" w:rsidRDefault="00131089" w:rsidP="00006F3A">
      <w:pPr>
        <w:pStyle w:val="ConsPlusNormal"/>
        <w:widowControl/>
        <w:spacing w:line="360" w:lineRule="exact"/>
        <w:ind w:firstLine="539"/>
        <w:jc w:val="center"/>
        <w:rPr>
          <w:rFonts w:ascii="Times New Roman" w:hAnsi="Times New Roman" w:cs="Times New Roman"/>
          <w:b/>
          <w:sz w:val="24"/>
          <w:szCs w:val="24"/>
        </w:rPr>
      </w:pPr>
    </w:p>
    <w:tbl>
      <w:tblPr>
        <w:tblW w:w="9686" w:type="dxa"/>
        <w:jc w:val="center"/>
        <w:tblLayout w:type="fixed"/>
        <w:tblLook w:val="0000"/>
      </w:tblPr>
      <w:tblGrid>
        <w:gridCol w:w="697"/>
        <w:gridCol w:w="3462"/>
        <w:gridCol w:w="5527"/>
      </w:tblGrid>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4529D6" w:rsidRDefault="00131089" w:rsidP="00006F3A">
            <w:pPr>
              <w:pStyle w:val="2"/>
              <w:spacing w:line="360" w:lineRule="exact"/>
              <w:rPr>
                <w:rFonts w:ascii="Times New Roman" w:hAnsi="Times New Roman" w:cs="Times New Roman"/>
                <w:bCs w:val="0"/>
                <w:i w:val="0"/>
                <w:caps/>
                <w:color w:val="1D1B11"/>
                <w:sz w:val="26"/>
                <w:szCs w:val="26"/>
              </w:rPr>
            </w:pPr>
            <w:bookmarkStart w:id="10" w:name="_Toc227552720"/>
            <w:r w:rsidRPr="004529D6">
              <w:rPr>
                <w:rFonts w:ascii="Times New Roman" w:hAnsi="Times New Roman" w:cs="Times New Roman"/>
                <w:bCs w:val="0"/>
                <w:i w:val="0"/>
                <w:caps/>
                <w:color w:val="1D1B11"/>
                <w:sz w:val="26"/>
                <w:szCs w:val="26"/>
              </w:rPr>
              <w:t xml:space="preserve">РАЗДЕЛ 1. Сведения </w:t>
            </w:r>
            <w:bookmarkEnd w:id="10"/>
            <w:r w:rsidRPr="004529D6">
              <w:rPr>
                <w:rFonts w:ascii="Times New Roman" w:hAnsi="Times New Roman" w:cs="Times New Roman"/>
                <w:bCs w:val="0"/>
                <w:i w:val="0"/>
                <w:caps/>
                <w:color w:val="1D1B11"/>
                <w:sz w:val="26"/>
                <w:szCs w:val="26"/>
              </w:rPr>
              <w:t xml:space="preserve">ОБ ОРГАНИЗАТОРЕ </w:t>
            </w:r>
            <w:r w:rsidR="004529D6" w:rsidRPr="004529D6">
              <w:rPr>
                <w:rFonts w:ascii="Times New Roman" w:hAnsi="Times New Roman" w:cs="Times New Roman"/>
                <w:bCs w:val="0"/>
                <w:i w:val="0"/>
                <w:caps/>
                <w:color w:val="1D1B11"/>
                <w:sz w:val="26"/>
                <w:szCs w:val="26"/>
              </w:rPr>
              <w:t xml:space="preserve">ОТКРЫТОГО </w:t>
            </w:r>
            <w:r w:rsidRPr="004529D6">
              <w:rPr>
                <w:rFonts w:ascii="Times New Roman" w:hAnsi="Times New Roman" w:cs="Times New Roman"/>
                <w:bCs w:val="0"/>
                <w:i w:val="0"/>
                <w:caps/>
                <w:color w:val="1D1B11"/>
                <w:sz w:val="26"/>
                <w:szCs w:val="26"/>
              </w:rPr>
              <w:t>КОНКУРСА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center"/>
              <w:rPr>
                <w:bCs/>
                <w:color w:val="1D1B11"/>
                <w:sz w:val="24"/>
                <w:szCs w:val="24"/>
              </w:rPr>
            </w:pPr>
            <w:r w:rsidRPr="00512EF3">
              <w:rPr>
                <w:bCs/>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both"/>
              <w:rPr>
                <w:bCs/>
                <w:color w:val="1D1B11"/>
                <w:sz w:val="24"/>
                <w:szCs w:val="24"/>
              </w:rPr>
            </w:pPr>
            <w:r w:rsidRPr="00512EF3">
              <w:rPr>
                <w:bCs/>
                <w:color w:val="1D1B11"/>
                <w:sz w:val="24"/>
                <w:szCs w:val="24"/>
              </w:rPr>
              <w:t>Наименование</w:t>
            </w:r>
          </w:p>
        </w:tc>
        <w:tc>
          <w:tcPr>
            <w:tcW w:w="552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both"/>
              <w:rPr>
                <w:color w:val="1D1B11"/>
                <w:sz w:val="24"/>
                <w:szCs w:val="24"/>
              </w:rPr>
            </w:pPr>
            <w:r w:rsidRPr="00512EF3">
              <w:rPr>
                <w:color w:val="1D1B11"/>
                <w:sz w:val="24"/>
                <w:szCs w:val="24"/>
              </w:rPr>
              <w:t xml:space="preserve">Отдел экономического анализа и планирования социально-экономического развития района администрации Ординского муниципального района </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center"/>
              <w:rPr>
                <w:bCs/>
                <w:color w:val="1D1B11"/>
                <w:sz w:val="24"/>
                <w:szCs w:val="24"/>
              </w:rPr>
            </w:pPr>
            <w:r w:rsidRPr="00512EF3">
              <w:rPr>
                <w:bCs/>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both"/>
              <w:rPr>
                <w:bCs/>
                <w:color w:val="1D1B11"/>
                <w:sz w:val="24"/>
                <w:szCs w:val="24"/>
              </w:rPr>
            </w:pPr>
            <w:r w:rsidRPr="00512EF3">
              <w:rPr>
                <w:bCs/>
                <w:color w:val="1D1B11"/>
                <w:sz w:val="24"/>
                <w:szCs w:val="24"/>
              </w:rPr>
              <w:t>Место нахождения</w:t>
            </w:r>
          </w:p>
        </w:tc>
        <w:tc>
          <w:tcPr>
            <w:tcW w:w="5527" w:type="dxa"/>
            <w:tcBorders>
              <w:top w:val="single" w:sz="4" w:space="0" w:color="auto"/>
              <w:left w:val="single" w:sz="4" w:space="0" w:color="auto"/>
              <w:bottom w:val="single" w:sz="4" w:space="0" w:color="auto"/>
              <w:right w:val="single" w:sz="4" w:space="0" w:color="auto"/>
            </w:tcBorders>
          </w:tcPr>
          <w:p w:rsidR="00131089" w:rsidRPr="00512EF3" w:rsidRDefault="001A2E50" w:rsidP="00006F3A">
            <w:pPr>
              <w:spacing w:line="360" w:lineRule="exact"/>
              <w:rPr>
                <w:color w:val="1D1B11"/>
                <w:sz w:val="24"/>
                <w:szCs w:val="24"/>
              </w:rPr>
            </w:pPr>
            <w:r>
              <w:rPr>
                <w:color w:val="1D1B11"/>
                <w:sz w:val="24"/>
                <w:szCs w:val="24"/>
              </w:rPr>
              <w:t xml:space="preserve">РФ, </w:t>
            </w:r>
            <w:r w:rsidR="00131089" w:rsidRPr="00512EF3">
              <w:rPr>
                <w:color w:val="1D1B11"/>
                <w:sz w:val="24"/>
                <w:szCs w:val="24"/>
              </w:rPr>
              <w:t>Пермский край, с. Орда, ул. Советская, 12</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center"/>
              <w:rPr>
                <w:color w:val="1D1B11"/>
                <w:sz w:val="24"/>
                <w:szCs w:val="24"/>
              </w:rPr>
            </w:pPr>
            <w:r w:rsidRPr="00512EF3">
              <w:rPr>
                <w:color w:val="1D1B11"/>
                <w:sz w:val="24"/>
                <w:szCs w:val="24"/>
              </w:rPr>
              <w:t>3.</w:t>
            </w:r>
          </w:p>
        </w:tc>
        <w:tc>
          <w:tcPr>
            <w:tcW w:w="3462"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both"/>
              <w:rPr>
                <w:bCs/>
                <w:color w:val="1D1B11"/>
                <w:sz w:val="24"/>
                <w:szCs w:val="24"/>
              </w:rPr>
            </w:pPr>
            <w:r w:rsidRPr="00512EF3">
              <w:rPr>
                <w:color w:val="1D1B11"/>
                <w:sz w:val="24"/>
                <w:szCs w:val="24"/>
              </w:rPr>
              <w:t xml:space="preserve">Почтовый адрес </w:t>
            </w:r>
          </w:p>
        </w:tc>
        <w:tc>
          <w:tcPr>
            <w:tcW w:w="552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pacing w:line="360" w:lineRule="exact"/>
              <w:rPr>
                <w:color w:val="1D1B11"/>
                <w:sz w:val="24"/>
                <w:szCs w:val="24"/>
              </w:rPr>
            </w:pPr>
            <w:r w:rsidRPr="00512EF3">
              <w:rPr>
                <w:color w:val="1D1B11"/>
                <w:sz w:val="24"/>
                <w:szCs w:val="24"/>
              </w:rPr>
              <w:t xml:space="preserve">617500, Пермский край, с. Орда, ул. Советская, 12 </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center"/>
              <w:rPr>
                <w:color w:val="1D1B11"/>
                <w:sz w:val="24"/>
                <w:szCs w:val="24"/>
              </w:rPr>
            </w:pPr>
            <w:r w:rsidRPr="00512EF3">
              <w:rPr>
                <w:color w:val="1D1B11"/>
                <w:sz w:val="24"/>
                <w:szCs w:val="24"/>
              </w:rPr>
              <w:t>4.</w:t>
            </w:r>
          </w:p>
        </w:tc>
        <w:tc>
          <w:tcPr>
            <w:tcW w:w="3462" w:type="dxa"/>
            <w:tcBorders>
              <w:top w:val="single" w:sz="4" w:space="0" w:color="auto"/>
              <w:left w:val="single" w:sz="4" w:space="0" w:color="auto"/>
              <w:bottom w:val="single" w:sz="4" w:space="0" w:color="auto"/>
              <w:right w:val="single" w:sz="4" w:space="0" w:color="auto"/>
            </w:tcBorders>
          </w:tcPr>
          <w:p w:rsidR="00131089" w:rsidRPr="00512EF3" w:rsidRDefault="00131089" w:rsidP="001A2E50">
            <w:pPr>
              <w:suppressAutoHyphens/>
              <w:spacing w:line="360" w:lineRule="exact"/>
              <w:jc w:val="both"/>
              <w:rPr>
                <w:color w:val="1D1B11"/>
                <w:sz w:val="24"/>
                <w:szCs w:val="24"/>
              </w:rPr>
            </w:pPr>
            <w:r w:rsidRPr="00512EF3">
              <w:rPr>
                <w:color w:val="1D1B11"/>
                <w:sz w:val="24"/>
                <w:szCs w:val="24"/>
              </w:rPr>
              <w:t>Телефон</w:t>
            </w:r>
          </w:p>
        </w:tc>
        <w:tc>
          <w:tcPr>
            <w:tcW w:w="552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both"/>
              <w:rPr>
                <w:color w:val="1D1B11"/>
                <w:sz w:val="24"/>
                <w:szCs w:val="24"/>
              </w:rPr>
            </w:pPr>
            <w:r w:rsidRPr="00512EF3">
              <w:rPr>
                <w:color w:val="1D1B11"/>
                <w:sz w:val="24"/>
                <w:szCs w:val="24"/>
              </w:rPr>
              <w:t>8 (34 258) 2 08 34</w:t>
            </w:r>
          </w:p>
        </w:tc>
      </w:tr>
      <w:tr w:rsidR="00131089" w:rsidRPr="00DC720D"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jc w:val="center"/>
              <w:rPr>
                <w:color w:val="1D1B11"/>
                <w:sz w:val="24"/>
                <w:szCs w:val="24"/>
              </w:rPr>
            </w:pPr>
            <w:r w:rsidRPr="00512EF3">
              <w:rPr>
                <w:color w:val="1D1B11"/>
                <w:sz w:val="24"/>
                <w:szCs w:val="24"/>
              </w:rPr>
              <w:t>5.</w:t>
            </w:r>
          </w:p>
        </w:tc>
        <w:tc>
          <w:tcPr>
            <w:tcW w:w="3462"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uppressAutoHyphens/>
              <w:spacing w:line="360" w:lineRule="exact"/>
              <w:rPr>
                <w:color w:val="1D1B11"/>
                <w:sz w:val="24"/>
                <w:szCs w:val="24"/>
              </w:rPr>
            </w:pPr>
            <w:r w:rsidRPr="00512EF3">
              <w:rPr>
                <w:color w:val="1D1B11"/>
                <w:sz w:val="24"/>
                <w:szCs w:val="24"/>
              </w:rPr>
              <w:t xml:space="preserve">Адрес электронной почты </w:t>
            </w:r>
          </w:p>
        </w:tc>
        <w:tc>
          <w:tcPr>
            <w:tcW w:w="5527" w:type="dxa"/>
            <w:tcBorders>
              <w:top w:val="single" w:sz="4" w:space="0" w:color="auto"/>
              <w:left w:val="single" w:sz="4" w:space="0" w:color="auto"/>
              <w:bottom w:val="single" w:sz="4" w:space="0" w:color="auto"/>
              <w:right w:val="single" w:sz="4" w:space="0" w:color="auto"/>
            </w:tcBorders>
          </w:tcPr>
          <w:p w:rsidR="00131089" w:rsidRPr="00512EF3" w:rsidRDefault="00131089" w:rsidP="00006F3A">
            <w:pPr>
              <w:spacing w:line="360" w:lineRule="exact"/>
              <w:rPr>
                <w:color w:val="1D1B11"/>
                <w:sz w:val="24"/>
                <w:szCs w:val="24"/>
                <w:lang w:val="en-US"/>
              </w:rPr>
            </w:pPr>
            <w:r w:rsidRPr="00512EF3">
              <w:rPr>
                <w:color w:val="1D1B11"/>
                <w:sz w:val="24"/>
                <w:szCs w:val="24"/>
                <w:lang w:val="en-US"/>
              </w:rPr>
              <w:t>E-mail: oeap-orda@mail.ru</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B25FAB" w:rsidRDefault="00131089" w:rsidP="00006F3A">
            <w:pPr>
              <w:pStyle w:val="2"/>
              <w:spacing w:line="360" w:lineRule="exact"/>
              <w:rPr>
                <w:rFonts w:ascii="Times New Roman" w:hAnsi="Times New Roman" w:cs="Times New Roman"/>
                <w:i w:val="0"/>
                <w:caps/>
                <w:color w:val="1D1B11"/>
                <w:sz w:val="26"/>
                <w:szCs w:val="26"/>
              </w:rPr>
            </w:pPr>
            <w:bookmarkStart w:id="11" w:name="_Toc227552723"/>
            <w:r w:rsidRPr="00B25FAB">
              <w:rPr>
                <w:rFonts w:ascii="Times New Roman" w:hAnsi="Times New Roman" w:cs="Times New Roman"/>
                <w:i w:val="0"/>
                <w:caps/>
                <w:color w:val="1D1B11"/>
                <w:sz w:val="26"/>
                <w:szCs w:val="26"/>
              </w:rPr>
              <w:t>РАЗДЕЛ 2. Сведения о  комиссии</w:t>
            </w:r>
            <w:bookmarkEnd w:id="11"/>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center"/>
              <w:rPr>
                <w:bCs/>
                <w:color w:val="1D1B11"/>
                <w:sz w:val="24"/>
                <w:szCs w:val="24"/>
              </w:rPr>
            </w:pPr>
            <w:r w:rsidRPr="00512EF3">
              <w:rPr>
                <w:bCs/>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both"/>
              <w:rPr>
                <w:bCs/>
                <w:color w:val="1D1B11"/>
                <w:sz w:val="24"/>
                <w:szCs w:val="24"/>
              </w:rPr>
            </w:pPr>
            <w:r w:rsidRPr="00512EF3">
              <w:rPr>
                <w:bCs/>
                <w:color w:val="1D1B11"/>
                <w:sz w:val="24"/>
                <w:szCs w:val="24"/>
              </w:rPr>
              <w:t>Наименование</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512EF3" w:rsidP="00006F3A">
            <w:pPr>
              <w:pStyle w:val="ConsPlusTitle"/>
              <w:widowControl/>
              <w:spacing w:line="360" w:lineRule="exact"/>
              <w:jc w:val="both"/>
              <w:rPr>
                <w:rFonts w:ascii="Times New Roman" w:hAnsi="Times New Roman" w:cs="Times New Roman"/>
                <w:b w:val="0"/>
                <w:sz w:val="24"/>
                <w:szCs w:val="24"/>
              </w:rPr>
            </w:pPr>
            <w:r w:rsidRPr="00512EF3">
              <w:rPr>
                <w:rFonts w:ascii="Times New Roman" w:hAnsi="Times New Roman" w:cs="Times New Roman"/>
                <w:b w:val="0"/>
                <w:bCs w:val="0"/>
                <w:color w:val="1D1B11"/>
                <w:sz w:val="24"/>
                <w:szCs w:val="24"/>
              </w:rPr>
              <w:t>К</w:t>
            </w:r>
            <w:r w:rsidRPr="00512EF3">
              <w:rPr>
                <w:rFonts w:ascii="Times New Roman" w:hAnsi="Times New Roman" w:cs="Times New Roman"/>
                <w:b w:val="0"/>
                <w:sz w:val="24"/>
                <w:szCs w:val="24"/>
              </w:rPr>
              <w:t>онкурсная комиссия администрации Ординского муниципального района по проведению открытого конкурса на право получения свидетельства об осуществлении перевозок автомобильным транспортом по муниципальным маршрутам регулярных перевозок (д</w:t>
            </w:r>
            <w:r w:rsidR="00131089" w:rsidRPr="00512EF3">
              <w:rPr>
                <w:rFonts w:ascii="Times New Roman" w:hAnsi="Times New Roman" w:cs="Times New Roman"/>
                <w:b w:val="0"/>
                <w:bCs w:val="0"/>
                <w:color w:val="1D1B11"/>
                <w:sz w:val="24"/>
                <w:szCs w:val="24"/>
              </w:rPr>
              <w:t>алее – комиссия).</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center"/>
              <w:rPr>
                <w:bCs/>
                <w:color w:val="1D1B11"/>
                <w:sz w:val="24"/>
                <w:szCs w:val="24"/>
              </w:rPr>
            </w:pPr>
            <w:r w:rsidRPr="00512EF3">
              <w:rPr>
                <w:bCs/>
                <w:color w:val="1D1B11"/>
                <w:sz w:val="24"/>
                <w:szCs w:val="24"/>
              </w:rPr>
              <w:lastRenderedPageBreak/>
              <w:t>2.</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both"/>
              <w:rPr>
                <w:bCs/>
                <w:color w:val="1D1B11"/>
                <w:sz w:val="24"/>
                <w:szCs w:val="24"/>
              </w:rPr>
            </w:pPr>
            <w:r w:rsidRPr="00512EF3">
              <w:rPr>
                <w:bCs/>
                <w:color w:val="1D1B11"/>
                <w:sz w:val="24"/>
                <w:szCs w:val="24"/>
              </w:rPr>
              <w:t>Место нахождения</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pacing w:line="360" w:lineRule="exact"/>
              <w:rPr>
                <w:color w:val="1D1B11"/>
                <w:sz w:val="24"/>
                <w:szCs w:val="24"/>
              </w:rPr>
            </w:pPr>
            <w:r w:rsidRPr="00512EF3">
              <w:rPr>
                <w:color w:val="1D1B11"/>
                <w:sz w:val="24"/>
                <w:szCs w:val="24"/>
              </w:rPr>
              <w:t>Пермский край, с. Орда, ул. Советская, 12</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center"/>
              <w:rPr>
                <w:color w:val="1D1B11"/>
                <w:sz w:val="24"/>
                <w:szCs w:val="24"/>
              </w:rPr>
            </w:pPr>
            <w:r w:rsidRPr="00512EF3">
              <w:rPr>
                <w:color w:val="1D1B11"/>
                <w:sz w:val="24"/>
                <w:szCs w:val="24"/>
              </w:rPr>
              <w:t>3.</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both"/>
              <w:rPr>
                <w:bCs/>
                <w:color w:val="1D1B11"/>
                <w:sz w:val="24"/>
                <w:szCs w:val="24"/>
              </w:rPr>
            </w:pPr>
            <w:r w:rsidRPr="00512EF3">
              <w:rPr>
                <w:color w:val="1D1B11"/>
                <w:sz w:val="24"/>
                <w:szCs w:val="24"/>
              </w:rPr>
              <w:t xml:space="preserve">Почтовый адрес </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pacing w:line="360" w:lineRule="exact"/>
              <w:rPr>
                <w:color w:val="1D1B11"/>
                <w:sz w:val="24"/>
                <w:szCs w:val="24"/>
              </w:rPr>
            </w:pPr>
            <w:r w:rsidRPr="00512EF3">
              <w:rPr>
                <w:color w:val="1D1B11"/>
                <w:sz w:val="24"/>
                <w:szCs w:val="24"/>
              </w:rPr>
              <w:t>617500, Пермский край, с. Орда, ул. Советская, 12</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uppressAutoHyphens/>
              <w:spacing w:line="360" w:lineRule="exact"/>
              <w:jc w:val="center"/>
              <w:rPr>
                <w:color w:val="1D1B11"/>
                <w:sz w:val="24"/>
                <w:szCs w:val="24"/>
              </w:rPr>
            </w:pPr>
            <w:r w:rsidRPr="00512EF3">
              <w:rPr>
                <w:color w:val="1D1B11"/>
                <w:sz w:val="24"/>
                <w:szCs w:val="24"/>
              </w:rPr>
              <w:t>4.</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1A2E50">
            <w:pPr>
              <w:suppressAutoHyphens/>
              <w:spacing w:line="360" w:lineRule="exact"/>
              <w:jc w:val="both"/>
              <w:rPr>
                <w:color w:val="1D1B11"/>
                <w:sz w:val="24"/>
                <w:szCs w:val="24"/>
              </w:rPr>
            </w:pPr>
            <w:r w:rsidRPr="00512EF3">
              <w:rPr>
                <w:color w:val="1D1B11"/>
                <w:sz w:val="24"/>
                <w:szCs w:val="24"/>
              </w:rPr>
              <w:t>Телефон</w:t>
            </w:r>
            <w:r w:rsidR="001A2E50">
              <w:rPr>
                <w:color w:val="1D1B11"/>
                <w:sz w:val="24"/>
                <w:szCs w:val="24"/>
              </w:rPr>
              <w:t>/факс</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131089" w:rsidRPr="00512EF3" w:rsidRDefault="00131089" w:rsidP="00006F3A">
            <w:pPr>
              <w:spacing w:line="360" w:lineRule="exact"/>
              <w:rPr>
                <w:color w:val="1D1B11"/>
                <w:sz w:val="24"/>
                <w:szCs w:val="24"/>
              </w:rPr>
            </w:pPr>
            <w:r w:rsidRPr="00512EF3">
              <w:rPr>
                <w:color w:val="1D1B11"/>
                <w:sz w:val="24"/>
                <w:szCs w:val="24"/>
              </w:rPr>
              <w:t>8 (34 258) 2 08 34</w:t>
            </w:r>
          </w:p>
        </w:tc>
      </w:tr>
      <w:tr w:rsidR="00512EF3"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shd w:val="clear" w:color="auto" w:fill="auto"/>
          </w:tcPr>
          <w:p w:rsidR="00512EF3" w:rsidRPr="00512EF3" w:rsidRDefault="00512EF3" w:rsidP="00006F3A">
            <w:pPr>
              <w:suppressAutoHyphens/>
              <w:spacing w:line="360" w:lineRule="exact"/>
              <w:jc w:val="center"/>
              <w:rPr>
                <w:color w:val="1D1B11"/>
                <w:sz w:val="24"/>
                <w:szCs w:val="24"/>
              </w:rPr>
            </w:pPr>
            <w:r w:rsidRPr="00512EF3">
              <w:rPr>
                <w:color w:val="1D1B11"/>
                <w:sz w:val="24"/>
                <w:szCs w:val="24"/>
              </w:rPr>
              <w:t>5.</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512EF3" w:rsidRPr="00512EF3" w:rsidRDefault="00512EF3" w:rsidP="00006F3A">
            <w:pPr>
              <w:suppressAutoHyphens/>
              <w:spacing w:line="360" w:lineRule="exact"/>
              <w:jc w:val="both"/>
              <w:rPr>
                <w:color w:val="1D1B11"/>
                <w:sz w:val="24"/>
                <w:szCs w:val="24"/>
              </w:rPr>
            </w:pPr>
            <w:r>
              <w:rPr>
                <w:color w:val="1D1B11"/>
                <w:sz w:val="24"/>
                <w:szCs w:val="24"/>
              </w:rPr>
              <w:t>Порядок формирования и работы комиссии</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512EF3" w:rsidRPr="00512EF3" w:rsidRDefault="00512EF3" w:rsidP="001A2E50">
            <w:pPr>
              <w:spacing w:line="360" w:lineRule="exact"/>
              <w:ind w:firstLine="10"/>
              <w:jc w:val="both"/>
              <w:rPr>
                <w:color w:val="1D1B11"/>
                <w:sz w:val="24"/>
                <w:szCs w:val="24"/>
              </w:rPr>
            </w:pPr>
            <w:r w:rsidRPr="00512EF3">
              <w:rPr>
                <w:sz w:val="24"/>
                <w:szCs w:val="24"/>
              </w:rPr>
              <w:t xml:space="preserve">Постановление администрации Ординского муниципального </w:t>
            </w:r>
            <w:r w:rsidRPr="001A2E50">
              <w:rPr>
                <w:sz w:val="24"/>
                <w:szCs w:val="24"/>
              </w:rPr>
              <w:t>района от</w:t>
            </w:r>
            <w:r w:rsidR="001A2E50" w:rsidRPr="001A2E50">
              <w:rPr>
                <w:sz w:val="24"/>
                <w:szCs w:val="24"/>
              </w:rPr>
              <w:t xml:space="preserve"> 23.11.2016</w:t>
            </w:r>
            <w:r w:rsidRPr="001A2E50">
              <w:rPr>
                <w:sz w:val="24"/>
                <w:szCs w:val="24"/>
              </w:rPr>
              <w:t xml:space="preserve"> №</w:t>
            </w:r>
            <w:r w:rsidR="001A2E50" w:rsidRPr="001A2E50">
              <w:rPr>
                <w:sz w:val="24"/>
                <w:szCs w:val="24"/>
              </w:rPr>
              <w:t>323</w:t>
            </w:r>
            <w:r w:rsidRPr="00512EF3">
              <w:rPr>
                <w:sz w:val="24"/>
                <w:szCs w:val="24"/>
              </w:rPr>
              <w:t>«Об утверждении Порядка проведения открытого конкурса на право получения свидетельства об осуществлении перевозок автомобильным транспортом по муниципальным маршрутам регулярных перевозок, состава и Положения о конкурсной комиссии по проведению открытого конкурса на право получения свидетельства об осуществления перевозок автомобильным транспортом по муниципальным маршрутам регулярных перевозок, типовой формы договора на осуществление перевозок по муниципальным маршрутам регулярных перевозок»</w:t>
            </w:r>
            <w:r>
              <w:rPr>
                <w:sz w:val="24"/>
                <w:szCs w:val="24"/>
              </w:rPr>
              <w:t>.</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512EF3" w:rsidRDefault="00131089" w:rsidP="00006F3A">
            <w:pPr>
              <w:pStyle w:val="2"/>
              <w:spacing w:line="360" w:lineRule="exact"/>
              <w:rPr>
                <w:rFonts w:ascii="Times New Roman" w:hAnsi="Times New Roman" w:cs="Times New Roman"/>
                <w:i w:val="0"/>
                <w:caps/>
                <w:color w:val="1D1B11"/>
                <w:sz w:val="26"/>
                <w:szCs w:val="26"/>
              </w:rPr>
            </w:pPr>
            <w:bookmarkStart w:id="12" w:name="_Toc227552724"/>
            <w:r w:rsidRPr="00512EF3">
              <w:rPr>
                <w:rFonts w:ascii="Times New Roman" w:hAnsi="Times New Roman" w:cs="Times New Roman"/>
                <w:i w:val="0"/>
                <w:caps/>
                <w:color w:val="1D1B11"/>
                <w:sz w:val="26"/>
                <w:szCs w:val="26"/>
              </w:rPr>
              <w:t xml:space="preserve">РАЗДЕЛ 3. Сведения о ПРЕДМЕТЕ </w:t>
            </w:r>
            <w:r w:rsidR="00512EF3">
              <w:rPr>
                <w:rFonts w:ascii="Times New Roman" w:hAnsi="Times New Roman" w:cs="Times New Roman"/>
                <w:i w:val="0"/>
                <w:caps/>
                <w:color w:val="1D1B11"/>
                <w:sz w:val="26"/>
                <w:szCs w:val="26"/>
              </w:rPr>
              <w:t xml:space="preserve">ОТКРЫТОГО </w:t>
            </w:r>
            <w:r w:rsidRPr="00512EF3">
              <w:rPr>
                <w:rFonts w:ascii="Times New Roman" w:hAnsi="Times New Roman" w:cs="Times New Roman"/>
                <w:i w:val="0"/>
                <w:caps/>
                <w:color w:val="1D1B11"/>
                <w:sz w:val="26"/>
                <w:szCs w:val="26"/>
              </w:rPr>
              <w:t xml:space="preserve">КОНКУРСА </w:t>
            </w:r>
            <w:bookmarkEnd w:id="12"/>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F051C8" w:rsidRDefault="00131089" w:rsidP="00006F3A">
            <w:pPr>
              <w:suppressAutoHyphens/>
              <w:spacing w:line="360" w:lineRule="exact"/>
              <w:jc w:val="center"/>
              <w:rPr>
                <w:bCs/>
                <w:color w:val="1D1B11"/>
                <w:sz w:val="24"/>
                <w:szCs w:val="24"/>
              </w:rPr>
            </w:pPr>
            <w:r w:rsidRPr="00F051C8">
              <w:rPr>
                <w:bCs/>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F051C8" w:rsidRDefault="00512EF3" w:rsidP="00006F3A">
            <w:pPr>
              <w:suppressAutoHyphens/>
              <w:spacing w:line="360" w:lineRule="exact"/>
              <w:rPr>
                <w:bCs/>
                <w:sz w:val="24"/>
                <w:szCs w:val="24"/>
              </w:rPr>
            </w:pPr>
            <w:r w:rsidRPr="00F051C8">
              <w:rPr>
                <w:bCs/>
                <w:sz w:val="24"/>
                <w:szCs w:val="24"/>
              </w:rPr>
              <w:t>Предмет открытого конкурса</w:t>
            </w:r>
          </w:p>
        </w:tc>
        <w:tc>
          <w:tcPr>
            <w:tcW w:w="5527" w:type="dxa"/>
            <w:tcBorders>
              <w:top w:val="single" w:sz="4" w:space="0" w:color="auto"/>
              <w:left w:val="single" w:sz="4" w:space="0" w:color="auto"/>
              <w:bottom w:val="single" w:sz="4" w:space="0" w:color="auto"/>
              <w:right w:val="single" w:sz="4" w:space="0" w:color="auto"/>
            </w:tcBorders>
          </w:tcPr>
          <w:p w:rsidR="00131089" w:rsidRPr="00F051C8" w:rsidRDefault="00006F3A" w:rsidP="001D5CDD">
            <w:pPr>
              <w:pStyle w:val="a5"/>
              <w:widowControl w:val="0"/>
              <w:autoSpaceDE w:val="0"/>
              <w:autoSpaceDN w:val="0"/>
              <w:adjustRightInd w:val="0"/>
              <w:spacing w:after="0" w:line="360" w:lineRule="exact"/>
              <w:ind w:left="0"/>
              <w:jc w:val="both"/>
              <w:rPr>
                <w:rFonts w:ascii="Times New Roman" w:hAnsi="Times New Roman"/>
                <w:sz w:val="24"/>
                <w:szCs w:val="24"/>
              </w:rPr>
            </w:pPr>
            <w:r>
              <w:rPr>
                <w:rFonts w:ascii="Times New Roman" w:hAnsi="Times New Roman"/>
                <w:sz w:val="24"/>
                <w:szCs w:val="24"/>
              </w:rPr>
              <w:t>П</w:t>
            </w:r>
            <w:r w:rsidR="00F051C8" w:rsidRPr="00F051C8">
              <w:rPr>
                <w:rFonts w:ascii="Times New Roman" w:hAnsi="Times New Roman"/>
                <w:sz w:val="24"/>
                <w:szCs w:val="24"/>
              </w:rPr>
              <w:t>раво на получение свидетельств</w:t>
            </w:r>
            <w:r w:rsidR="00B81998">
              <w:rPr>
                <w:rFonts w:ascii="Times New Roman" w:hAnsi="Times New Roman"/>
                <w:sz w:val="24"/>
                <w:szCs w:val="24"/>
              </w:rPr>
              <w:t>а</w:t>
            </w:r>
            <w:r w:rsidR="00F051C8" w:rsidRPr="00F051C8">
              <w:rPr>
                <w:rFonts w:ascii="Times New Roman" w:hAnsi="Times New Roman"/>
                <w:sz w:val="24"/>
                <w:szCs w:val="24"/>
              </w:rPr>
              <w:t xml:space="preserve"> об осуществлении перевозок автомобильным транспортом по муниципальному маршруту регулярных перевозок </w:t>
            </w:r>
            <w:r w:rsidR="008C7970" w:rsidRPr="008C7970">
              <w:rPr>
                <w:rFonts w:ascii="Times New Roman" w:hAnsi="Times New Roman"/>
                <w:sz w:val="24"/>
                <w:szCs w:val="24"/>
              </w:rPr>
              <w:t>«Маринкино-Орда (через Щелканку)»</w:t>
            </w:r>
            <w:r w:rsidR="00F051C8" w:rsidRPr="00F051C8">
              <w:rPr>
                <w:rFonts w:ascii="Times New Roman" w:hAnsi="Times New Roman"/>
                <w:sz w:val="24"/>
                <w:szCs w:val="24"/>
              </w:rPr>
              <w:t>.</w:t>
            </w:r>
          </w:p>
        </w:tc>
      </w:tr>
      <w:tr w:rsidR="00131089" w:rsidRPr="001D5CDD" w:rsidTr="00C43868">
        <w:trPr>
          <w:trHeight w:val="1047"/>
          <w:jc w:val="center"/>
        </w:trPr>
        <w:tc>
          <w:tcPr>
            <w:tcW w:w="697" w:type="dxa"/>
            <w:tcBorders>
              <w:top w:val="single" w:sz="4" w:space="0" w:color="auto"/>
              <w:left w:val="single" w:sz="4" w:space="0" w:color="auto"/>
              <w:bottom w:val="single" w:sz="4" w:space="0" w:color="auto"/>
              <w:right w:val="single" w:sz="4" w:space="0" w:color="auto"/>
            </w:tcBorders>
          </w:tcPr>
          <w:p w:rsidR="00131089" w:rsidRPr="00F051C8" w:rsidRDefault="0004364E" w:rsidP="00006F3A">
            <w:pPr>
              <w:suppressAutoHyphens/>
              <w:spacing w:line="360" w:lineRule="exact"/>
              <w:jc w:val="center"/>
              <w:rPr>
                <w:bCs/>
                <w:color w:val="1D1B11"/>
                <w:sz w:val="24"/>
                <w:szCs w:val="24"/>
              </w:rPr>
            </w:pPr>
            <w:r>
              <w:rPr>
                <w:bCs/>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F051C8" w:rsidRDefault="00006F3A" w:rsidP="00006F3A">
            <w:pPr>
              <w:suppressAutoHyphens/>
              <w:spacing w:line="360" w:lineRule="exact"/>
              <w:rPr>
                <w:bCs/>
                <w:color w:val="1D1B11"/>
                <w:sz w:val="24"/>
                <w:szCs w:val="24"/>
              </w:rPr>
            </w:pPr>
            <w:r>
              <w:rPr>
                <w:bCs/>
                <w:color w:val="1D1B11"/>
                <w:sz w:val="24"/>
                <w:szCs w:val="24"/>
              </w:rPr>
              <w:t>Условия осуществления перевозок</w:t>
            </w:r>
          </w:p>
        </w:tc>
        <w:tc>
          <w:tcPr>
            <w:tcW w:w="5527" w:type="dxa"/>
            <w:tcBorders>
              <w:top w:val="single" w:sz="4" w:space="0" w:color="auto"/>
              <w:left w:val="single" w:sz="4" w:space="0" w:color="auto"/>
              <w:bottom w:val="single" w:sz="4" w:space="0" w:color="auto"/>
              <w:right w:val="single" w:sz="4" w:space="0" w:color="auto"/>
            </w:tcBorders>
          </w:tcPr>
          <w:p w:rsidR="00131089" w:rsidRPr="001D5CDD" w:rsidRDefault="00006F3A" w:rsidP="000843C1">
            <w:pPr>
              <w:spacing w:line="360" w:lineRule="exact"/>
              <w:jc w:val="both"/>
              <w:rPr>
                <w:color w:val="1D1B11"/>
                <w:sz w:val="24"/>
                <w:szCs w:val="24"/>
              </w:rPr>
            </w:pPr>
            <w:r w:rsidRPr="001D5CDD">
              <w:rPr>
                <w:color w:val="1D1B11"/>
                <w:sz w:val="24"/>
                <w:szCs w:val="24"/>
              </w:rPr>
              <w:t xml:space="preserve">Перевозки осуществляются с соблюдением действующего законодательства, в том числе требований к осуществлению перевозок по нерегулируемым тарифам, утвержденных постановлением администрации Ординского муниципального района от </w:t>
            </w:r>
            <w:r w:rsidR="000843C1" w:rsidRPr="001D5CDD">
              <w:rPr>
                <w:color w:val="1D1B11"/>
                <w:sz w:val="24"/>
                <w:szCs w:val="24"/>
              </w:rPr>
              <w:t>22.11.2016</w:t>
            </w:r>
            <w:r w:rsidRPr="001D5CDD">
              <w:rPr>
                <w:color w:val="1D1B11"/>
                <w:sz w:val="24"/>
                <w:szCs w:val="24"/>
              </w:rPr>
              <w:t xml:space="preserve"> №</w:t>
            </w:r>
            <w:r w:rsidR="000843C1" w:rsidRPr="001D5CDD">
              <w:rPr>
                <w:color w:val="1D1B11"/>
                <w:sz w:val="24"/>
                <w:szCs w:val="24"/>
              </w:rPr>
              <w:t>317</w:t>
            </w:r>
            <w:r w:rsidR="00F109B5" w:rsidRPr="001D5CDD">
              <w:rPr>
                <w:color w:val="1D1B11"/>
                <w:sz w:val="24"/>
                <w:szCs w:val="24"/>
              </w:rPr>
              <w:t>, а также с соблюдением условий договора</w:t>
            </w:r>
            <w:r w:rsidR="000843C1" w:rsidRPr="001D5CDD">
              <w:rPr>
                <w:color w:val="1D1B11"/>
                <w:sz w:val="24"/>
                <w:szCs w:val="24"/>
              </w:rPr>
              <w:t>.</w:t>
            </w:r>
          </w:p>
        </w:tc>
      </w:tr>
      <w:tr w:rsidR="00131089" w:rsidRPr="003E5084" w:rsidTr="00F109B5">
        <w:trPr>
          <w:trHeight w:val="695"/>
          <w:jc w:val="center"/>
        </w:trPr>
        <w:tc>
          <w:tcPr>
            <w:tcW w:w="697" w:type="dxa"/>
            <w:tcBorders>
              <w:top w:val="single" w:sz="4" w:space="0" w:color="auto"/>
              <w:left w:val="single" w:sz="4" w:space="0" w:color="auto"/>
              <w:bottom w:val="single" w:sz="4" w:space="0" w:color="auto"/>
              <w:right w:val="single" w:sz="4" w:space="0" w:color="auto"/>
            </w:tcBorders>
          </w:tcPr>
          <w:p w:rsidR="00131089" w:rsidRPr="00F051C8" w:rsidRDefault="00F109B5" w:rsidP="00006F3A">
            <w:pPr>
              <w:suppressAutoHyphens/>
              <w:spacing w:line="360" w:lineRule="exact"/>
              <w:jc w:val="center"/>
              <w:rPr>
                <w:bCs/>
                <w:color w:val="1D1B11"/>
                <w:sz w:val="24"/>
                <w:szCs w:val="24"/>
              </w:rPr>
            </w:pPr>
            <w:r>
              <w:rPr>
                <w:bCs/>
                <w:color w:val="1D1B11"/>
                <w:sz w:val="24"/>
                <w:szCs w:val="24"/>
              </w:rPr>
              <w:t>3.</w:t>
            </w:r>
          </w:p>
        </w:tc>
        <w:tc>
          <w:tcPr>
            <w:tcW w:w="3462" w:type="dxa"/>
            <w:tcBorders>
              <w:top w:val="single" w:sz="4" w:space="0" w:color="auto"/>
              <w:left w:val="single" w:sz="4" w:space="0" w:color="auto"/>
              <w:bottom w:val="single" w:sz="4" w:space="0" w:color="auto"/>
              <w:right w:val="single" w:sz="4" w:space="0" w:color="auto"/>
            </w:tcBorders>
          </w:tcPr>
          <w:p w:rsidR="00131089" w:rsidRPr="00F051C8" w:rsidRDefault="00006F3A" w:rsidP="00006F3A">
            <w:pPr>
              <w:suppressAutoHyphens/>
              <w:spacing w:line="360" w:lineRule="exact"/>
              <w:rPr>
                <w:bCs/>
                <w:color w:val="1D1B11"/>
                <w:sz w:val="24"/>
                <w:szCs w:val="24"/>
              </w:rPr>
            </w:pPr>
            <w:r>
              <w:rPr>
                <w:bCs/>
                <w:color w:val="1D1B11"/>
                <w:sz w:val="24"/>
                <w:szCs w:val="24"/>
              </w:rPr>
              <w:t>Срок осуществления перевозок</w:t>
            </w:r>
          </w:p>
        </w:tc>
        <w:tc>
          <w:tcPr>
            <w:tcW w:w="5527" w:type="dxa"/>
            <w:tcBorders>
              <w:top w:val="single" w:sz="4" w:space="0" w:color="auto"/>
              <w:left w:val="single" w:sz="4" w:space="0" w:color="auto"/>
              <w:bottom w:val="single" w:sz="4" w:space="0" w:color="auto"/>
              <w:right w:val="single" w:sz="4" w:space="0" w:color="auto"/>
            </w:tcBorders>
          </w:tcPr>
          <w:p w:rsidR="00006F3A" w:rsidRPr="00006F3A" w:rsidRDefault="00006F3A" w:rsidP="00006F3A">
            <w:pPr>
              <w:spacing w:line="360" w:lineRule="exact"/>
              <w:jc w:val="both"/>
              <w:rPr>
                <w:sz w:val="24"/>
                <w:szCs w:val="24"/>
              </w:rPr>
            </w:pPr>
            <w:r>
              <w:rPr>
                <w:sz w:val="24"/>
                <w:szCs w:val="24"/>
              </w:rPr>
              <w:t>С</w:t>
            </w:r>
            <w:r w:rsidRPr="00006F3A">
              <w:rPr>
                <w:sz w:val="24"/>
                <w:szCs w:val="24"/>
              </w:rPr>
              <w:t>видетельств</w:t>
            </w:r>
            <w:r>
              <w:rPr>
                <w:sz w:val="24"/>
                <w:szCs w:val="24"/>
              </w:rPr>
              <w:t>о</w:t>
            </w:r>
            <w:r w:rsidRPr="00006F3A">
              <w:rPr>
                <w:sz w:val="24"/>
                <w:szCs w:val="24"/>
              </w:rPr>
              <w:t xml:space="preserve"> об осуществлении перевозок по муниципальн</w:t>
            </w:r>
            <w:r>
              <w:rPr>
                <w:sz w:val="24"/>
                <w:szCs w:val="24"/>
              </w:rPr>
              <w:t>ому</w:t>
            </w:r>
            <w:r w:rsidRPr="00006F3A">
              <w:rPr>
                <w:sz w:val="24"/>
                <w:szCs w:val="24"/>
              </w:rPr>
              <w:t xml:space="preserve"> маршрут</w:t>
            </w:r>
            <w:r>
              <w:rPr>
                <w:sz w:val="24"/>
                <w:szCs w:val="24"/>
              </w:rPr>
              <w:t>у</w:t>
            </w:r>
            <w:r w:rsidRPr="00006F3A">
              <w:rPr>
                <w:sz w:val="24"/>
                <w:szCs w:val="24"/>
              </w:rPr>
              <w:t xml:space="preserve"> регулярных перевозок</w:t>
            </w:r>
            <w:r>
              <w:rPr>
                <w:sz w:val="24"/>
                <w:szCs w:val="24"/>
              </w:rPr>
              <w:t xml:space="preserve"> </w:t>
            </w:r>
            <w:r w:rsidR="008C7970" w:rsidRPr="008C7970">
              <w:rPr>
                <w:sz w:val="24"/>
                <w:szCs w:val="24"/>
              </w:rPr>
              <w:t>«Маринкино-Орда (через Щелканку)»</w:t>
            </w:r>
            <w:r w:rsidR="001D5CDD">
              <w:rPr>
                <w:sz w:val="24"/>
                <w:szCs w:val="24"/>
              </w:rPr>
              <w:t xml:space="preserve"> </w:t>
            </w:r>
            <w:r w:rsidRPr="00006F3A">
              <w:rPr>
                <w:sz w:val="24"/>
                <w:szCs w:val="24"/>
              </w:rPr>
              <w:t>выда</w:t>
            </w:r>
            <w:r>
              <w:rPr>
                <w:sz w:val="24"/>
                <w:szCs w:val="24"/>
              </w:rPr>
              <w:t>е</w:t>
            </w:r>
            <w:r w:rsidRPr="00006F3A">
              <w:rPr>
                <w:sz w:val="24"/>
                <w:szCs w:val="24"/>
              </w:rPr>
              <w:t>тся сроком на 5 лет.</w:t>
            </w:r>
          </w:p>
          <w:p w:rsidR="00006F3A" w:rsidRPr="00006F3A" w:rsidRDefault="00006F3A" w:rsidP="00006F3A">
            <w:pPr>
              <w:spacing w:line="360" w:lineRule="exact"/>
              <w:jc w:val="both"/>
              <w:rPr>
                <w:sz w:val="24"/>
                <w:szCs w:val="24"/>
              </w:rPr>
            </w:pPr>
            <w:r w:rsidRPr="001D5CDD">
              <w:rPr>
                <w:sz w:val="24"/>
                <w:szCs w:val="24"/>
              </w:rPr>
              <w:t xml:space="preserve">Перевозки должны начаться не позднее чем через </w:t>
            </w:r>
            <w:r w:rsidR="001D5CDD" w:rsidRPr="001D5CDD">
              <w:rPr>
                <w:sz w:val="24"/>
                <w:szCs w:val="24"/>
              </w:rPr>
              <w:t>девяносто</w:t>
            </w:r>
            <w:r w:rsidRPr="001D5CDD">
              <w:rPr>
                <w:sz w:val="24"/>
                <w:szCs w:val="24"/>
              </w:rPr>
              <w:t xml:space="preserve"> дней со дня проведения открытого конкурса.</w:t>
            </w:r>
          </w:p>
          <w:p w:rsidR="00131089" w:rsidRDefault="00006F3A" w:rsidP="00006F3A">
            <w:pPr>
              <w:spacing w:line="360" w:lineRule="exact"/>
              <w:jc w:val="both"/>
              <w:rPr>
                <w:sz w:val="24"/>
                <w:szCs w:val="24"/>
              </w:rPr>
            </w:pPr>
            <w:r w:rsidRPr="00006F3A">
              <w:rPr>
                <w:sz w:val="24"/>
                <w:szCs w:val="24"/>
              </w:rPr>
              <w:t xml:space="preserve">Датой проведения открытого конкурса является дата подписания протокола оценки и сопоставления заявок на участие в конкурсе. В </w:t>
            </w:r>
            <w:r w:rsidRPr="00006F3A">
              <w:rPr>
                <w:sz w:val="24"/>
                <w:szCs w:val="24"/>
              </w:rPr>
              <w:lastRenderedPageBreak/>
              <w:t>случае если конкурс признан несостоявшимся в связи с тем, что только одна заявка на участие в открытом конкурсе признана соответствующей требованиям конкурсной документации</w:t>
            </w:r>
            <w:r>
              <w:rPr>
                <w:sz w:val="24"/>
                <w:szCs w:val="24"/>
              </w:rPr>
              <w:t>,</w:t>
            </w:r>
            <w:r w:rsidRPr="00006F3A">
              <w:rPr>
                <w:sz w:val="24"/>
                <w:szCs w:val="24"/>
              </w:rPr>
              <w:t xml:space="preserve"> датой проведения конкурса является дата рассмотрения заявок на участие в открытом конкурсе.</w:t>
            </w:r>
          </w:p>
          <w:p w:rsidR="00DF3FA3" w:rsidRPr="00F051C8" w:rsidRDefault="00DF3FA3" w:rsidP="00006F3A">
            <w:pPr>
              <w:spacing w:line="360" w:lineRule="exact"/>
              <w:jc w:val="both"/>
              <w:rPr>
                <w:color w:val="FF0000"/>
                <w:sz w:val="24"/>
                <w:szCs w:val="24"/>
              </w:rPr>
            </w:pPr>
            <w:r>
              <w:rPr>
                <w:sz w:val="24"/>
                <w:szCs w:val="24"/>
              </w:rPr>
              <w:t>Перевозки осуществляются до момента прекращения либо приостановления действия свидетельства об осуществлении перевозок.</w:t>
            </w:r>
          </w:p>
        </w:tc>
      </w:tr>
      <w:tr w:rsidR="00131089" w:rsidRPr="003E5084" w:rsidTr="00C43868">
        <w:trPr>
          <w:trHeight w:val="481"/>
          <w:jc w:val="center"/>
        </w:trPr>
        <w:tc>
          <w:tcPr>
            <w:tcW w:w="697" w:type="dxa"/>
            <w:tcBorders>
              <w:top w:val="single" w:sz="4" w:space="0" w:color="auto"/>
              <w:left w:val="single" w:sz="4" w:space="0" w:color="auto"/>
              <w:bottom w:val="single" w:sz="4" w:space="0" w:color="auto"/>
              <w:right w:val="single" w:sz="4" w:space="0" w:color="auto"/>
            </w:tcBorders>
          </w:tcPr>
          <w:p w:rsidR="00131089" w:rsidRPr="00F051C8" w:rsidRDefault="003437A8" w:rsidP="00006F3A">
            <w:pPr>
              <w:suppressAutoHyphens/>
              <w:spacing w:line="360" w:lineRule="exact"/>
              <w:jc w:val="center"/>
              <w:rPr>
                <w:bCs/>
                <w:color w:val="1D1B11"/>
                <w:sz w:val="24"/>
                <w:szCs w:val="24"/>
              </w:rPr>
            </w:pPr>
            <w:r>
              <w:rPr>
                <w:bCs/>
                <w:color w:val="1D1B11"/>
                <w:sz w:val="24"/>
                <w:szCs w:val="24"/>
              </w:rPr>
              <w:lastRenderedPageBreak/>
              <w:t>4.</w:t>
            </w:r>
          </w:p>
        </w:tc>
        <w:tc>
          <w:tcPr>
            <w:tcW w:w="3462" w:type="dxa"/>
            <w:tcBorders>
              <w:top w:val="single" w:sz="4" w:space="0" w:color="auto"/>
              <w:left w:val="single" w:sz="4" w:space="0" w:color="auto"/>
              <w:bottom w:val="single" w:sz="4" w:space="0" w:color="auto"/>
              <w:right w:val="single" w:sz="4" w:space="0" w:color="auto"/>
            </w:tcBorders>
          </w:tcPr>
          <w:p w:rsidR="00131089" w:rsidRPr="00F051C8" w:rsidRDefault="00891814" w:rsidP="00891814">
            <w:pPr>
              <w:suppressAutoHyphens/>
              <w:spacing w:line="360" w:lineRule="exact"/>
              <w:rPr>
                <w:bCs/>
                <w:color w:val="1D1B11"/>
                <w:sz w:val="24"/>
                <w:szCs w:val="24"/>
              </w:rPr>
            </w:pPr>
            <w:r w:rsidRPr="00891814">
              <w:rPr>
                <w:bCs/>
                <w:color w:val="1D1B11"/>
                <w:sz w:val="24"/>
                <w:szCs w:val="24"/>
              </w:rPr>
              <w:t>Сведения о возможности изменения маршрут</w:t>
            </w:r>
            <w:r>
              <w:rPr>
                <w:bCs/>
                <w:color w:val="1D1B11"/>
                <w:sz w:val="24"/>
                <w:szCs w:val="24"/>
              </w:rPr>
              <w:t>а</w:t>
            </w:r>
          </w:p>
        </w:tc>
        <w:tc>
          <w:tcPr>
            <w:tcW w:w="5527" w:type="dxa"/>
            <w:tcBorders>
              <w:top w:val="single" w:sz="4" w:space="0" w:color="auto"/>
              <w:left w:val="single" w:sz="4" w:space="0" w:color="auto"/>
              <w:bottom w:val="single" w:sz="4" w:space="0" w:color="auto"/>
              <w:right w:val="single" w:sz="4" w:space="0" w:color="auto"/>
            </w:tcBorders>
          </w:tcPr>
          <w:p w:rsidR="00131089" w:rsidRPr="00F051C8" w:rsidRDefault="00891814" w:rsidP="008C7970">
            <w:pPr>
              <w:pStyle w:val="a5"/>
              <w:widowControl w:val="0"/>
              <w:autoSpaceDE w:val="0"/>
              <w:autoSpaceDN w:val="0"/>
              <w:adjustRightInd w:val="0"/>
              <w:spacing w:after="0" w:line="360" w:lineRule="exact"/>
              <w:ind w:left="0"/>
              <w:jc w:val="both"/>
              <w:rPr>
                <w:rFonts w:ascii="Times New Roman" w:hAnsi="Times New Roman"/>
                <w:color w:val="1D1B11"/>
                <w:sz w:val="24"/>
                <w:szCs w:val="24"/>
              </w:rPr>
            </w:pPr>
            <w:r>
              <w:rPr>
                <w:rFonts w:ascii="Times New Roman" w:hAnsi="Times New Roman"/>
                <w:color w:val="1D1B11"/>
                <w:sz w:val="24"/>
                <w:szCs w:val="24"/>
              </w:rPr>
              <w:t>Р</w:t>
            </w:r>
            <w:r w:rsidRPr="00891814">
              <w:rPr>
                <w:rFonts w:ascii="Times New Roman" w:hAnsi="Times New Roman"/>
                <w:color w:val="1D1B11"/>
                <w:sz w:val="24"/>
                <w:szCs w:val="24"/>
              </w:rPr>
              <w:t xml:space="preserve">асписание движения </w:t>
            </w:r>
            <w:r>
              <w:rPr>
                <w:rFonts w:ascii="Times New Roman" w:hAnsi="Times New Roman"/>
                <w:color w:val="1D1B11"/>
                <w:sz w:val="24"/>
                <w:szCs w:val="24"/>
              </w:rPr>
              <w:t xml:space="preserve">по муниципальному </w:t>
            </w:r>
            <w:r w:rsidRPr="00891814">
              <w:rPr>
                <w:rFonts w:ascii="Times New Roman" w:hAnsi="Times New Roman"/>
                <w:color w:val="1D1B11"/>
                <w:sz w:val="24"/>
                <w:szCs w:val="24"/>
              </w:rPr>
              <w:t>маршрут</w:t>
            </w:r>
            <w:r>
              <w:rPr>
                <w:rFonts w:ascii="Times New Roman" w:hAnsi="Times New Roman"/>
                <w:color w:val="1D1B11"/>
                <w:sz w:val="24"/>
                <w:szCs w:val="24"/>
              </w:rPr>
              <w:t xml:space="preserve">у </w:t>
            </w:r>
            <w:r w:rsidR="008C7970" w:rsidRPr="008C7970">
              <w:rPr>
                <w:rFonts w:ascii="Times New Roman" w:hAnsi="Times New Roman"/>
                <w:color w:val="1D1B11"/>
                <w:sz w:val="24"/>
                <w:szCs w:val="24"/>
              </w:rPr>
              <w:t>«Маринкино-Орда (через Щелканку)»</w:t>
            </w:r>
            <w:r w:rsidRPr="00891814">
              <w:rPr>
                <w:rFonts w:ascii="Times New Roman" w:hAnsi="Times New Roman"/>
                <w:color w:val="1D1B11"/>
                <w:sz w:val="24"/>
                <w:szCs w:val="24"/>
              </w:rPr>
              <w:t xml:space="preserve"> мо</w:t>
            </w:r>
            <w:r>
              <w:rPr>
                <w:rFonts w:ascii="Times New Roman" w:hAnsi="Times New Roman"/>
                <w:color w:val="1D1B11"/>
                <w:sz w:val="24"/>
                <w:szCs w:val="24"/>
              </w:rPr>
              <w:t xml:space="preserve">жет </w:t>
            </w:r>
            <w:r w:rsidRPr="00891814">
              <w:rPr>
                <w:rFonts w:ascii="Times New Roman" w:hAnsi="Times New Roman"/>
                <w:color w:val="1D1B11"/>
                <w:sz w:val="24"/>
                <w:szCs w:val="24"/>
              </w:rPr>
              <w:t>быть изменен</w:t>
            </w:r>
            <w:r>
              <w:rPr>
                <w:rFonts w:ascii="Times New Roman" w:hAnsi="Times New Roman"/>
                <w:color w:val="1D1B11"/>
                <w:sz w:val="24"/>
                <w:szCs w:val="24"/>
              </w:rPr>
              <w:t>о</w:t>
            </w:r>
            <w:r w:rsidRPr="00891814">
              <w:rPr>
                <w:rFonts w:ascii="Times New Roman" w:hAnsi="Times New Roman"/>
                <w:color w:val="1D1B11"/>
                <w:sz w:val="24"/>
                <w:szCs w:val="24"/>
              </w:rPr>
              <w:t xml:space="preserve"> в порядке, установленном постановлением </w:t>
            </w:r>
            <w:r>
              <w:rPr>
                <w:rFonts w:ascii="Times New Roman" w:hAnsi="Times New Roman"/>
                <w:color w:val="1D1B11"/>
                <w:sz w:val="24"/>
                <w:szCs w:val="24"/>
              </w:rPr>
              <w:t xml:space="preserve">администрации Ординского муниципального района «Об утверждении Порядка установления, изменения и отмены муниципальных маршрутов регулярных перевозок автомобильным транспортом на территории Ординского муниципального района» от 13.09.2016 № 223. </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737791" w:rsidRDefault="00131089" w:rsidP="00006F3A">
            <w:pPr>
              <w:pStyle w:val="2"/>
              <w:spacing w:line="360" w:lineRule="exact"/>
              <w:rPr>
                <w:rFonts w:ascii="Times New Roman" w:hAnsi="Times New Roman" w:cs="Times New Roman"/>
                <w:i w:val="0"/>
                <w:color w:val="1D1B11"/>
                <w:sz w:val="26"/>
                <w:szCs w:val="26"/>
              </w:rPr>
            </w:pPr>
            <w:bookmarkStart w:id="13" w:name="_Toc227552725"/>
            <w:r w:rsidRPr="00737791">
              <w:rPr>
                <w:rFonts w:ascii="Times New Roman" w:hAnsi="Times New Roman" w:cs="Times New Roman"/>
                <w:i w:val="0"/>
                <w:color w:val="1D1B11"/>
                <w:sz w:val="26"/>
                <w:szCs w:val="26"/>
              </w:rPr>
              <w:t xml:space="preserve">РАЗДЕЛ 4. </w:t>
            </w:r>
            <w:r w:rsidRPr="00737791">
              <w:rPr>
                <w:rFonts w:ascii="Times New Roman" w:hAnsi="Times New Roman" w:cs="Times New Roman"/>
                <w:i w:val="0"/>
                <w:caps/>
                <w:color w:val="1D1B11"/>
                <w:sz w:val="26"/>
                <w:szCs w:val="26"/>
              </w:rPr>
              <w:t xml:space="preserve">требования к участникам  </w:t>
            </w:r>
            <w:bookmarkEnd w:id="13"/>
            <w:r w:rsidR="00737791" w:rsidRPr="00737791">
              <w:rPr>
                <w:rFonts w:ascii="Times New Roman" w:hAnsi="Times New Roman" w:cs="Times New Roman"/>
                <w:i w:val="0"/>
                <w:caps/>
                <w:color w:val="1D1B11"/>
                <w:sz w:val="26"/>
                <w:szCs w:val="26"/>
              </w:rPr>
              <w:t xml:space="preserve">ОТКРЫТОГО </w:t>
            </w:r>
            <w:r w:rsidRPr="00737791">
              <w:rPr>
                <w:rFonts w:ascii="Times New Roman" w:hAnsi="Times New Roman" w:cs="Times New Roman"/>
                <w:i w:val="0"/>
                <w:caps/>
                <w:color w:val="1D1B11"/>
                <w:sz w:val="26"/>
                <w:szCs w:val="26"/>
              </w:rPr>
              <w:t>КОНКУРСА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DB09D7" w:rsidRDefault="00131089" w:rsidP="00006F3A">
            <w:pPr>
              <w:keepLines/>
              <w:widowControl w:val="0"/>
              <w:suppressLineNumbers/>
              <w:suppressAutoHyphens/>
              <w:spacing w:line="360" w:lineRule="exact"/>
              <w:rPr>
                <w:color w:val="1D1B11"/>
                <w:sz w:val="24"/>
                <w:szCs w:val="24"/>
              </w:rPr>
            </w:pPr>
            <w:r w:rsidRPr="00DB09D7">
              <w:rPr>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DB09D7" w:rsidRDefault="00621583" w:rsidP="00621583">
            <w:pPr>
              <w:keepLines/>
              <w:widowControl w:val="0"/>
              <w:suppressLineNumbers/>
              <w:suppressAutoHyphens/>
              <w:spacing w:line="360" w:lineRule="exact"/>
              <w:rPr>
                <w:color w:val="1D1B11"/>
                <w:sz w:val="24"/>
                <w:szCs w:val="24"/>
              </w:rPr>
            </w:pPr>
            <w:r w:rsidRPr="00DB09D7">
              <w:rPr>
                <w:color w:val="1D1B11"/>
                <w:sz w:val="24"/>
                <w:szCs w:val="24"/>
              </w:rPr>
              <w:t>Категории у</w:t>
            </w:r>
            <w:r w:rsidR="00131089" w:rsidRPr="00DB09D7">
              <w:rPr>
                <w:color w:val="1D1B11"/>
                <w:sz w:val="24"/>
                <w:szCs w:val="24"/>
              </w:rPr>
              <w:t>частник</w:t>
            </w:r>
            <w:r w:rsidRPr="00DB09D7">
              <w:rPr>
                <w:color w:val="1D1B11"/>
                <w:sz w:val="24"/>
                <w:szCs w:val="24"/>
              </w:rPr>
              <w:t xml:space="preserve">ов открытого </w:t>
            </w:r>
            <w:r w:rsidR="00131089" w:rsidRPr="00DB09D7">
              <w:rPr>
                <w:color w:val="1D1B11"/>
                <w:sz w:val="24"/>
                <w:szCs w:val="24"/>
              </w:rPr>
              <w:t xml:space="preserve"> конкурса</w:t>
            </w:r>
          </w:p>
        </w:tc>
        <w:tc>
          <w:tcPr>
            <w:tcW w:w="5527" w:type="dxa"/>
            <w:tcBorders>
              <w:top w:val="single" w:sz="4" w:space="0" w:color="auto"/>
              <w:left w:val="single" w:sz="4" w:space="0" w:color="auto"/>
              <w:bottom w:val="single" w:sz="4" w:space="0" w:color="auto"/>
              <w:right w:val="single" w:sz="4" w:space="0" w:color="auto"/>
            </w:tcBorders>
          </w:tcPr>
          <w:p w:rsidR="00DB09D7" w:rsidRPr="00DB09D7" w:rsidRDefault="00DB09D7" w:rsidP="00DB09D7">
            <w:pPr>
              <w:widowControl w:val="0"/>
              <w:spacing w:line="360" w:lineRule="exact"/>
              <w:jc w:val="both"/>
              <w:rPr>
                <w:color w:val="1D1B11"/>
                <w:sz w:val="24"/>
                <w:szCs w:val="24"/>
              </w:rPr>
            </w:pPr>
            <w:r w:rsidRPr="00DB09D7">
              <w:rPr>
                <w:color w:val="1D1B11"/>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w:t>
            </w:r>
            <w:r w:rsidR="008C7970">
              <w:rPr>
                <w:color w:val="1D1B11"/>
                <w:sz w:val="24"/>
                <w:szCs w:val="24"/>
              </w:rPr>
              <w:t xml:space="preserve"> </w:t>
            </w:r>
          </w:p>
          <w:p w:rsidR="00DB09D7" w:rsidRPr="00DB09D7" w:rsidRDefault="00DB09D7" w:rsidP="00DB09D7">
            <w:pPr>
              <w:widowControl w:val="0"/>
              <w:spacing w:line="360" w:lineRule="exact"/>
              <w:jc w:val="both"/>
              <w:rPr>
                <w:color w:val="1D1B11"/>
                <w:sz w:val="24"/>
                <w:szCs w:val="24"/>
              </w:rPr>
            </w:pPr>
            <w:r w:rsidRPr="00DB09D7">
              <w:rPr>
                <w:color w:val="1D1B11"/>
                <w:sz w:val="24"/>
                <w:szCs w:val="24"/>
              </w:rPr>
              <w:t>индивидуальные предприниматели</w:t>
            </w:r>
          </w:p>
          <w:p w:rsidR="00131089" w:rsidRPr="00DB09D7" w:rsidRDefault="00DB09D7" w:rsidP="00DB09D7">
            <w:pPr>
              <w:widowControl w:val="0"/>
              <w:spacing w:line="360" w:lineRule="exact"/>
              <w:jc w:val="both"/>
              <w:rPr>
                <w:color w:val="1D1B11"/>
                <w:sz w:val="24"/>
                <w:szCs w:val="24"/>
              </w:rPr>
            </w:pPr>
            <w:r w:rsidRPr="00DB09D7">
              <w:rPr>
                <w:color w:val="1D1B11"/>
                <w:sz w:val="24"/>
                <w:szCs w:val="24"/>
              </w:rPr>
              <w:t>участники договора простого товарищества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DB09D7" w:rsidRDefault="00131089" w:rsidP="00006F3A">
            <w:pPr>
              <w:keepLines/>
              <w:widowControl w:val="0"/>
              <w:suppressLineNumbers/>
              <w:suppressAutoHyphens/>
              <w:spacing w:line="360" w:lineRule="exact"/>
              <w:rPr>
                <w:color w:val="1D1B11"/>
                <w:sz w:val="24"/>
                <w:szCs w:val="24"/>
              </w:rPr>
            </w:pPr>
            <w:r w:rsidRPr="00DB09D7">
              <w:rPr>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DB09D7" w:rsidRDefault="00DB09D7" w:rsidP="00DB09D7">
            <w:pPr>
              <w:keepLines/>
              <w:widowControl w:val="0"/>
              <w:suppressLineNumbers/>
              <w:suppressAutoHyphens/>
              <w:spacing w:line="360" w:lineRule="exact"/>
              <w:rPr>
                <w:color w:val="1D1B11"/>
                <w:sz w:val="24"/>
                <w:szCs w:val="24"/>
              </w:rPr>
            </w:pPr>
            <w:r>
              <w:rPr>
                <w:color w:val="1D1B11"/>
                <w:sz w:val="24"/>
                <w:szCs w:val="24"/>
              </w:rPr>
              <w:t>Обязательные требования</w:t>
            </w:r>
            <w:r w:rsidR="00131089" w:rsidRPr="00DB09D7">
              <w:rPr>
                <w:color w:val="1D1B11"/>
                <w:sz w:val="24"/>
                <w:szCs w:val="24"/>
              </w:rPr>
              <w:t xml:space="preserve"> к участникам</w:t>
            </w:r>
            <w:r>
              <w:rPr>
                <w:color w:val="1D1B11"/>
                <w:sz w:val="24"/>
                <w:szCs w:val="24"/>
              </w:rPr>
              <w:t xml:space="preserve"> открытого</w:t>
            </w:r>
            <w:r w:rsidR="00131089" w:rsidRPr="00DB09D7">
              <w:rPr>
                <w:color w:val="1D1B11"/>
                <w:sz w:val="24"/>
                <w:szCs w:val="24"/>
              </w:rPr>
              <w:t xml:space="preserve"> конкурса</w:t>
            </w:r>
          </w:p>
        </w:tc>
        <w:tc>
          <w:tcPr>
            <w:tcW w:w="5527" w:type="dxa"/>
            <w:tcBorders>
              <w:top w:val="single" w:sz="4" w:space="0" w:color="auto"/>
              <w:left w:val="single" w:sz="4" w:space="0" w:color="auto"/>
              <w:bottom w:val="single" w:sz="4" w:space="0" w:color="auto"/>
              <w:right w:val="single" w:sz="4" w:space="0" w:color="auto"/>
            </w:tcBorders>
          </w:tcPr>
          <w:p w:rsidR="00131089" w:rsidRPr="00DB09D7" w:rsidRDefault="00131089" w:rsidP="00006F3A">
            <w:pPr>
              <w:pStyle w:val="32"/>
              <w:tabs>
                <w:tab w:val="clear" w:pos="1307"/>
              </w:tabs>
              <w:spacing w:line="360" w:lineRule="exact"/>
              <w:ind w:left="0"/>
              <w:rPr>
                <w:color w:val="1D1B11"/>
                <w:szCs w:val="24"/>
              </w:rPr>
            </w:pPr>
            <w:r w:rsidRPr="00DB09D7">
              <w:rPr>
                <w:color w:val="1D1B11"/>
                <w:szCs w:val="24"/>
              </w:rPr>
              <w:t>Участники</w:t>
            </w:r>
            <w:r w:rsidR="00DB09D7">
              <w:rPr>
                <w:color w:val="1D1B11"/>
                <w:szCs w:val="24"/>
              </w:rPr>
              <w:t xml:space="preserve"> открытого</w:t>
            </w:r>
            <w:r w:rsidRPr="00DB09D7">
              <w:rPr>
                <w:color w:val="1D1B11"/>
                <w:szCs w:val="24"/>
              </w:rPr>
              <w:t xml:space="preserve"> конкурса должны соответствовать следующим обязательным требованиям</w:t>
            </w:r>
            <w:r w:rsidRPr="00DB09D7">
              <w:rPr>
                <w:b/>
                <w:color w:val="1D1B11"/>
                <w:szCs w:val="24"/>
              </w:rPr>
              <w:t>:</w:t>
            </w:r>
          </w:p>
          <w:p w:rsidR="00131089" w:rsidRPr="00C82BFE" w:rsidRDefault="00131089" w:rsidP="009928F9">
            <w:pPr>
              <w:numPr>
                <w:ilvl w:val="0"/>
                <w:numId w:val="2"/>
              </w:numPr>
              <w:tabs>
                <w:tab w:val="left" w:pos="317"/>
              </w:tabs>
              <w:autoSpaceDE w:val="0"/>
              <w:autoSpaceDN w:val="0"/>
              <w:adjustRightInd w:val="0"/>
              <w:spacing w:line="360" w:lineRule="exact"/>
              <w:ind w:left="10" w:firstLine="350"/>
              <w:jc w:val="both"/>
              <w:rPr>
                <w:color w:val="1D1B11"/>
                <w:sz w:val="24"/>
                <w:szCs w:val="24"/>
              </w:rPr>
            </w:pPr>
            <w:r w:rsidRPr="00C82BFE">
              <w:rPr>
                <w:color w:val="1D1B11"/>
                <w:sz w:val="24"/>
                <w:szCs w:val="24"/>
              </w:rPr>
              <w:t>наличие лицензии на осуществление деятельности по перевозкам пассажиров</w:t>
            </w:r>
            <w:r w:rsidR="00C82BFE" w:rsidRPr="00C82BFE">
              <w:rPr>
                <w:color w:val="1D1B11"/>
                <w:sz w:val="24"/>
                <w:szCs w:val="24"/>
              </w:rPr>
              <w:t xml:space="preserve"> в случае</w:t>
            </w:r>
            <w:r w:rsidR="001B009F">
              <w:rPr>
                <w:color w:val="1D1B11"/>
                <w:sz w:val="24"/>
                <w:szCs w:val="24"/>
              </w:rPr>
              <w:t>,</w:t>
            </w:r>
            <w:r w:rsidR="00C82BFE" w:rsidRPr="00C82BFE">
              <w:rPr>
                <w:color w:val="1D1B11"/>
                <w:sz w:val="24"/>
                <w:szCs w:val="24"/>
              </w:rPr>
              <w:t xml:space="preserve"> если наличие указанной лицензии предусмотрено законодательством Российской </w:t>
            </w:r>
            <w:r w:rsidR="00C82BFE">
              <w:rPr>
                <w:color w:val="1D1B11"/>
                <w:sz w:val="24"/>
                <w:szCs w:val="24"/>
              </w:rPr>
              <w:t>Ф</w:t>
            </w:r>
            <w:r w:rsidR="00C82BFE" w:rsidRPr="00C82BFE">
              <w:rPr>
                <w:color w:val="1D1B11"/>
                <w:sz w:val="24"/>
                <w:szCs w:val="24"/>
              </w:rPr>
              <w:t xml:space="preserve">едерации; </w:t>
            </w:r>
          </w:p>
          <w:p w:rsidR="00CD035D" w:rsidRPr="00DF3DF3" w:rsidRDefault="00DF3DF3" w:rsidP="009928F9">
            <w:pPr>
              <w:pStyle w:val="ConsPlusNormal"/>
              <w:widowControl/>
              <w:numPr>
                <w:ilvl w:val="0"/>
                <w:numId w:val="2"/>
              </w:numPr>
              <w:tabs>
                <w:tab w:val="left" w:pos="317"/>
              </w:tabs>
              <w:spacing w:line="360" w:lineRule="exact"/>
              <w:ind w:left="10" w:firstLine="350"/>
              <w:jc w:val="both"/>
              <w:rPr>
                <w:rFonts w:ascii="Times New Roman" w:hAnsi="Times New Roman" w:cs="Times New Roman"/>
                <w:color w:val="1D1B11"/>
                <w:sz w:val="24"/>
                <w:szCs w:val="24"/>
              </w:rPr>
            </w:pPr>
            <w:r w:rsidRPr="00DF3DF3">
              <w:rPr>
                <w:rFonts w:ascii="Times New Roman" w:hAnsi="Times New Roman" w:cs="Times New Roman"/>
                <w:sz w:val="24"/>
                <w:szCs w:val="24"/>
              </w:rPr>
              <w:t xml:space="preserve">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w:t>
            </w:r>
            <w:r w:rsidRPr="00DF3DF3">
              <w:rPr>
                <w:rFonts w:ascii="Times New Roman" w:hAnsi="Times New Roman" w:cs="Times New Roman"/>
                <w:sz w:val="24"/>
                <w:szCs w:val="24"/>
              </w:rPr>
              <w:lastRenderedPageBreak/>
              <w:t>законном основании транспортных средств, предусмотренных его заявкой на участие в открытом конкурсе</w:t>
            </w:r>
            <w:r w:rsidR="00CD035D" w:rsidRPr="00DF3DF3">
              <w:rPr>
                <w:rFonts w:ascii="Times New Roman" w:hAnsi="Times New Roman" w:cs="Times New Roman"/>
                <w:color w:val="1D1B11"/>
                <w:sz w:val="24"/>
                <w:szCs w:val="24"/>
              </w:rPr>
              <w:t>;</w:t>
            </w:r>
          </w:p>
          <w:p w:rsidR="00C82BFE" w:rsidRDefault="00C82BFE" w:rsidP="009928F9">
            <w:pPr>
              <w:pStyle w:val="ConsPlusNormal"/>
              <w:widowControl/>
              <w:numPr>
                <w:ilvl w:val="0"/>
                <w:numId w:val="2"/>
              </w:numPr>
              <w:tabs>
                <w:tab w:val="left" w:pos="317"/>
              </w:tabs>
              <w:spacing w:line="360" w:lineRule="exact"/>
              <w:ind w:left="10" w:firstLine="350"/>
              <w:jc w:val="both"/>
              <w:rPr>
                <w:rFonts w:ascii="Times New Roman" w:hAnsi="Times New Roman" w:cs="Times New Roman"/>
                <w:color w:val="1D1B11"/>
                <w:sz w:val="24"/>
                <w:szCs w:val="24"/>
              </w:rPr>
            </w:pPr>
            <w:r>
              <w:rPr>
                <w:rFonts w:ascii="Times New Roman" w:hAnsi="Times New Roman" w:cs="Times New Roman"/>
                <w:color w:val="1D1B11"/>
                <w:sz w:val="24"/>
                <w:szCs w:val="24"/>
              </w:rPr>
              <w:t>непроведение ликвидации участника открытого конкурса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720896" w:rsidRPr="00720896" w:rsidRDefault="00131089" w:rsidP="009928F9">
            <w:pPr>
              <w:pStyle w:val="ConsPlusNormal"/>
              <w:widowControl/>
              <w:numPr>
                <w:ilvl w:val="0"/>
                <w:numId w:val="2"/>
              </w:numPr>
              <w:spacing w:line="360" w:lineRule="exact"/>
              <w:ind w:left="0" w:firstLine="360"/>
              <w:jc w:val="both"/>
              <w:rPr>
                <w:rFonts w:ascii="Times New Roman" w:hAnsi="Times New Roman" w:cs="Times New Roman"/>
                <w:color w:val="1D1B11"/>
                <w:sz w:val="24"/>
                <w:szCs w:val="24"/>
              </w:rPr>
            </w:pPr>
            <w:r w:rsidRPr="00DB09D7">
              <w:rPr>
                <w:rFonts w:ascii="Times New Roman" w:hAnsi="Times New Roman" w:cs="Times New Roman"/>
                <w:color w:val="000000"/>
                <w:sz w:val="24"/>
                <w:szCs w:val="24"/>
              </w:rPr>
              <w:t xml:space="preserve">отсутствие </w:t>
            </w:r>
            <w:r w:rsidR="00720896">
              <w:rPr>
                <w:rFonts w:ascii="Times New Roman" w:hAnsi="Times New Roman" w:cs="Times New Roman"/>
                <w:color w:val="000000"/>
                <w:sz w:val="24"/>
                <w:szCs w:val="24"/>
              </w:rPr>
              <w:t>у участника открытого  конкурса за</w:t>
            </w:r>
            <w:r w:rsidRPr="00DB09D7">
              <w:rPr>
                <w:rFonts w:ascii="Times New Roman" w:hAnsi="Times New Roman" w:cs="Times New Roman"/>
                <w:color w:val="000000"/>
                <w:sz w:val="24"/>
                <w:szCs w:val="24"/>
              </w:rPr>
              <w:t xml:space="preserve">долженности по обязательным платежам </w:t>
            </w:r>
            <w:r w:rsidR="00720896">
              <w:rPr>
                <w:rFonts w:ascii="Times New Roman" w:hAnsi="Times New Roman" w:cs="Times New Roman"/>
                <w:color w:val="000000"/>
                <w:sz w:val="24"/>
                <w:szCs w:val="24"/>
              </w:rPr>
              <w:t xml:space="preserve">в бюджеты </w:t>
            </w:r>
            <w:r w:rsidRPr="00DB09D7">
              <w:rPr>
                <w:rFonts w:ascii="Times New Roman" w:hAnsi="Times New Roman" w:cs="Times New Roman"/>
                <w:color w:val="000000"/>
                <w:sz w:val="24"/>
                <w:szCs w:val="24"/>
              </w:rPr>
              <w:t>бюджетной системы Российской Федерации</w:t>
            </w:r>
            <w:r w:rsidR="00720896">
              <w:rPr>
                <w:rFonts w:ascii="Times New Roman" w:hAnsi="Times New Roman" w:cs="Times New Roman"/>
                <w:color w:val="000000"/>
                <w:sz w:val="24"/>
                <w:szCs w:val="24"/>
              </w:rPr>
              <w:t xml:space="preserve"> за последний завершенный отчетный период;</w:t>
            </w:r>
          </w:p>
          <w:p w:rsidR="00B73556" w:rsidRPr="00233A6B" w:rsidRDefault="00B73556" w:rsidP="009928F9">
            <w:pPr>
              <w:pStyle w:val="ConsPlusNormal"/>
              <w:widowControl/>
              <w:numPr>
                <w:ilvl w:val="0"/>
                <w:numId w:val="2"/>
              </w:numPr>
              <w:spacing w:line="360" w:lineRule="exact"/>
              <w:ind w:left="0" w:firstLine="360"/>
              <w:jc w:val="both"/>
              <w:rPr>
                <w:rFonts w:ascii="Times New Roman" w:hAnsi="Times New Roman" w:cs="Times New Roman"/>
                <w:color w:val="1D1B11"/>
                <w:sz w:val="24"/>
                <w:szCs w:val="24"/>
              </w:rPr>
            </w:pPr>
            <w:r>
              <w:rPr>
                <w:rFonts w:ascii="Times New Roman" w:hAnsi="Times New Roman" w:cs="Times New Roman"/>
                <w:color w:val="000000"/>
                <w:sz w:val="24"/>
                <w:szCs w:val="24"/>
              </w:rPr>
              <w:t>наличие договора простого товарищества в письменной форме (для участников договора простого товарищества)</w:t>
            </w:r>
            <w:r w:rsidR="00233A6B">
              <w:rPr>
                <w:rFonts w:ascii="Times New Roman" w:hAnsi="Times New Roman" w:cs="Times New Roman"/>
                <w:color w:val="000000"/>
                <w:sz w:val="24"/>
                <w:szCs w:val="24"/>
              </w:rPr>
              <w:t>;</w:t>
            </w:r>
          </w:p>
          <w:p w:rsidR="00233A6B" w:rsidRPr="00233A6B" w:rsidRDefault="00233A6B" w:rsidP="009928F9">
            <w:pPr>
              <w:pStyle w:val="ConsPlusNormal"/>
              <w:widowControl/>
              <w:numPr>
                <w:ilvl w:val="0"/>
                <w:numId w:val="2"/>
              </w:numPr>
              <w:spacing w:line="360" w:lineRule="exact"/>
              <w:ind w:left="0" w:firstLine="360"/>
              <w:jc w:val="both"/>
              <w:rPr>
                <w:rFonts w:ascii="Times New Roman" w:hAnsi="Times New Roman" w:cs="Times New Roman"/>
                <w:color w:val="1D1B11"/>
                <w:sz w:val="24"/>
                <w:szCs w:val="24"/>
              </w:rPr>
            </w:pPr>
            <w:r w:rsidRPr="00233A6B">
              <w:rPr>
                <w:rFonts w:ascii="Times New Roman" w:hAnsi="Times New Roman" w:cs="Times New Roman"/>
                <w:sz w:val="24"/>
                <w:szCs w:val="24"/>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233A6B">
                <w:rPr>
                  <w:rFonts w:ascii="Times New Roman" w:hAnsi="Times New Roman" w:cs="Times New Roman"/>
                  <w:sz w:val="24"/>
                  <w:szCs w:val="24"/>
                </w:rPr>
                <w:t>частью 8 статьи 29</w:t>
              </w:r>
            </w:hyperlink>
            <w:r w:rsidRPr="00233A6B">
              <w:rPr>
                <w:rFonts w:ascii="Times New Roman" w:hAnsi="Times New Roman" w:cs="Times New Roman"/>
                <w:sz w:val="24"/>
                <w:szCs w:val="24"/>
              </w:rPr>
              <w:t xml:space="preserve"> Федерального закона № 220-ФЗ.</w:t>
            </w:r>
          </w:p>
          <w:p w:rsidR="00131089" w:rsidRPr="00DB09D7" w:rsidRDefault="00B73556" w:rsidP="001B009F">
            <w:pPr>
              <w:pStyle w:val="ConsPlusNormal"/>
              <w:widowControl/>
              <w:spacing w:line="360" w:lineRule="exact"/>
              <w:ind w:left="10" w:firstLine="350"/>
              <w:jc w:val="both"/>
              <w:rPr>
                <w:rFonts w:ascii="Times New Roman" w:hAnsi="Times New Roman" w:cs="Times New Roman"/>
                <w:color w:val="1D1B11"/>
                <w:sz w:val="24"/>
                <w:szCs w:val="24"/>
              </w:rPr>
            </w:pPr>
            <w:r>
              <w:rPr>
                <w:rFonts w:ascii="Times New Roman" w:hAnsi="Times New Roman" w:cs="Times New Roman"/>
                <w:color w:val="000000"/>
                <w:sz w:val="24"/>
                <w:szCs w:val="24"/>
              </w:rPr>
              <w:t xml:space="preserve">Требования, предъявляемые подпунктами 1,3,4 настоящего пункта, применяются в отношении каждого участника договора простого товарищества.  </w:t>
            </w:r>
          </w:p>
        </w:tc>
      </w:tr>
      <w:tr w:rsidR="00477057"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477057" w:rsidRPr="00DB09D7" w:rsidRDefault="00477057" w:rsidP="00477057">
            <w:pPr>
              <w:keepLines/>
              <w:widowControl w:val="0"/>
              <w:suppressLineNumbers/>
              <w:suppressAutoHyphens/>
              <w:spacing w:line="360" w:lineRule="exact"/>
              <w:jc w:val="center"/>
              <w:rPr>
                <w:color w:val="1D1B11"/>
                <w:sz w:val="24"/>
                <w:szCs w:val="24"/>
              </w:rPr>
            </w:pPr>
            <w:r>
              <w:rPr>
                <w:color w:val="1D1B11"/>
                <w:sz w:val="24"/>
                <w:szCs w:val="24"/>
              </w:rPr>
              <w:lastRenderedPageBreak/>
              <w:t>3.</w:t>
            </w:r>
          </w:p>
        </w:tc>
        <w:tc>
          <w:tcPr>
            <w:tcW w:w="3462" w:type="dxa"/>
            <w:tcBorders>
              <w:top w:val="single" w:sz="4" w:space="0" w:color="auto"/>
              <w:left w:val="single" w:sz="4" w:space="0" w:color="auto"/>
              <w:bottom w:val="single" w:sz="4" w:space="0" w:color="auto"/>
              <w:right w:val="single" w:sz="4" w:space="0" w:color="auto"/>
            </w:tcBorders>
          </w:tcPr>
          <w:p w:rsidR="00477057" w:rsidRDefault="00477057" w:rsidP="00DB09D7">
            <w:pPr>
              <w:keepLines/>
              <w:widowControl w:val="0"/>
              <w:suppressLineNumbers/>
              <w:suppressAutoHyphens/>
              <w:spacing w:line="360" w:lineRule="exact"/>
              <w:rPr>
                <w:color w:val="1D1B11"/>
                <w:sz w:val="24"/>
                <w:szCs w:val="24"/>
              </w:rPr>
            </w:pPr>
            <w:r>
              <w:rPr>
                <w:color w:val="1D1B11"/>
                <w:sz w:val="24"/>
                <w:szCs w:val="24"/>
              </w:rPr>
              <w:t>Срок приобретения транспортных средств в случае принятия участником открытого конкурса обязательства по их приобретению</w:t>
            </w:r>
          </w:p>
        </w:tc>
        <w:tc>
          <w:tcPr>
            <w:tcW w:w="5527" w:type="dxa"/>
            <w:tcBorders>
              <w:top w:val="single" w:sz="4" w:space="0" w:color="auto"/>
              <w:left w:val="single" w:sz="4" w:space="0" w:color="auto"/>
              <w:bottom w:val="single" w:sz="4" w:space="0" w:color="auto"/>
              <w:right w:val="single" w:sz="4" w:space="0" w:color="auto"/>
            </w:tcBorders>
          </w:tcPr>
          <w:p w:rsidR="00477057" w:rsidRPr="00DB09D7" w:rsidRDefault="00233A6B" w:rsidP="00006F3A">
            <w:pPr>
              <w:pStyle w:val="32"/>
              <w:tabs>
                <w:tab w:val="clear" w:pos="1307"/>
              </w:tabs>
              <w:spacing w:line="360" w:lineRule="exact"/>
              <w:ind w:left="0"/>
              <w:rPr>
                <w:color w:val="1D1B11"/>
                <w:szCs w:val="24"/>
              </w:rPr>
            </w:pPr>
            <w:r>
              <w:rPr>
                <w:color w:val="1D1B11"/>
                <w:szCs w:val="24"/>
              </w:rPr>
              <w:t>9</w:t>
            </w:r>
            <w:r w:rsidR="00CB603A">
              <w:rPr>
                <w:color w:val="1D1B11"/>
                <w:szCs w:val="24"/>
              </w:rPr>
              <w:t>0 дней с даты проведения конкурса</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DF7E99" w:rsidRDefault="00131089" w:rsidP="00477057">
            <w:pPr>
              <w:pStyle w:val="2"/>
              <w:spacing w:line="360" w:lineRule="exact"/>
              <w:jc w:val="both"/>
              <w:rPr>
                <w:rFonts w:ascii="Times New Roman" w:hAnsi="Times New Roman" w:cs="Times New Roman"/>
                <w:i w:val="0"/>
                <w:caps/>
                <w:color w:val="1D1B11"/>
                <w:sz w:val="26"/>
                <w:szCs w:val="26"/>
              </w:rPr>
            </w:pPr>
            <w:bookmarkStart w:id="14" w:name="_Toc227552727"/>
            <w:r w:rsidRPr="00DF7E99">
              <w:rPr>
                <w:rFonts w:ascii="Times New Roman" w:hAnsi="Times New Roman" w:cs="Times New Roman"/>
                <w:i w:val="0"/>
                <w:caps/>
                <w:color w:val="1D1B11"/>
                <w:sz w:val="26"/>
                <w:szCs w:val="26"/>
              </w:rPr>
              <w:t xml:space="preserve">РАЗДЕЛ 5. ТРЕБОВАНИЯ К порядку </w:t>
            </w:r>
            <w:r w:rsidRPr="00DF7E99">
              <w:rPr>
                <w:rFonts w:ascii="Times New Roman" w:hAnsi="Times New Roman" w:cs="Times New Roman"/>
                <w:i w:val="0"/>
                <w:caps/>
                <w:sz w:val="26"/>
                <w:szCs w:val="26"/>
              </w:rPr>
              <w:t xml:space="preserve">подготовки </w:t>
            </w:r>
            <w:r w:rsidRPr="00DF7E99">
              <w:rPr>
                <w:rFonts w:ascii="Times New Roman" w:hAnsi="Times New Roman" w:cs="Times New Roman"/>
                <w:i w:val="0"/>
                <w:caps/>
                <w:color w:val="1D1B11"/>
                <w:sz w:val="26"/>
                <w:szCs w:val="26"/>
              </w:rPr>
              <w:t xml:space="preserve">ЗАЯВКи НА УЧАСТИЕ В </w:t>
            </w:r>
            <w:bookmarkEnd w:id="14"/>
            <w:r w:rsidR="00DF7E99">
              <w:rPr>
                <w:rFonts w:ascii="Times New Roman" w:hAnsi="Times New Roman" w:cs="Times New Roman"/>
                <w:i w:val="0"/>
                <w:caps/>
                <w:color w:val="1D1B11"/>
                <w:sz w:val="26"/>
                <w:szCs w:val="26"/>
              </w:rPr>
              <w:t xml:space="preserve">ОТКРЫТОМ </w:t>
            </w:r>
            <w:r w:rsidRPr="00DF7E99">
              <w:rPr>
                <w:rFonts w:ascii="Times New Roman" w:hAnsi="Times New Roman" w:cs="Times New Roman"/>
                <w:i w:val="0"/>
                <w:caps/>
                <w:color w:val="1D1B11"/>
                <w:sz w:val="26"/>
                <w:szCs w:val="26"/>
              </w:rPr>
              <w:t>КОНКУРСЕ</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201D88" w:rsidRDefault="00131089" w:rsidP="00502CD1">
            <w:pPr>
              <w:keepLines/>
              <w:widowControl w:val="0"/>
              <w:suppressLineNumbers/>
              <w:suppressAutoHyphens/>
              <w:spacing w:line="360" w:lineRule="exact"/>
              <w:jc w:val="center"/>
              <w:rPr>
                <w:color w:val="1D1B11"/>
                <w:sz w:val="24"/>
                <w:szCs w:val="24"/>
              </w:rPr>
            </w:pPr>
            <w:r w:rsidRPr="00201D88">
              <w:rPr>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201D88" w:rsidRDefault="00131089" w:rsidP="00006F3A">
            <w:pPr>
              <w:keepLines/>
              <w:widowControl w:val="0"/>
              <w:suppressLineNumbers/>
              <w:suppressAutoHyphens/>
              <w:spacing w:line="360" w:lineRule="exact"/>
              <w:rPr>
                <w:color w:val="1D1B11"/>
                <w:sz w:val="24"/>
                <w:szCs w:val="24"/>
              </w:rPr>
            </w:pPr>
            <w:r w:rsidRPr="00201D88">
              <w:rPr>
                <w:color w:val="1D1B11"/>
                <w:sz w:val="24"/>
                <w:szCs w:val="24"/>
              </w:rPr>
              <w:t>Требования к форме заявки</w:t>
            </w:r>
          </w:p>
        </w:tc>
        <w:tc>
          <w:tcPr>
            <w:tcW w:w="5527" w:type="dxa"/>
            <w:tcBorders>
              <w:top w:val="single" w:sz="4" w:space="0" w:color="auto"/>
              <w:left w:val="single" w:sz="4" w:space="0" w:color="auto"/>
              <w:bottom w:val="single" w:sz="4" w:space="0" w:color="auto"/>
              <w:right w:val="single" w:sz="4" w:space="0" w:color="auto"/>
            </w:tcBorders>
          </w:tcPr>
          <w:p w:rsidR="00131089" w:rsidRPr="00201D88" w:rsidRDefault="00131089" w:rsidP="003C76BF">
            <w:pPr>
              <w:pStyle w:val="ConsNormal"/>
              <w:spacing w:line="360" w:lineRule="exact"/>
              <w:ind w:right="0" w:firstLine="0"/>
              <w:jc w:val="both"/>
              <w:rPr>
                <w:rFonts w:ascii="Times New Roman" w:hAnsi="Times New Roman" w:cs="Times New Roman"/>
                <w:color w:val="1D1B11"/>
                <w:sz w:val="24"/>
                <w:szCs w:val="24"/>
              </w:rPr>
            </w:pPr>
            <w:r w:rsidRPr="00201D88">
              <w:rPr>
                <w:rFonts w:ascii="Times New Roman" w:hAnsi="Times New Roman" w:cs="Times New Roman"/>
                <w:color w:val="1D1B11"/>
                <w:sz w:val="24"/>
                <w:szCs w:val="24"/>
              </w:rPr>
              <w:t xml:space="preserve">Заявка на участие в </w:t>
            </w:r>
            <w:r w:rsidR="0055061B">
              <w:rPr>
                <w:rFonts w:ascii="Times New Roman" w:hAnsi="Times New Roman" w:cs="Times New Roman"/>
                <w:color w:val="1D1B11"/>
                <w:sz w:val="24"/>
                <w:szCs w:val="24"/>
              </w:rPr>
              <w:t xml:space="preserve">открытом </w:t>
            </w:r>
            <w:r w:rsidRPr="00201D88">
              <w:rPr>
                <w:rFonts w:ascii="Times New Roman" w:hAnsi="Times New Roman" w:cs="Times New Roman"/>
                <w:color w:val="1D1B11"/>
                <w:sz w:val="24"/>
                <w:szCs w:val="24"/>
              </w:rPr>
              <w:t>конкурсе должна быть подготовлена по форм</w:t>
            </w:r>
            <w:r w:rsidR="00B65668">
              <w:rPr>
                <w:rFonts w:ascii="Times New Roman" w:hAnsi="Times New Roman" w:cs="Times New Roman"/>
                <w:color w:val="1D1B11"/>
                <w:sz w:val="24"/>
                <w:szCs w:val="24"/>
              </w:rPr>
              <w:t xml:space="preserve">е </w:t>
            </w:r>
            <w:r w:rsidR="00B65668" w:rsidRPr="000B69E3">
              <w:rPr>
                <w:rFonts w:ascii="Times New Roman" w:hAnsi="Times New Roman" w:cs="Times New Roman"/>
                <w:sz w:val="24"/>
                <w:szCs w:val="24"/>
              </w:rPr>
              <w:t>1.1 настоящей конкурсной документации с соблюдением требований, указанных в пунктах 2,3,4 настоящего раздела.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201D88" w:rsidRDefault="00131089" w:rsidP="00502CD1">
            <w:pPr>
              <w:keepLines/>
              <w:widowControl w:val="0"/>
              <w:suppressLineNumbers/>
              <w:suppressAutoHyphens/>
              <w:spacing w:line="360" w:lineRule="exact"/>
              <w:jc w:val="center"/>
              <w:rPr>
                <w:color w:val="1D1B11"/>
                <w:sz w:val="24"/>
                <w:szCs w:val="24"/>
              </w:rPr>
            </w:pPr>
            <w:r w:rsidRPr="00201D88">
              <w:rPr>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201D88" w:rsidRDefault="00131089" w:rsidP="00006F3A">
            <w:pPr>
              <w:keepLines/>
              <w:widowControl w:val="0"/>
              <w:suppressLineNumbers/>
              <w:suppressAutoHyphens/>
              <w:spacing w:line="360" w:lineRule="exact"/>
              <w:rPr>
                <w:color w:val="1D1B11"/>
                <w:sz w:val="24"/>
                <w:szCs w:val="24"/>
              </w:rPr>
            </w:pPr>
            <w:r w:rsidRPr="00201D88">
              <w:rPr>
                <w:color w:val="1D1B11"/>
                <w:sz w:val="24"/>
                <w:szCs w:val="24"/>
              </w:rPr>
              <w:t xml:space="preserve">Требования к составу </w:t>
            </w:r>
            <w:r w:rsidR="00502CD1">
              <w:rPr>
                <w:color w:val="1D1B11"/>
                <w:sz w:val="24"/>
                <w:szCs w:val="24"/>
              </w:rPr>
              <w:t>заявки</w:t>
            </w:r>
          </w:p>
          <w:p w:rsidR="00131089" w:rsidRPr="00201D88" w:rsidRDefault="00131089" w:rsidP="00006F3A">
            <w:pPr>
              <w:spacing w:line="360" w:lineRule="exact"/>
              <w:rPr>
                <w:sz w:val="24"/>
                <w:szCs w:val="24"/>
              </w:rPr>
            </w:pPr>
          </w:p>
          <w:p w:rsidR="00131089" w:rsidRPr="00201D88" w:rsidRDefault="00131089" w:rsidP="00006F3A">
            <w:pPr>
              <w:spacing w:line="360" w:lineRule="exact"/>
              <w:rPr>
                <w:sz w:val="24"/>
                <w:szCs w:val="24"/>
              </w:rPr>
            </w:pPr>
          </w:p>
          <w:p w:rsidR="00131089" w:rsidRPr="00201D88" w:rsidRDefault="00131089" w:rsidP="00006F3A">
            <w:pPr>
              <w:spacing w:line="360" w:lineRule="exact"/>
              <w:rPr>
                <w:sz w:val="24"/>
                <w:szCs w:val="24"/>
              </w:rPr>
            </w:pPr>
          </w:p>
          <w:p w:rsidR="00131089" w:rsidRPr="00201D88" w:rsidRDefault="00131089" w:rsidP="00006F3A">
            <w:pPr>
              <w:spacing w:line="360" w:lineRule="exact"/>
              <w:rPr>
                <w:sz w:val="24"/>
                <w:szCs w:val="24"/>
              </w:rPr>
            </w:pPr>
          </w:p>
          <w:p w:rsidR="00131089" w:rsidRPr="00201D88" w:rsidRDefault="00131089" w:rsidP="00006F3A">
            <w:pPr>
              <w:spacing w:line="360" w:lineRule="exact"/>
              <w:ind w:firstLine="708"/>
              <w:rPr>
                <w:sz w:val="24"/>
                <w:szCs w:val="24"/>
              </w:rPr>
            </w:pPr>
          </w:p>
        </w:tc>
        <w:tc>
          <w:tcPr>
            <w:tcW w:w="5527" w:type="dxa"/>
            <w:tcBorders>
              <w:top w:val="single" w:sz="4" w:space="0" w:color="auto"/>
              <w:left w:val="single" w:sz="4" w:space="0" w:color="auto"/>
              <w:bottom w:val="single" w:sz="4" w:space="0" w:color="auto"/>
              <w:right w:val="single" w:sz="4" w:space="0" w:color="auto"/>
            </w:tcBorders>
          </w:tcPr>
          <w:p w:rsidR="00131089" w:rsidRDefault="00502CD1" w:rsidP="00B14DA2">
            <w:pPr>
              <w:pStyle w:val="24"/>
              <w:widowControl w:val="0"/>
              <w:spacing w:after="0" w:line="360" w:lineRule="exact"/>
              <w:ind w:left="0"/>
              <w:jc w:val="both"/>
              <w:rPr>
                <w:color w:val="1D1B11"/>
              </w:rPr>
            </w:pPr>
            <w:r>
              <w:rPr>
                <w:color w:val="1D1B11"/>
              </w:rPr>
              <w:lastRenderedPageBreak/>
              <w:t>З</w:t>
            </w:r>
            <w:r w:rsidR="00131089" w:rsidRPr="00201D88">
              <w:rPr>
                <w:color w:val="1D1B11"/>
              </w:rPr>
              <w:t>аявк</w:t>
            </w:r>
            <w:r>
              <w:rPr>
                <w:color w:val="1D1B11"/>
              </w:rPr>
              <w:t>а</w:t>
            </w:r>
            <w:r w:rsidR="00131089" w:rsidRPr="00201D88">
              <w:rPr>
                <w:color w:val="1D1B11"/>
              </w:rPr>
              <w:t xml:space="preserve"> на участие в </w:t>
            </w:r>
            <w:r>
              <w:rPr>
                <w:color w:val="1D1B11"/>
              </w:rPr>
              <w:t xml:space="preserve">открытом </w:t>
            </w:r>
            <w:r w:rsidR="00131089" w:rsidRPr="00201D88">
              <w:rPr>
                <w:color w:val="1D1B11"/>
              </w:rPr>
              <w:t>конкурсе</w:t>
            </w:r>
            <w:r>
              <w:rPr>
                <w:color w:val="1D1B11"/>
              </w:rPr>
              <w:t xml:space="preserve"> должна </w:t>
            </w:r>
            <w:r>
              <w:rPr>
                <w:color w:val="1D1B11"/>
              </w:rPr>
              <w:lastRenderedPageBreak/>
              <w:t>содержать</w:t>
            </w:r>
            <w:r w:rsidR="00131089" w:rsidRPr="00201D88">
              <w:rPr>
                <w:color w:val="1D1B11"/>
              </w:rPr>
              <w:t>:</w:t>
            </w:r>
          </w:p>
          <w:p w:rsidR="00B14DA2" w:rsidRPr="00B14DA2" w:rsidRDefault="00B14DA2" w:rsidP="00B14DA2">
            <w:pPr>
              <w:pStyle w:val="24"/>
              <w:spacing w:after="0" w:line="360" w:lineRule="exact"/>
              <w:ind w:left="0"/>
              <w:jc w:val="both"/>
              <w:rPr>
                <w:color w:val="1D1B11"/>
              </w:rPr>
            </w:pPr>
            <w:r>
              <w:rPr>
                <w:color w:val="1D1B11"/>
              </w:rPr>
              <w:t>1</w:t>
            </w:r>
            <w:r w:rsidRPr="00B14DA2">
              <w:rPr>
                <w:color w:val="1D1B11"/>
              </w:rPr>
              <w:t>. Сведения и документы об участнике открытого конкурса, подавшем заявку на участие в открытом конкурсе:</w:t>
            </w:r>
          </w:p>
          <w:p w:rsidR="00B14DA2" w:rsidRPr="00B14DA2" w:rsidRDefault="00B14DA2" w:rsidP="00B14DA2">
            <w:pPr>
              <w:pStyle w:val="24"/>
              <w:spacing w:line="360" w:lineRule="exact"/>
              <w:jc w:val="both"/>
              <w:rPr>
                <w:color w:val="1D1B11"/>
              </w:rPr>
            </w:pPr>
            <w:r>
              <w:rPr>
                <w:color w:val="1D1B11"/>
              </w:rPr>
              <w:t xml:space="preserve">1.1. </w:t>
            </w:r>
            <w:r w:rsidRPr="00B14DA2">
              <w:rPr>
                <w:color w:val="1D1B11"/>
              </w:rPr>
              <w:t>Для юридических лиц:</w:t>
            </w:r>
          </w:p>
          <w:p w:rsidR="00B14DA2" w:rsidRPr="00B14DA2" w:rsidRDefault="00B14DA2" w:rsidP="009928F9">
            <w:pPr>
              <w:pStyle w:val="24"/>
              <w:numPr>
                <w:ilvl w:val="2"/>
                <w:numId w:val="4"/>
              </w:numPr>
              <w:spacing w:line="360" w:lineRule="exact"/>
              <w:ind w:left="0" w:firstLine="0"/>
              <w:jc w:val="both"/>
              <w:rPr>
                <w:color w:val="1D1B11"/>
              </w:rPr>
            </w:pPr>
            <w:r w:rsidRPr="00B14DA2">
              <w:rPr>
                <w:color w:val="1D1B11"/>
              </w:rPr>
              <w:t>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B14DA2" w:rsidRPr="00B14DA2" w:rsidRDefault="00B14DA2" w:rsidP="009928F9">
            <w:pPr>
              <w:pStyle w:val="24"/>
              <w:numPr>
                <w:ilvl w:val="2"/>
                <w:numId w:val="4"/>
              </w:numPr>
              <w:spacing w:line="360" w:lineRule="exact"/>
              <w:ind w:left="10" w:hanging="10"/>
              <w:jc w:val="both"/>
              <w:rPr>
                <w:color w:val="1D1B11"/>
              </w:rPr>
            </w:pPr>
            <w:r w:rsidRPr="00B14DA2">
              <w:rPr>
                <w:color w:val="1D1B11"/>
              </w:rPr>
              <w:t>Документы, подтверждающие полномочия лица на осуществление действий от имени участника открытого конкурса:</w:t>
            </w:r>
          </w:p>
          <w:p w:rsidR="00B14DA2" w:rsidRPr="00B14DA2" w:rsidRDefault="00B14DA2" w:rsidP="009928F9">
            <w:pPr>
              <w:pStyle w:val="24"/>
              <w:numPr>
                <w:ilvl w:val="3"/>
                <w:numId w:val="4"/>
              </w:numPr>
              <w:spacing w:line="360" w:lineRule="exact"/>
              <w:ind w:left="10" w:hanging="10"/>
              <w:jc w:val="both"/>
              <w:rPr>
                <w:color w:val="1D1B11"/>
              </w:rPr>
            </w:pPr>
            <w:r w:rsidRPr="00B14DA2">
              <w:rPr>
                <w:color w:val="1D1B11"/>
              </w:rPr>
              <w:t>Если заявку подписывает физическое лицо, которое обладает правом действовать от имени участника открытого конкурса без доверенности (руководитель юридического лица):</w:t>
            </w:r>
          </w:p>
          <w:p w:rsidR="00B14DA2" w:rsidRPr="00B14DA2" w:rsidRDefault="00B14DA2" w:rsidP="00412133">
            <w:pPr>
              <w:pStyle w:val="24"/>
              <w:spacing w:line="360" w:lineRule="exact"/>
              <w:ind w:left="0" w:firstLine="283"/>
              <w:jc w:val="both"/>
              <w:rPr>
                <w:color w:val="1D1B11"/>
              </w:rPr>
            </w:pPr>
            <w:r w:rsidRPr="00B14DA2">
              <w:rPr>
                <w:color w:val="1D1B11"/>
              </w:rPr>
              <w:t>копию решения о назначении/избрании, либо копию приказа (распоряжения) о назначении физического лица на должность руководителя юридического лица;</w:t>
            </w:r>
          </w:p>
          <w:p w:rsidR="00B14DA2" w:rsidRDefault="00B14DA2" w:rsidP="009928F9">
            <w:pPr>
              <w:pStyle w:val="24"/>
              <w:numPr>
                <w:ilvl w:val="3"/>
                <w:numId w:val="4"/>
              </w:numPr>
              <w:spacing w:line="360" w:lineRule="exact"/>
              <w:ind w:left="10" w:hanging="10"/>
              <w:jc w:val="both"/>
              <w:rPr>
                <w:color w:val="1D1B11"/>
              </w:rPr>
            </w:pPr>
            <w:r w:rsidRPr="00B14DA2">
              <w:rPr>
                <w:color w:val="1D1B11"/>
              </w:rPr>
              <w:t xml:space="preserve">Если от имени участника открытого конкурса действует иное лицо: </w:t>
            </w:r>
          </w:p>
          <w:p w:rsidR="00B14DA2" w:rsidRPr="00B14DA2" w:rsidRDefault="00B14DA2" w:rsidP="00B14DA2">
            <w:pPr>
              <w:pStyle w:val="24"/>
              <w:spacing w:line="360" w:lineRule="exact"/>
              <w:ind w:left="0"/>
              <w:jc w:val="both"/>
              <w:rPr>
                <w:color w:val="1D1B11"/>
              </w:rPr>
            </w:pPr>
            <w:r>
              <w:rPr>
                <w:color w:val="1D1B11"/>
              </w:rPr>
              <w:t xml:space="preserve">- </w:t>
            </w:r>
            <w:r w:rsidRPr="00B14DA2">
              <w:rPr>
                <w:color w:val="1D1B11"/>
              </w:rPr>
              <w:t>доверенность на осуществление действий от имени участника открытого конкурса, выданную и оформленную в соответствии с Гражданским кодексом Российской Федерации, подписанную руководителем юридического лица или уполномоченным этим руководителем лицом и заверенную печатью участника открытого конкурса, либо нотариально заверенную копию такой доверенности;</w:t>
            </w:r>
          </w:p>
          <w:p w:rsidR="00B14DA2" w:rsidRPr="00B14DA2" w:rsidRDefault="00B14DA2" w:rsidP="00412133">
            <w:pPr>
              <w:pStyle w:val="24"/>
              <w:numPr>
                <w:ilvl w:val="0"/>
                <w:numId w:val="3"/>
              </w:numPr>
              <w:spacing w:line="360" w:lineRule="exact"/>
              <w:ind w:left="10" w:firstLine="273"/>
              <w:jc w:val="both"/>
              <w:rPr>
                <w:color w:val="1D1B11"/>
              </w:rPr>
            </w:pPr>
            <w:r w:rsidRPr="00B14DA2">
              <w:rPr>
                <w:color w:val="1D1B11"/>
              </w:rPr>
              <w:t>копию решения о назначении или об избрании либо приказа (распоряжения) о назначении физического лица на должность руководителя юридического лица;</w:t>
            </w:r>
          </w:p>
          <w:p w:rsidR="00B14DA2" w:rsidRPr="00B14DA2" w:rsidRDefault="00B14DA2" w:rsidP="00412133">
            <w:pPr>
              <w:pStyle w:val="24"/>
              <w:numPr>
                <w:ilvl w:val="0"/>
                <w:numId w:val="3"/>
              </w:numPr>
              <w:spacing w:line="360" w:lineRule="exact"/>
              <w:ind w:left="10" w:firstLine="546"/>
              <w:jc w:val="both"/>
              <w:rPr>
                <w:color w:val="1D1B11"/>
              </w:rPr>
            </w:pPr>
            <w:r w:rsidRPr="00B14DA2">
              <w:rPr>
                <w:color w:val="1D1B11"/>
              </w:rPr>
              <w:t xml:space="preserve">документ, подтверждающий полномочия лица, выдавшего доверенность на осуществление действий от имени участника открытого конкурса (в случае, если доверенность на осуществление </w:t>
            </w:r>
            <w:r w:rsidRPr="00B14DA2">
              <w:rPr>
                <w:color w:val="1D1B11"/>
              </w:rPr>
              <w:lastRenderedPageBreak/>
              <w:t>действий от имени участника открытого конкурса подписана лицом, уполномоченным руководителем юридического лица);</w:t>
            </w:r>
          </w:p>
          <w:p w:rsidR="00B14DA2" w:rsidRPr="00B14DA2" w:rsidRDefault="00B14DA2" w:rsidP="009928F9">
            <w:pPr>
              <w:pStyle w:val="24"/>
              <w:numPr>
                <w:ilvl w:val="2"/>
                <w:numId w:val="4"/>
              </w:numPr>
              <w:spacing w:line="360" w:lineRule="exact"/>
              <w:ind w:left="10" w:hanging="10"/>
              <w:jc w:val="both"/>
              <w:rPr>
                <w:color w:val="1D1B11"/>
              </w:rPr>
            </w:pPr>
            <w:r w:rsidRPr="00B14DA2">
              <w:rPr>
                <w:color w:val="1D1B11"/>
              </w:rPr>
              <w:t>Копии учредительных документов участника открытого конкурса и все изменения к ним в последней редакции:</w:t>
            </w:r>
          </w:p>
          <w:p w:rsidR="00B14DA2" w:rsidRPr="00B14DA2" w:rsidRDefault="00B14DA2" w:rsidP="00412133">
            <w:pPr>
              <w:pStyle w:val="24"/>
              <w:numPr>
                <w:ilvl w:val="0"/>
                <w:numId w:val="3"/>
              </w:numPr>
              <w:spacing w:line="360" w:lineRule="exact"/>
              <w:ind w:left="10" w:firstLine="556"/>
              <w:jc w:val="both"/>
              <w:rPr>
                <w:color w:val="1D1B11"/>
              </w:rPr>
            </w:pPr>
            <w:r w:rsidRPr="00B14DA2">
              <w:rPr>
                <w:color w:val="1D1B11"/>
              </w:rPr>
              <w:t>устав (для открытого акционерного общества, закрытого акционерного общества, общества с ограниченной ответственностью, производственного и потребительского кооператива, государственного унитарного предприятия, муниципального унитарного предприятия, фонда, общественной организации, некоммерческого партнерства, автономной некоммерческой организации, автономного учреждения);</w:t>
            </w:r>
          </w:p>
          <w:p w:rsidR="00B14DA2" w:rsidRPr="00B14DA2" w:rsidRDefault="00B14DA2" w:rsidP="0068074C">
            <w:pPr>
              <w:pStyle w:val="24"/>
              <w:numPr>
                <w:ilvl w:val="0"/>
                <w:numId w:val="3"/>
              </w:numPr>
              <w:spacing w:line="360" w:lineRule="exact"/>
              <w:ind w:left="0" w:firstLine="283"/>
              <w:jc w:val="both"/>
              <w:rPr>
                <w:color w:val="1D1B11"/>
              </w:rPr>
            </w:pPr>
            <w:r w:rsidRPr="00B14DA2">
              <w:rPr>
                <w:color w:val="1D1B11"/>
              </w:rPr>
              <w:t>устав и учредительный договор (для ассоциации, союза);</w:t>
            </w:r>
          </w:p>
          <w:p w:rsidR="00B14DA2" w:rsidRPr="00B14DA2" w:rsidRDefault="00B14DA2" w:rsidP="0068074C">
            <w:pPr>
              <w:pStyle w:val="24"/>
              <w:numPr>
                <w:ilvl w:val="0"/>
                <w:numId w:val="3"/>
              </w:numPr>
              <w:spacing w:line="360" w:lineRule="exact"/>
              <w:ind w:left="0" w:firstLine="556"/>
              <w:jc w:val="both"/>
              <w:rPr>
                <w:color w:val="1D1B11"/>
              </w:rPr>
            </w:pPr>
            <w:r w:rsidRPr="00B14DA2">
              <w:rPr>
                <w:color w:val="1D1B11"/>
              </w:rPr>
              <w:t>учредительный договор (для полного товарищества, товарищества на вере).</w:t>
            </w:r>
          </w:p>
          <w:p w:rsidR="00B14DA2" w:rsidRPr="00B14DA2" w:rsidRDefault="00B14DA2" w:rsidP="009928F9">
            <w:pPr>
              <w:pStyle w:val="24"/>
              <w:numPr>
                <w:ilvl w:val="2"/>
                <w:numId w:val="4"/>
              </w:numPr>
              <w:spacing w:after="0" w:line="360" w:lineRule="exact"/>
              <w:ind w:left="0" w:firstLine="0"/>
              <w:jc w:val="both"/>
              <w:rPr>
                <w:color w:val="1D1B11"/>
              </w:rPr>
            </w:pPr>
            <w:r w:rsidRPr="00B14DA2">
              <w:rPr>
                <w:color w:val="1D1B11"/>
              </w:rPr>
              <w:t>Копии свидетельства о государственной регистрации участника открытого конкурса</w:t>
            </w:r>
            <w:r w:rsidR="0068074C">
              <w:rPr>
                <w:color w:val="1D1B11"/>
              </w:rPr>
              <w:t>.</w:t>
            </w:r>
          </w:p>
          <w:p w:rsidR="00D85E82" w:rsidRPr="00D85E82" w:rsidRDefault="00D85E82" w:rsidP="009928F9">
            <w:pPr>
              <w:pStyle w:val="24"/>
              <w:numPr>
                <w:ilvl w:val="1"/>
                <w:numId w:val="4"/>
              </w:numPr>
              <w:spacing w:line="360" w:lineRule="exact"/>
              <w:ind w:left="10" w:hanging="10"/>
              <w:rPr>
                <w:color w:val="1D1B11"/>
              </w:rPr>
            </w:pPr>
            <w:r w:rsidRPr="00D85E82">
              <w:rPr>
                <w:color w:val="1D1B11"/>
              </w:rPr>
              <w:t>Для индивидуальных предпринимателей без образования юридического лица:</w:t>
            </w:r>
          </w:p>
          <w:p w:rsidR="008E091A" w:rsidRPr="00201D88" w:rsidRDefault="00D85E82" w:rsidP="009928F9">
            <w:pPr>
              <w:widowControl w:val="0"/>
              <w:numPr>
                <w:ilvl w:val="2"/>
                <w:numId w:val="4"/>
              </w:numPr>
              <w:autoSpaceDE w:val="0"/>
              <w:autoSpaceDN w:val="0"/>
              <w:adjustRightInd w:val="0"/>
              <w:spacing w:line="360" w:lineRule="exact"/>
              <w:ind w:left="0" w:firstLine="0"/>
              <w:jc w:val="both"/>
              <w:rPr>
                <w:sz w:val="24"/>
                <w:szCs w:val="24"/>
              </w:rPr>
            </w:pPr>
            <w:r w:rsidRPr="00D85E82">
              <w:rPr>
                <w:color w:val="1D1B11"/>
                <w:sz w:val="24"/>
                <w:szCs w:val="24"/>
              </w:rPr>
              <w:t>Фамилия, имя, отчество, паспортные данные, сведения о месте жительства, номер контактного телефона</w:t>
            </w:r>
            <w:r w:rsidR="008C7970">
              <w:rPr>
                <w:color w:val="1D1B11"/>
                <w:sz w:val="24"/>
                <w:szCs w:val="24"/>
              </w:rPr>
              <w:t xml:space="preserve"> </w:t>
            </w:r>
            <w:r w:rsidR="008E091A" w:rsidRPr="00201D88">
              <w:rPr>
                <w:sz w:val="24"/>
                <w:szCs w:val="24"/>
              </w:rPr>
              <w:t>и копия свидетельства о государственной регистрации физического лица в качестве индивидуального предпринимателя;</w:t>
            </w:r>
          </w:p>
          <w:p w:rsidR="00D85E82" w:rsidRPr="008E091A" w:rsidRDefault="008E091A" w:rsidP="008E091A">
            <w:pPr>
              <w:pStyle w:val="24"/>
              <w:spacing w:after="0" w:line="360" w:lineRule="exact"/>
              <w:ind w:left="0"/>
              <w:jc w:val="both"/>
              <w:rPr>
                <w:color w:val="1D1B11"/>
              </w:rPr>
            </w:pPr>
            <w:r>
              <w:t>1.2.2.</w:t>
            </w:r>
            <w:r w:rsidR="008C7970">
              <w:t xml:space="preserve"> </w:t>
            </w:r>
            <w:r w:rsidR="00D85E82" w:rsidRPr="008E091A">
              <w:rPr>
                <w:color w:val="1D1B11"/>
              </w:rPr>
              <w:t>Если от имени участника открытого конкурса действует иное лицо - доверенность на осуществление действий от имени участника открытого конкурса, выданную и оформленную в соответствии с Гражданским кодексом Российской Федерации, подписанную индивидуальным предпринимателем и (при наличии) заверенную печатью индивидуального предпринимателя, либо нотариально заверенную копию такой доверенности.</w:t>
            </w:r>
          </w:p>
          <w:p w:rsidR="00D85E82" w:rsidRPr="00D85E82" w:rsidRDefault="00D85E82" w:rsidP="009928F9">
            <w:pPr>
              <w:pStyle w:val="24"/>
              <w:numPr>
                <w:ilvl w:val="1"/>
                <w:numId w:val="4"/>
              </w:numPr>
              <w:spacing w:line="360" w:lineRule="exact"/>
              <w:ind w:left="10" w:hanging="10"/>
              <w:jc w:val="both"/>
              <w:rPr>
                <w:color w:val="1D1B11"/>
              </w:rPr>
            </w:pPr>
            <w:r w:rsidRPr="00D85E82">
              <w:rPr>
                <w:color w:val="1D1B11"/>
              </w:rPr>
              <w:lastRenderedPageBreak/>
              <w:t>Для участников договора простого товарищества:</w:t>
            </w:r>
          </w:p>
          <w:p w:rsidR="00B14DA2" w:rsidRDefault="00D85E82" w:rsidP="009928F9">
            <w:pPr>
              <w:pStyle w:val="24"/>
              <w:widowControl w:val="0"/>
              <w:numPr>
                <w:ilvl w:val="2"/>
                <w:numId w:val="4"/>
              </w:numPr>
              <w:spacing w:after="0" w:line="360" w:lineRule="exact"/>
              <w:ind w:left="0" w:firstLine="0"/>
              <w:jc w:val="both"/>
              <w:rPr>
                <w:color w:val="1D1B11"/>
              </w:rPr>
            </w:pPr>
            <w:r w:rsidRPr="00D85E82">
              <w:rPr>
                <w:color w:val="1D1B11"/>
              </w:rPr>
              <w:t>Копии учредительных документов, копии свидетельств</w:t>
            </w:r>
            <w:r w:rsidR="00A3150E">
              <w:rPr>
                <w:color w:val="1D1B11"/>
              </w:rPr>
              <w:t xml:space="preserve"> о государственной регистрации участника открытого конкурса (для каждого участника простого товарищества)</w:t>
            </w:r>
            <w:r w:rsidR="00D24383">
              <w:rPr>
                <w:color w:val="1D1B11"/>
              </w:rPr>
              <w:t>;</w:t>
            </w:r>
          </w:p>
          <w:p w:rsidR="00A3150E" w:rsidRPr="00A3150E" w:rsidRDefault="00A3150E" w:rsidP="009928F9">
            <w:pPr>
              <w:pStyle w:val="24"/>
              <w:numPr>
                <w:ilvl w:val="2"/>
                <w:numId w:val="4"/>
              </w:numPr>
              <w:spacing w:after="0" w:line="360" w:lineRule="exact"/>
              <w:ind w:left="10" w:hanging="10"/>
              <w:rPr>
                <w:color w:val="1D1B11"/>
              </w:rPr>
            </w:pPr>
            <w:r w:rsidRPr="00A3150E">
              <w:rPr>
                <w:color w:val="1D1B11"/>
              </w:rPr>
              <w:t xml:space="preserve"> Договор простого товарищества в письменной форме</w:t>
            </w:r>
            <w:r w:rsidR="00D24383">
              <w:rPr>
                <w:color w:val="1D1B11"/>
              </w:rPr>
              <w:t>.</w:t>
            </w:r>
          </w:p>
          <w:p w:rsidR="00D24383" w:rsidRDefault="00D24383" w:rsidP="00D24383">
            <w:pPr>
              <w:pStyle w:val="24"/>
              <w:spacing w:after="0" w:line="360" w:lineRule="exact"/>
              <w:ind w:left="0"/>
              <w:rPr>
                <w:color w:val="1D1B11"/>
              </w:rPr>
            </w:pPr>
          </w:p>
          <w:p w:rsidR="00A3150E" w:rsidRPr="00A3150E" w:rsidRDefault="00D24383" w:rsidP="00D24383">
            <w:pPr>
              <w:pStyle w:val="24"/>
              <w:spacing w:after="0" w:line="360" w:lineRule="exact"/>
              <w:ind w:left="0"/>
              <w:jc w:val="both"/>
              <w:rPr>
                <w:color w:val="1D1B11"/>
              </w:rPr>
            </w:pPr>
            <w:r w:rsidRPr="00D24383">
              <w:rPr>
                <w:color w:val="1D1B11"/>
              </w:rPr>
              <w:t>2.</w:t>
            </w:r>
            <w:r>
              <w:rPr>
                <w:color w:val="1D1B11"/>
              </w:rPr>
              <w:t xml:space="preserve">  К</w:t>
            </w:r>
            <w:r w:rsidR="00A3150E" w:rsidRPr="00A3150E">
              <w:rPr>
                <w:color w:val="1D1B11"/>
              </w:rPr>
              <w:t>опи</w:t>
            </w:r>
            <w:r>
              <w:rPr>
                <w:color w:val="1D1B11"/>
              </w:rPr>
              <w:t>ю</w:t>
            </w:r>
            <w:r w:rsidR="00A3150E" w:rsidRPr="00A3150E">
              <w:rPr>
                <w:color w:val="1D1B11"/>
              </w:rPr>
              <w:t xml:space="preserve"> действующей лицензии на осуществление перевозок пассажиров автомобильным транспортом, оборудованным для перевозок более 8 человек (далее - лицензия). Лицензия предоставляется каждым участником договора простого товарищества</w:t>
            </w:r>
            <w:r>
              <w:rPr>
                <w:color w:val="1D1B11"/>
              </w:rPr>
              <w:t>.</w:t>
            </w:r>
          </w:p>
          <w:p w:rsidR="00D24383" w:rsidRDefault="00D24383" w:rsidP="00D24383">
            <w:pPr>
              <w:pStyle w:val="24"/>
              <w:spacing w:after="0" w:line="360" w:lineRule="exact"/>
              <w:ind w:left="0"/>
              <w:jc w:val="both"/>
              <w:rPr>
                <w:color w:val="1D1B11"/>
              </w:rPr>
            </w:pPr>
          </w:p>
          <w:p w:rsidR="00A3150E" w:rsidRPr="00A3150E" w:rsidRDefault="00D24383" w:rsidP="00D24383">
            <w:pPr>
              <w:pStyle w:val="24"/>
              <w:spacing w:after="0" w:line="360" w:lineRule="exact"/>
              <w:ind w:left="0"/>
              <w:jc w:val="both"/>
              <w:rPr>
                <w:color w:val="1D1B11"/>
              </w:rPr>
            </w:pPr>
            <w:r>
              <w:rPr>
                <w:color w:val="1D1B11"/>
              </w:rPr>
              <w:t xml:space="preserve">3. </w:t>
            </w:r>
            <w:r w:rsidR="00A3150E" w:rsidRPr="00A3150E">
              <w:rPr>
                <w:color w:val="1D1B11"/>
              </w:rPr>
              <w:t>Документы, подтверждающие наличие на праве собственности или на ином законном основании транспортных средств, либо документ, подтверждающий принятие на себя обязательства по приобретению таких транспортных средств</w:t>
            </w:r>
            <w:r w:rsidR="00FE1664">
              <w:rPr>
                <w:color w:val="1D1B11"/>
              </w:rPr>
              <w:t>.</w:t>
            </w:r>
          </w:p>
          <w:p w:rsidR="00D24383" w:rsidRDefault="00D24383" w:rsidP="00D24383">
            <w:pPr>
              <w:pStyle w:val="24"/>
              <w:spacing w:after="0" w:line="360" w:lineRule="exact"/>
              <w:ind w:left="0"/>
              <w:rPr>
                <w:color w:val="1D1B11"/>
              </w:rPr>
            </w:pPr>
          </w:p>
          <w:p w:rsidR="00A3150E" w:rsidRDefault="00CD48A4" w:rsidP="009928F9">
            <w:pPr>
              <w:pStyle w:val="24"/>
              <w:numPr>
                <w:ilvl w:val="0"/>
                <w:numId w:val="5"/>
              </w:numPr>
              <w:spacing w:after="0" w:line="360" w:lineRule="exact"/>
              <w:ind w:left="0" w:firstLine="360"/>
              <w:jc w:val="both"/>
              <w:rPr>
                <w:color w:val="1D1B11"/>
              </w:rPr>
            </w:pPr>
            <w:r>
              <w:rPr>
                <w:color w:val="1D1B11"/>
              </w:rPr>
              <w:t>В</w:t>
            </w:r>
            <w:r w:rsidR="00A3150E" w:rsidRPr="00A3150E">
              <w:rPr>
                <w:color w:val="1D1B11"/>
              </w:rPr>
              <w:t>ыписку из Единого государственного реестра юридических лиц, полученную не ранее чем за шесть месяцев до дня опубликования извещения, или нотариально заверенную копию такой выписки (для юридических лиц); выписку из Единого государственного реестра индивидуальных предпринимателей, полученную не ранее чем за шесть месяцев до дня опубликования извещения о проведении конкурса, или нотариально заверенную копию такой выписки (для индивидуальных предпринимателей) (далее - выписки). Выписка предоставляется каждым из участников договора простого товарищества</w:t>
            </w:r>
            <w:r w:rsidR="00D24383">
              <w:rPr>
                <w:color w:val="1D1B11"/>
              </w:rPr>
              <w:t>.</w:t>
            </w:r>
          </w:p>
          <w:p w:rsidR="00E03920" w:rsidRPr="00E03920" w:rsidRDefault="00DD5458" w:rsidP="009928F9">
            <w:pPr>
              <w:pStyle w:val="24"/>
              <w:numPr>
                <w:ilvl w:val="0"/>
                <w:numId w:val="5"/>
              </w:numPr>
              <w:spacing w:after="0" w:line="360" w:lineRule="exact"/>
              <w:ind w:left="0" w:firstLine="360"/>
              <w:jc w:val="both"/>
              <w:rPr>
                <w:color w:val="1D1B11"/>
              </w:rPr>
            </w:pPr>
            <w:r w:rsidRPr="00DD5458">
              <w:rPr>
                <w:color w:val="000000"/>
              </w:rPr>
              <w:t>Документы, подтверждающие отсутствие задолженности по обязательным платежам перед бюджетами бюджетной системы Российской Федерации</w:t>
            </w:r>
            <w:r w:rsidR="00E03920">
              <w:rPr>
                <w:color w:val="000000"/>
              </w:rPr>
              <w:t xml:space="preserve"> за последний завершенный отчетный период (предоставляются каждым из участников договора простого товарищества)</w:t>
            </w:r>
            <w:r w:rsidRPr="00DD5458">
              <w:rPr>
                <w:color w:val="000000"/>
              </w:rPr>
              <w:t>,</w:t>
            </w:r>
            <w:r w:rsidR="00E03920">
              <w:rPr>
                <w:color w:val="000000"/>
              </w:rPr>
              <w:t xml:space="preserve"> заверенные </w:t>
            </w:r>
            <w:r w:rsidR="00E03920">
              <w:rPr>
                <w:color w:val="000000"/>
              </w:rPr>
              <w:lastRenderedPageBreak/>
              <w:t>налоговым органом.</w:t>
            </w:r>
          </w:p>
          <w:p w:rsidR="00221E58" w:rsidRDefault="00CD48A4" w:rsidP="00221E58">
            <w:pPr>
              <w:pStyle w:val="24"/>
              <w:numPr>
                <w:ilvl w:val="0"/>
                <w:numId w:val="5"/>
              </w:numPr>
              <w:spacing w:after="0" w:line="360" w:lineRule="exact"/>
              <w:ind w:left="0" w:firstLine="360"/>
              <w:jc w:val="both"/>
              <w:rPr>
                <w:color w:val="1D1B11"/>
              </w:rPr>
            </w:pPr>
            <w:r w:rsidRPr="00E03920">
              <w:rPr>
                <w:color w:val="1D1B11"/>
              </w:rPr>
              <w:t>С</w:t>
            </w:r>
            <w:r w:rsidR="00A3150E" w:rsidRPr="00E03920">
              <w:rPr>
                <w:color w:val="1D1B11"/>
              </w:rPr>
              <w:t>правку о</w:t>
            </w:r>
            <w:r w:rsidR="00221E58">
              <w:rPr>
                <w:color w:val="1D1B11"/>
              </w:rPr>
              <w:t xml:space="preserve"> </w:t>
            </w:r>
            <w:r w:rsidR="00221E58" w:rsidRPr="00221E58">
              <w:rPr>
                <w:color w:val="1D1B11"/>
              </w:rPr>
              <w:t>количеств</w:t>
            </w:r>
            <w:r w:rsidR="001C66B6">
              <w:rPr>
                <w:color w:val="1D1B11"/>
              </w:rPr>
              <w:t>е</w:t>
            </w:r>
            <w:r w:rsidR="00221E58" w:rsidRPr="00221E58">
              <w:rPr>
                <w:color w:val="1D1B11"/>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483F13">
              <w:rPr>
                <w:color w:val="1D1B11"/>
              </w:rPr>
              <w:t>«</w:t>
            </w:r>
            <w:r w:rsidR="00221E58" w:rsidRPr="00221E58">
              <w:rPr>
                <w:color w:val="1D1B11"/>
              </w:rPr>
              <w:t>Интернет</w:t>
            </w:r>
            <w:r w:rsidR="00483F13">
              <w:rPr>
                <w:color w:val="1D1B11"/>
              </w:rPr>
              <w:t>»</w:t>
            </w:r>
            <w:r w:rsidR="00221E58" w:rsidRPr="00221E58">
              <w:rPr>
                <w:color w:val="1D1B11"/>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221E58">
              <w:rPr>
                <w:color w:val="1D1B11"/>
              </w:rPr>
              <w:t xml:space="preserve">, </w:t>
            </w:r>
            <w:r w:rsidR="00221E58" w:rsidRPr="00E03920">
              <w:rPr>
                <w:color w:val="1D1B11"/>
              </w:rPr>
              <w:t>выданную органами Государственной инспекции безопасности дорожного движения.</w:t>
            </w:r>
          </w:p>
          <w:p w:rsidR="008727B3" w:rsidRPr="008727B3" w:rsidRDefault="008727B3" w:rsidP="008727B3">
            <w:pPr>
              <w:pStyle w:val="24"/>
              <w:numPr>
                <w:ilvl w:val="0"/>
                <w:numId w:val="5"/>
              </w:numPr>
              <w:spacing w:line="360" w:lineRule="exact"/>
              <w:ind w:left="0" w:firstLine="360"/>
              <w:jc w:val="both"/>
              <w:rPr>
                <w:color w:val="1D1B11"/>
              </w:rPr>
            </w:pPr>
            <w:r>
              <w:rPr>
                <w:color w:val="1D1B11"/>
              </w:rPr>
              <w:t>С</w:t>
            </w:r>
            <w:r w:rsidRPr="008727B3">
              <w:rPr>
                <w:color w:val="1D1B11"/>
              </w:rPr>
              <w:t xml:space="preserve">реднее количество транспортных средств, предусмотренных договорами обязательного страхования гражданской ответственности, </w:t>
            </w:r>
            <w:r>
              <w:rPr>
                <w:color w:val="1D1B11"/>
              </w:rPr>
              <w:t>д</w:t>
            </w:r>
            <w:r w:rsidRPr="008727B3">
              <w:rPr>
                <w:color w:val="1D1B11"/>
              </w:rPr>
              <w:t>ействовавшими в течение года, предшествующего дате размещения извещения</w:t>
            </w:r>
            <w:r>
              <w:rPr>
                <w:color w:val="1D1B11"/>
              </w:rPr>
              <w:t>.</w:t>
            </w:r>
          </w:p>
          <w:p w:rsidR="008727B3" w:rsidRPr="008727B3" w:rsidRDefault="001C66B6" w:rsidP="008727B3">
            <w:pPr>
              <w:pStyle w:val="24"/>
              <w:numPr>
                <w:ilvl w:val="0"/>
                <w:numId w:val="5"/>
              </w:numPr>
              <w:spacing w:line="360" w:lineRule="exact"/>
              <w:ind w:left="0" w:firstLine="360"/>
              <w:jc w:val="both"/>
              <w:rPr>
                <w:color w:val="1D1B11"/>
              </w:rPr>
            </w:pPr>
            <w:r>
              <w:rPr>
                <w:color w:val="1D1B11"/>
              </w:rPr>
              <w:t>Г</w:t>
            </w:r>
            <w:r w:rsidR="008727B3" w:rsidRPr="008727B3">
              <w:rPr>
                <w:color w:val="1D1B11"/>
              </w:rPr>
              <w:t>осударственные регистрационные знаки транспортных средств, предусмотренных</w:t>
            </w:r>
            <w:r w:rsidR="008727B3">
              <w:rPr>
                <w:color w:val="1D1B11"/>
              </w:rPr>
              <w:t xml:space="preserve"> </w:t>
            </w:r>
            <w:r w:rsidR="008727B3" w:rsidRPr="008727B3">
              <w:rPr>
                <w:color w:val="1D1B11"/>
              </w:rPr>
              <w:t>договорами</w:t>
            </w:r>
            <w:r w:rsidR="008727B3">
              <w:rPr>
                <w:color w:val="1D1B11"/>
              </w:rPr>
              <w:t xml:space="preserve"> </w:t>
            </w:r>
            <w:r w:rsidR="008727B3" w:rsidRPr="008727B3">
              <w:rPr>
                <w:color w:val="1D1B11"/>
              </w:rPr>
              <w:t>обязательного страхования</w:t>
            </w:r>
            <w:r w:rsidR="008727B3">
              <w:rPr>
                <w:color w:val="1D1B11"/>
              </w:rPr>
              <w:t xml:space="preserve"> </w:t>
            </w:r>
            <w:r w:rsidR="008727B3" w:rsidRPr="008727B3">
              <w:rPr>
                <w:color w:val="1D1B11"/>
              </w:rPr>
              <w:t>гражданской ответственности, действовавшими в течение года, предшествующего дате размещения извещения.</w:t>
            </w:r>
          </w:p>
          <w:p w:rsidR="00483F13" w:rsidRDefault="00221E58" w:rsidP="008727B3">
            <w:pPr>
              <w:pStyle w:val="24"/>
              <w:numPr>
                <w:ilvl w:val="0"/>
                <w:numId w:val="5"/>
              </w:numPr>
              <w:spacing w:line="360" w:lineRule="exact"/>
              <w:ind w:left="11" w:firstLine="349"/>
              <w:jc w:val="both"/>
              <w:rPr>
                <w:color w:val="1D1B11"/>
              </w:rPr>
            </w:pPr>
            <w:r w:rsidRPr="00B24A14">
              <w:rPr>
                <w:color w:val="1D1B11"/>
              </w:rPr>
              <w:t>Доку</w:t>
            </w:r>
            <w:r w:rsidR="00D52F6B" w:rsidRPr="00B24A14">
              <w:rPr>
                <w:color w:val="1D1B11"/>
              </w:rPr>
              <w:t>менты, подтверждающие опыт осуществления регулярных перевозок:</w:t>
            </w:r>
            <w:r w:rsidR="00B24A14" w:rsidRPr="00B24A14">
              <w:rPr>
                <w:color w:val="1D1B11"/>
              </w:rPr>
              <w:t xml:space="preserve"> </w:t>
            </w:r>
            <w:r w:rsidR="00483F13" w:rsidRPr="00B24A14">
              <w:rPr>
                <w:color w:val="1D1B11"/>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w:t>
            </w:r>
            <w:r w:rsidR="00483F13" w:rsidRPr="00B24A14">
              <w:rPr>
                <w:color w:val="1D1B11"/>
              </w:rPr>
              <w:lastRenderedPageBreak/>
              <w:t>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r w:rsidR="00B24A14">
              <w:rPr>
                <w:color w:val="1D1B11"/>
              </w:rPr>
              <w:t>.</w:t>
            </w:r>
          </w:p>
          <w:p w:rsidR="00B24A14" w:rsidRDefault="00B24A14" w:rsidP="008727B3">
            <w:pPr>
              <w:pStyle w:val="24"/>
              <w:numPr>
                <w:ilvl w:val="0"/>
                <w:numId w:val="5"/>
              </w:numPr>
              <w:spacing w:line="360" w:lineRule="exact"/>
              <w:ind w:left="11" w:firstLine="349"/>
              <w:jc w:val="both"/>
              <w:rPr>
                <w:color w:val="1D1B11"/>
              </w:rPr>
            </w:pPr>
            <w:r>
              <w:rPr>
                <w:color w:val="1D1B11"/>
              </w:rPr>
              <w:t xml:space="preserve"> Проект расписания движения транспортных средств по маршруту регулярных перевозок, входящего в лот.</w:t>
            </w:r>
          </w:p>
          <w:p w:rsidR="00B24A14" w:rsidRDefault="00B24A14" w:rsidP="008727B3">
            <w:pPr>
              <w:pStyle w:val="24"/>
              <w:numPr>
                <w:ilvl w:val="0"/>
                <w:numId w:val="5"/>
              </w:numPr>
              <w:spacing w:line="360" w:lineRule="exact"/>
              <w:ind w:left="11" w:firstLine="349"/>
              <w:jc w:val="both"/>
              <w:rPr>
                <w:color w:val="1D1B11"/>
              </w:rPr>
            </w:pPr>
            <w:r>
              <w:rPr>
                <w:color w:val="1D1B11"/>
              </w:rPr>
              <w:t xml:space="preserve">Иные </w:t>
            </w:r>
            <w:r w:rsidRPr="00D52F6B">
              <w:rPr>
                <w:color w:val="1D1B11"/>
              </w:rPr>
              <w:t>документы, выданные в соответствии с нормативными правовыми актами Российской Федерации, субъектов Российской Федерации, муниципальными нормативными правовыми актами</w:t>
            </w:r>
            <w:r>
              <w:rPr>
                <w:color w:val="1D1B11"/>
              </w:rPr>
              <w:t>.</w:t>
            </w:r>
          </w:p>
          <w:p w:rsidR="00B24A14" w:rsidRDefault="00B24A14" w:rsidP="008727B3">
            <w:pPr>
              <w:pStyle w:val="24"/>
              <w:numPr>
                <w:ilvl w:val="0"/>
                <w:numId w:val="5"/>
              </w:numPr>
              <w:spacing w:line="360" w:lineRule="exact"/>
              <w:ind w:left="11" w:firstLine="349"/>
              <w:jc w:val="both"/>
              <w:rPr>
                <w:color w:val="1D1B11"/>
              </w:rPr>
            </w:pPr>
            <w:r>
              <w:rPr>
                <w:color w:val="1D1B11"/>
              </w:rPr>
              <w:t xml:space="preserve">Документы, </w:t>
            </w:r>
            <w:r w:rsidRPr="006924C4">
              <w:rPr>
                <w:color w:val="1D1B11"/>
              </w:rPr>
              <w:t>содержащие сведения о предлагаемом претендентом размере стоимости 1 км пути на 1 пассажира по маршруту  регулярных перевозок, входящего в состав предмета конкурса в произвольной форме</w:t>
            </w:r>
            <w:r>
              <w:rPr>
                <w:color w:val="1D1B11"/>
              </w:rPr>
              <w:t>.</w:t>
            </w:r>
          </w:p>
          <w:p w:rsidR="00B24A14" w:rsidRPr="00B24A14" w:rsidRDefault="00B24A14" w:rsidP="00B24A14">
            <w:pPr>
              <w:pStyle w:val="24"/>
              <w:numPr>
                <w:ilvl w:val="0"/>
                <w:numId w:val="5"/>
              </w:numPr>
              <w:spacing w:line="360" w:lineRule="exact"/>
              <w:ind w:left="11" w:firstLine="349"/>
              <w:jc w:val="both"/>
              <w:rPr>
                <w:color w:val="1D1B11"/>
              </w:rPr>
            </w:pPr>
            <w:r>
              <w:rPr>
                <w:color w:val="1D1B11"/>
              </w:rPr>
              <w:t xml:space="preserve">Опись </w:t>
            </w:r>
            <w:r w:rsidRPr="00B24A14">
              <w:rPr>
                <w:color w:val="1D1B11"/>
              </w:rPr>
              <w:t>представленных документов по форме согласно приложению 1 к форме 1.1 настоящей документации, подписанная уполномоченным представителем претендента.</w:t>
            </w:r>
          </w:p>
          <w:p w:rsidR="00131089" w:rsidRPr="00201D88" w:rsidRDefault="00B24A14" w:rsidP="00B24A14">
            <w:pPr>
              <w:pStyle w:val="24"/>
              <w:widowControl w:val="0"/>
              <w:numPr>
                <w:ilvl w:val="0"/>
                <w:numId w:val="5"/>
              </w:numPr>
              <w:autoSpaceDE w:val="0"/>
              <w:autoSpaceDN w:val="0"/>
              <w:adjustRightInd w:val="0"/>
              <w:spacing w:line="360" w:lineRule="exact"/>
              <w:ind w:left="11" w:firstLine="349"/>
              <w:jc w:val="both"/>
              <w:rPr>
                <w:color w:val="1D1B11"/>
              </w:rPr>
            </w:pPr>
            <w:r w:rsidRPr="00B24A14">
              <w:rPr>
                <w:color w:val="1D1B11"/>
              </w:rPr>
              <w:t>Документ, подтверждающий полномочия лица на осуществление действий от имени пр</w:t>
            </w:r>
            <w:r>
              <w:rPr>
                <w:color w:val="1D1B11"/>
              </w:rPr>
              <w:t>е</w:t>
            </w:r>
            <w:r w:rsidRPr="00B24A14">
              <w:rPr>
                <w:color w:val="1D1B11"/>
              </w:rPr>
              <w:t>тендента.</w:t>
            </w:r>
            <w:r w:rsidR="003E338E" w:rsidRPr="00B24A14">
              <w:t xml:space="preserve">      </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800082" w:rsidRDefault="00131089" w:rsidP="00006F3A">
            <w:pPr>
              <w:keepLines/>
              <w:widowControl w:val="0"/>
              <w:suppressLineNumbers/>
              <w:suppressAutoHyphens/>
              <w:spacing w:line="360" w:lineRule="exact"/>
              <w:rPr>
                <w:color w:val="1D1B11"/>
                <w:sz w:val="24"/>
                <w:szCs w:val="24"/>
              </w:rPr>
            </w:pPr>
            <w:r w:rsidRPr="00800082">
              <w:rPr>
                <w:color w:val="1D1B11"/>
                <w:sz w:val="24"/>
                <w:szCs w:val="24"/>
              </w:rPr>
              <w:lastRenderedPageBreak/>
              <w:t>3.</w:t>
            </w:r>
          </w:p>
        </w:tc>
        <w:tc>
          <w:tcPr>
            <w:tcW w:w="3462" w:type="dxa"/>
            <w:tcBorders>
              <w:top w:val="single" w:sz="4" w:space="0" w:color="auto"/>
              <w:left w:val="single" w:sz="4" w:space="0" w:color="auto"/>
              <w:bottom w:val="single" w:sz="4" w:space="0" w:color="auto"/>
              <w:right w:val="single" w:sz="4" w:space="0" w:color="auto"/>
            </w:tcBorders>
          </w:tcPr>
          <w:p w:rsidR="00131089" w:rsidRPr="004D7CA1" w:rsidRDefault="00131089" w:rsidP="00006F3A">
            <w:pPr>
              <w:keepLines/>
              <w:widowControl w:val="0"/>
              <w:suppressLineNumbers/>
              <w:suppressAutoHyphens/>
              <w:spacing w:line="360" w:lineRule="exact"/>
              <w:rPr>
                <w:sz w:val="24"/>
                <w:szCs w:val="24"/>
              </w:rPr>
            </w:pPr>
            <w:r w:rsidRPr="004D7CA1">
              <w:rPr>
                <w:sz w:val="24"/>
                <w:szCs w:val="24"/>
              </w:rPr>
              <w:t>Требования к оформлению заявки</w:t>
            </w:r>
          </w:p>
        </w:tc>
        <w:tc>
          <w:tcPr>
            <w:tcW w:w="5527" w:type="dxa"/>
            <w:tcBorders>
              <w:top w:val="single" w:sz="4" w:space="0" w:color="auto"/>
              <w:left w:val="single" w:sz="4" w:space="0" w:color="auto"/>
              <w:bottom w:val="single" w:sz="4" w:space="0" w:color="auto"/>
              <w:right w:val="single" w:sz="4" w:space="0" w:color="auto"/>
            </w:tcBorders>
          </w:tcPr>
          <w:p w:rsidR="00F31F63" w:rsidRDefault="00F31F63" w:rsidP="00F31F63">
            <w:pPr>
              <w:pStyle w:val="ConsPlusNormal"/>
              <w:widowControl/>
              <w:spacing w:line="360" w:lineRule="exact"/>
              <w:ind w:firstLine="360"/>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1.Копии документов в составе заявки на участие в конкурсе заверяются претендентом или его уполномоченным представителем и скрепляются оттиском печати претендента. Применение факсимильных подписей, подчистки и исправления не допускаются.</w:t>
            </w:r>
          </w:p>
          <w:p w:rsidR="00653FC8" w:rsidRDefault="00653FC8" w:rsidP="00006F3A">
            <w:pPr>
              <w:pStyle w:val="ConsPlusNormal"/>
              <w:widowContro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7B60B3">
              <w:rPr>
                <w:rFonts w:ascii="Times New Roman" w:hAnsi="Times New Roman" w:cs="Times New Roman"/>
                <w:sz w:val="24"/>
                <w:szCs w:val="24"/>
              </w:rPr>
              <w:t>Д</w:t>
            </w:r>
            <w:r>
              <w:rPr>
                <w:rFonts w:ascii="Times New Roman" w:hAnsi="Times New Roman" w:cs="Times New Roman"/>
                <w:sz w:val="24"/>
                <w:szCs w:val="24"/>
              </w:rPr>
              <w:t>окументы (копии документов), представляемые организатору конкурса в составе заявки на участие в конкурсе, должны быть:</w:t>
            </w:r>
          </w:p>
          <w:p w:rsidR="00800082" w:rsidRDefault="00653FC8" w:rsidP="00006F3A">
            <w:pPr>
              <w:pStyle w:val="ConsPlusNormal"/>
              <w:widowContro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2.1.</w:t>
            </w:r>
            <w:r w:rsidR="00131089" w:rsidRPr="00800082">
              <w:rPr>
                <w:rFonts w:ascii="Times New Roman" w:hAnsi="Times New Roman" w:cs="Times New Roman"/>
                <w:sz w:val="24"/>
                <w:szCs w:val="24"/>
              </w:rPr>
              <w:t>прошиты</w:t>
            </w:r>
            <w:r w:rsidR="00800082">
              <w:rPr>
                <w:rFonts w:ascii="Times New Roman" w:hAnsi="Times New Roman" w:cs="Times New Roman"/>
                <w:sz w:val="24"/>
                <w:szCs w:val="24"/>
              </w:rPr>
              <w:t xml:space="preserve"> в один или несколько томов</w:t>
            </w:r>
            <w:r w:rsidR="00131089" w:rsidRPr="00800082">
              <w:rPr>
                <w:rFonts w:ascii="Times New Roman" w:hAnsi="Times New Roman" w:cs="Times New Roman"/>
                <w:sz w:val="24"/>
                <w:szCs w:val="24"/>
              </w:rPr>
              <w:t>, пронумерованы и скреплены печатью</w:t>
            </w:r>
            <w:r w:rsidR="00800082">
              <w:rPr>
                <w:rFonts w:ascii="Times New Roman" w:hAnsi="Times New Roman" w:cs="Times New Roman"/>
                <w:sz w:val="24"/>
                <w:szCs w:val="24"/>
              </w:rPr>
              <w:t xml:space="preserve"> претендента</w:t>
            </w:r>
            <w:r w:rsidR="00131089" w:rsidRPr="00800082">
              <w:rPr>
                <w:rFonts w:ascii="Times New Roman" w:hAnsi="Times New Roman" w:cs="Times New Roman"/>
                <w:sz w:val="24"/>
                <w:szCs w:val="24"/>
              </w:rPr>
              <w:t xml:space="preserve"> (при наличии)</w:t>
            </w:r>
            <w:r w:rsidR="00800082">
              <w:rPr>
                <w:rFonts w:ascii="Times New Roman" w:hAnsi="Times New Roman" w:cs="Times New Roman"/>
                <w:sz w:val="24"/>
                <w:szCs w:val="24"/>
              </w:rPr>
              <w:t xml:space="preserve"> и подписью уполномоченного лица (руководителя претендента или его уполномоченного представителя) с указанием </w:t>
            </w:r>
            <w:r w:rsidR="00800082">
              <w:rPr>
                <w:rFonts w:ascii="Times New Roman" w:hAnsi="Times New Roman" w:cs="Times New Roman"/>
                <w:sz w:val="24"/>
                <w:szCs w:val="24"/>
              </w:rPr>
              <w:lastRenderedPageBreak/>
              <w:t>количества страниц в каждом томе;</w:t>
            </w:r>
          </w:p>
          <w:p w:rsidR="00DA1636" w:rsidRDefault="00E524CC" w:rsidP="00006F3A">
            <w:pPr>
              <w:pStyle w:val="ConsPlusNormal"/>
              <w:widowContro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2.1.1. в</w:t>
            </w:r>
            <w:r w:rsidR="00800082">
              <w:rPr>
                <w:rFonts w:ascii="Times New Roman" w:hAnsi="Times New Roman" w:cs="Times New Roman"/>
                <w:sz w:val="24"/>
                <w:szCs w:val="24"/>
              </w:rPr>
              <w:t xml:space="preserve"> случае предоставления большого объема информации в составе </w:t>
            </w:r>
            <w:r w:rsidR="00DA1636" w:rsidRPr="00DA1636">
              <w:rPr>
                <w:rFonts w:ascii="Times New Roman" w:hAnsi="Times New Roman" w:cs="Times New Roman"/>
                <w:sz w:val="24"/>
                <w:szCs w:val="24"/>
              </w:rPr>
              <w:t>заявки на участие в открытом конкурсе допускается оформление заявки в нескольких томах. Каждый том заявки должен быть сопровожден описью документов, сшит, пронумерован и скреплен подписью уполномоченного лица и печатью</w:t>
            </w:r>
            <w:r w:rsidR="00DA1636">
              <w:rPr>
                <w:rFonts w:ascii="Times New Roman" w:hAnsi="Times New Roman" w:cs="Times New Roman"/>
                <w:sz w:val="24"/>
                <w:szCs w:val="24"/>
              </w:rPr>
              <w:t xml:space="preserve"> (при наличии).</w:t>
            </w:r>
          </w:p>
          <w:p w:rsidR="00131089" w:rsidRDefault="00DA1636" w:rsidP="00DA1636">
            <w:pPr>
              <w:pStyle w:val="ConsPlusNormal"/>
              <w:widowControl/>
              <w:spacing w:line="360" w:lineRule="exact"/>
              <w:ind w:firstLine="0"/>
              <w:jc w:val="both"/>
              <w:rPr>
                <w:rFonts w:ascii="Times New Roman" w:hAnsi="Times New Roman" w:cs="Times New Roman"/>
                <w:sz w:val="24"/>
                <w:szCs w:val="24"/>
              </w:rPr>
            </w:pPr>
            <w:r w:rsidRPr="00DA1636">
              <w:rPr>
                <w:rFonts w:ascii="Times New Roman" w:hAnsi="Times New Roman" w:cs="Times New Roman"/>
                <w:sz w:val="24"/>
                <w:szCs w:val="24"/>
              </w:rPr>
              <w:t>Первый том заявки также должен содержать опись документов, входящих во все тома заявки, с указанием номера тома и номера листа. Каждый том заявки на участие в открытом конкурсе на месте прошивки должен быть подписан участником открытого конкурса или лицом, уполномоченным таким участником открытого конкурса, с указанием должности, расшифровки подписи (инициалы, фамилия) и (при наличии)</w:t>
            </w:r>
            <w:r>
              <w:rPr>
                <w:rFonts w:ascii="Times New Roman" w:hAnsi="Times New Roman" w:cs="Times New Roman"/>
                <w:sz w:val="24"/>
                <w:szCs w:val="24"/>
              </w:rPr>
              <w:t xml:space="preserve"> скреплен печатью участника открытого конкурса.</w:t>
            </w:r>
          </w:p>
          <w:p w:rsidR="00E524CC" w:rsidRPr="00800082" w:rsidRDefault="00E524CC" w:rsidP="00DA1636">
            <w:pPr>
              <w:pStyle w:val="ConsPlusNormal"/>
              <w:widowControl/>
              <w:spacing w:line="360" w:lineRule="exact"/>
              <w:ind w:firstLine="0"/>
              <w:jc w:val="both"/>
              <w:rPr>
                <w:rFonts w:ascii="Times New Roman" w:hAnsi="Times New Roman" w:cs="Times New Roman"/>
                <w:bCs/>
                <w:color w:val="1D1B11"/>
                <w:sz w:val="24"/>
                <w:szCs w:val="24"/>
              </w:rPr>
            </w:pPr>
            <w:r>
              <w:rPr>
                <w:rFonts w:ascii="Times New Roman" w:hAnsi="Times New Roman" w:cs="Times New Roman"/>
                <w:sz w:val="24"/>
                <w:szCs w:val="24"/>
              </w:rPr>
              <w:t xml:space="preserve">      2.2. выполнены аккуратно с использованием технических средств. </w:t>
            </w:r>
          </w:p>
        </w:tc>
      </w:tr>
      <w:tr w:rsidR="00DA1636"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DA1636" w:rsidRPr="00800082" w:rsidRDefault="003E2747" w:rsidP="00006F3A">
            <w:pPr>
              <w:keepLines/>
              <w:widowControl w:val="0"/>
              <w:suppressLineNumbers/>
              <w:suppressAutoHyphens/>
              <w:spacing w:line="360" w:lineRule="exact"/>
              <w:rPr>
                <w:color w:val="1D1B11"/>
                <w:sz w:val="24"/>
                <w:szCs w:val="24"/>
              </w:rPr>
            </w:pPr>
            <w:r>
              <w:rPr>
                <w:color w:val="1D1B11"/>
                <w:sz w:val="24"/>
                <w:szCs w:val="24"/>
              </w:rPr>
              <w:lastRenderedPageBreak/>
              <w:t>4.</w:t>
            </w:r>
          </w:p>
        </w:tc>
        <w:tc>
          <w:tcPr>
            <w:tcW w:w="3462" w:type="dxa"/>
            <w:tcBorders>
              <w:top w:val="single" w:sz="4" w:space="0" w:color="auto"/>
              <w:left w:val="single" w:sz="4" w:space="0" w:color="auto"/>
              <w:bottom w:val="single" w:sz="4" w:space="0" w:color="auto"/>
              <w:right w:val="single" w:sz="4" w:space="0" w:color="auto"/>
            </w:tcBorders>
          </w:tcPr>
          <w:p w:rsidR="00DA1636" w:rsidRPr="00800082" w:rsidRDefault="003E2747" w:rsidP="003E2747">
            <w:pPr>
              <w:keepLines/>
              <w:widowControl w:val="0"/>
              <w:suppressLineNumbers/>
              <w:suppressAutoHyphens/>
              <w:spacing w:line="360" w:lineRule="exact"/>
              <w:rPr>
                <w:color w:val="1D1B11"/>
                <w:sz w:val="24"/>
                <w:szCs w:val="24"/>
              </w:rPr>
            </w:pPr>
            <w:r>
              <w:rPr>
                <w:color w:val="1D1B11"/>
                <w:sz w:val="24"/>
                <w:szCs w:val="24"/>
              </w:rPr>
              <w:t>Требования к содержанию заявки и инструкция по ее заполнению</w:t>
            </w:r>
          </w:p>
        </w:tc>
        <w:tc>
          <w:tcPr>
            <w:tcW w:w="5527" w:type="dxa"/>
            <w:tcBorders>
              <w:top w:val="single" w:sz="4" w:space="0" w:color="auto"/>
              <w:left w:val="single" w:sz="4" w:space="0" w:color="auto"/>
              <w:bottom w:val="single" w:sz="4" w:space="0" w:color="auto"/>
              <w:right w:val="single" w:sz="4" w:space="0" w:color="auto"/>
            </w:tcBorders>
          </w:tcPr>
          <w:p w:rsidR="00DA1636" w:rsidRPr="00800082" w:rsidRDefault="003E2747" w:rsidP="003E2747">
            <w:pPr>
              <w:pStyle w:val="ConsPlusNormal"/>
              <w:widowControl/>
              <w:spacing w:line="360" w:lineRule="exact"/>
              <w:ind w:firstLine="0"/>
              <w:jc w:val="both"/>
              <w:rPr>
                <w:rFonts w:ascii="Times New Roman" w:hAnsi="Times New Roman" w:cs="Times New Roman"/>
                <w:color w:val="1D1B11"/>
                <w:sz w:val="24"/>
                <w:szCs w:val="24"/>
              </w:rPr>
            </w:pPr>
            <w:r>
              <w:rPr>
                <w:rFonts w:ascii="Times New Roman" w:hAnsi="Times New Roman" w:cs="Times New Roman"/>
                <w:bCs/>
                <w:color w:val="1D1B11"/>
                <w:sz w:val="24"/>
                <w:szCs w:val="24"/>
              </w:rPr>
              <w:t>1. У</w:t>
            </w:r>
            <w:r w:rsidR="00DA1636" w:rsidRPr="00800082">
              <w:rPr>
                <w:rFonts w:ascii="Times New Roman" w:hAnsi="Times New Roman" w:cs="Times New Roman"/>
                <w:color w:val="1D1B11"/>
                <w:sz w:val="24"/>
                <w:szCs w:val="24"/>
              </w:rPr>
              <w:t xml:space="preserve">частник </w:t>
            </w:r>
            <w:r>
              <w:rPr>
                <w:rFonts w:ascii="Times New Roman" w:hAnsi="Times New Roman" w:cs="Times New Roman"/>
                <w:color w:val="1D1B11"/>
                <w:sz w:val="24"/>
                <w:szCs w:val="24"/>
              </w:rPr>
              <w:t xml:space="preserve">открытого </w:t>
            </w:r>
            <w:r w:rsidR="00DA1636" w:rsidRPr="00800082">
              <w:rPr>
                <w:rFonts w:ascii="Times New Roman" w:hAnsi="Times New Roman" w:cs="Times New Roman"/>
                <w:color w:val="1D1B11"/>
                <w:sz w:val="24"/>
                <w:szCs w:val="24"/>
              </w:rPr>
              <w:t>конкурса вправе подать только одну заявку.</w:t>
            </w:r>
          </w:p>
          <w:p w:rsidR="003E2747" w:rsidRPr="003E2747" w:rsidRDefault="003E2747" w:rsidP="003E2747">
            <w:pPr>
              <w:widowControl w:val="0"/>
              <w:autoSpaceDE w:val="0"/>
              <w:autoSpaceDN w:val="0"/>
              <w:adjustRightInd w:val="0"/>
              <w:spacing w:line="360" w:lineRule="exact"/>
              <w:jc w:val="both"/>
              <w:rPr>
                <w:color w:val="1D1B11"/>
                <w:sz w:val="24"/>
                <w:szCs w:val="24"/>
              </w:rPr>
            </w:pPr>
            <w:r>
              <w:rPr>
                <w:color w:val="1D1B11"/>
                <w:sz w:val="24"/>
                <w:szCs w:val="24"/>
              </w:rPr>
              <w:t>2</w:t>
            </w:r>
            <w:r w:rsidRPr="003E2747">
              <w:rPr>
                <w:color w:val="1D1B11"/>
                <w:sz w:val="24"/>
                <w:szCs w:val="24"/>
              </w:rPr>
              <w:t xml:space="preserve">. Заявка на участие в конкурсе представляется участником открытого конкурса или его уполномоченным представителем </w:t>
            </w:r>
            <w:r w:rsidR="00765E8B">
              <w:rPr>
                <w:color w:val="1D1B11"/>
                <w:sz w:val="24"/>
                <w:szCs w:val="24"/>
              </w:rPr>
              <w:t>в конкурсную комиссию</w:t>
            </w:r>
            <w:r w:rsidR="003E338E">
              <w:rPr>
                <w:color w:val="1D1B11"/>
                <w:sz w:val="24"/>
                <w:szCs w:val="24"/>
              </w:rPr>
              <w:t xml:space="preserve"> </w:t>
            </w:r>
            <w:r w:rsidRPr="003E2747">
              <w:rPr>
                <w:color w:val="1D1B11"/>
                <w:sz w:val="24"/>
                <w:szCs w:val="24"/>
              </w:rPr>
              <w:t>в запечатанном виде с сопроводительным письмом, подписанным уполномоченным лицом, по адресу, указанному в извещении о проведении конкурса. На конверте с заявкой на участие в конкурсе указывается наименование конкурса, наименование претендента.</w:t>
            </w:r>
          </w:p>
          <w:p w:rsidR="003E2747" w:rsidRPr="003E2747" w:rsidRDefault="00C5530C" w:rsidP="00C5530C">
            <w:pPr>
              <w:widowControl w:val="0"/>
              <w:autoSpaceDE w:val="0"/>
              <w:autoSpaceDN w:val="0"/>
              <w:adjustRightInd w:val="0"/>
              <w:spacing w:line="360" w:lineRule="exact"/>
              <w:jc w:val="both"/>
              <w:rPr>
                <w:color w:val="1D1B11"/>
                <w:sz w:val="24"/>
                <w:szCs w:val="24"/>
              </w:rPr>
            </w:pPr>
            <w:r>
              <w:rPr>
                <w:color w:val="1D1B11"/>
                <w:sz w:val="24"/>
                <w:szCs w:val="24"/>
              </w:rPr>
              <w:t xml:space="preserve">3. </w:t>
            </w:r>
            <w:r w:rsidR="003E2747" w:rsidRPr="003E2747">
              <w:rPr>
                <w:color w:val="1D1B11"/>
                <w:sz w:val="24"/>
                <w:szCs w:val="24"/>
              </w:rPr>
              <w:t>Заявки на участие в конкурсе, представленные позднее даты, указанной в извещении о проведении конкурса, либо оформленные с нарушением требований настоящего пункта, приему не подлежат.</w:t>
            </w:r>
          </w:p>
          <w:p w:rsidR="003E2747" w:rsidRPr="003E2747" w:rsidRDefault="00C5530C" w:rsidP="00C5530C">
            <w:pPr>
              <w:widowControl w:val="0"/>
              <w:autoSpaceDE w:val="0"/>
              <w:autoSpaceDN w:val="0"/>
              <w:adjustRightInd w:val="0"/>
              <w:spacing w:line="360" w:lineRule="exact"/>
              <w:ind w:left="10" w:firstLine="110"/>
              <w:jc w:val="both"/>
              <w:rPr>
                <w:color w:val="1D1B11"/>
                <w:sz w:val="24"/>
                <w:szCs w:val="24"/>
              </w:rPr>
            </w:pPr>
            <w:r>
              <w:rPr>
                <w:color w:val="1D1B11"/>
                <w:sz w:val="24"/>
                <w:szCs w:val="24"/>
              </w:rPr>
              <w:t xml:space="preserve">4. </w:t>
            </w:r>
            <w:r w:rsidR="003E2747" w:rsidRPr="003E2747">
              <w:rPr>
                <w:color w:val="1D1B11"/>
                <w:sz w:val="24"/>
                <w:szCs w:val="24"/>
              </w:rPr>
              <w:t>Представленные документы на участие в конкурсе после вскрытия конвертов с заявками участникам отрытого конкурса не возвращаются.</w:t>
            </w:r>
          </w:p>
          <w:p w:rsidR="003E2747" w:rsidRPr="003E2747" w:rsidRDefault="00C5530C" w:rsidP="009928F9">
            <w:pPr>
              <w:widowControl w:val="0"/>
              <w:numPr>
                <w:ilvl w:val="0"/>
                <w:numId w:val="7"/>
              </w:numPr>
              <w:autoSpaceDE w:val="0"/>
              <w:autoSpaceDN w:val="0"/>
              <w:adjustRightInd w:val="0"/>
              <w:spacing w:line="360" w:lineRule="exact"/>
              <w:ind w:left="10"/>
              <w:jc w:val="both"/>
              <w:rPr>
                <w:color w:val="1D1B11"/>
                <w:sz w:val="24"/>
                <w:szCs w:val="24"/>
              </w:rPr>
            </w:pPr>
            <w:r>
              <w:rPr>
                <w:color w:val="1D1B11"/>
                <w:sz w:val="24"/>
                <w:szCs w:val="24"/>
              </w:rPr>
              <w:t xml:space="preserve"> 5. </w:t>
            </w:r>
            <w:r w:rsidR="003E2747" w:rsidRPr="003E2747">
              <w:rPr>
                <w:color w:val="1D1B11"/>
                <w:sz w:val="24"/>
                <w:szCs w:val="24"/>
              </w:rPr>
              <w:t xml:space="preserve">Заявка на участие в открытом конкурсе, </w:t>
            </w:r>
            <w:r w:rsidR="003E2747" w:rsidRPr="003E2747">
              <w:rPr>
                <w:color w:val="1D1B11"/>
                <w:sz w:val="24"/>
                <w:szCs w:val="24"/>
              </w:rPr>
              <w:lastRenderedPageBreak/>
              <w:t>подготовленная участником открытого конкурса, должна быть заполнена на русском языке. Отдельные документы (или их части), предоставленные участником открытого конкурса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w:t>
            </w:r>
          </w:p>
          <w:p w:rsidR="003E2747" w:rsidRDefault="003E2747" w:rsidP="003E2747">
            <w:pPr>
              <w:widowControl w:val="0"/>
              <w:autoSpaceDE w:val="0"/>
              <w:autoSpaceDN w:val="0"/>
              <w:adjustRightInd w:val="0"/>
              <w:spacing w:line="360" w:lineRule="exact"/>
              <w:jc w:val="both"/>
              <w:rPr>
                <w:color w:val="1D1B11"/>
                <w:sz w:val="24"/>
                <w:szCs w:val="24"/>
              </w:rPr>
            </w:pPr>
            <w:r w:rsidRPr="003E2747">
              <w:rPr>
                <w:color w:val="1D1B11"/>
                <w:sz w:val="24"/>
                <w:szCs w:val="24"/>
              </w:rPr>
              <w:t>Удостоверение верности перевода с иностранного языка на русский язык осуществляется в соответствии со статьей 81 Основ</w:t>
            </w:r>
            <w:r w:rsidR="00C5530C">
              <w:rPr>
                <w:color w:val="1D1B11"/>
                <w:sz w:val="24"/>
                <w:szCs w:val="24"/>
              </w:rPr>
              <w:t xml:space="preserve"> законодательства РФ о нотариате, утвержденных Верховным Судом РФ 11.02.1993 г. № 4462-1.</w:t>
            </w:r>
          </w:p>
          <w:p w:rsidR="00DA1636" w:rsidRPr="00800082" w:rsidRDefault="00C5530C" w:rsidP="009928F9">
            <w:pPr>
              <w:widowControl w:val="0"/>
              <w:numPr>
                <w:ilvl w:val="0"/>
                <w:numId w:val="7"/>
              </w:numPr>
              <w:autoSpaceDE w:val="0"/>
              <w:autoSpaceDN w:val="0"/>
              <w:adjustRightInd w:val="0"/>
              <w:spacing w:line="360" w:lineRule="exact"/>
              <w:ind w:left="0" w:firstLine="360"/>
              <w:jc w:val="both"/>
              <w:rPr>
                <w:bCs/>
                <w:color w:val="1D1B11"/>
                <w:sz w:val="24"/>
                <w:szCs w:val="24"/>
              </w:rPr>
            </w:pPr>
            <w:r>
              <w:rPr>
                <w:color w:val="1D1B11"/>
                <w:sz w:val="24"/>
                <w:szCs w:val="24"/>
              </w:rPr>
              <w:t>Формы документов, предусмотренные в настоящей документации, должны быть заполнены по всем пунктам.</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C502CF" w:rsidRDefault="00131089" w:rsidP="00765E8B">
            <w:pPr>
              <w:pStyle w:val="2"/>
              <w:spacing w:line="360" w:lineRule="exact"/>
              <w:jc w:val="both"/>
              <w:rPr>
                <w:rFonts w:ascii="Times New Roman" w:hAnsi="Times New Roman" w:cs="Times New Roman"/>
                <w:i w:val="0"/>
                <w:caps/>
                <w:sz w:val="26"/>
                <w:szCs w:val="26"/>
              </w:rPr>
            </w:pPr>
            <w:bookmarkStart w:id="15" w:name="_Toc227552728"/>
            <w:r w:rsidRPr="00C502CF">
              <w:rPr>
                <w:rFonts w:ascii="Times New Roman" w:hAnsi="Times New Roman" w:cs="Times New Roman"/>
                <w:i w:val="0"/>
                <w:caps/>
                <w:sz w:val="26"/>
                <w:szCs w:val="26"/>
              </w:rPr>
              <w:lastRenderedPageBreak/>
              <w:t xml:space="preserve">РАЗДЕЛ </w:t>
            </w:r>
            <w:bookmarkEnd w:id="15"/>
            <w:r w:rsidRPr="00C502CF">
              <w:rPr>
                <w:rFonts w:ascii="Times New Roman" w:hAnsi="Times New Roman" w:cs="Times New Roman"/>
                <w:i w:val="0"/>
                <w:caps/>
                <w:sz w:val="26"/>
                <w:szCs w:val="26"/>
              </w:rPr>
              <w:t>6.</w:t>
            </w:r>
            <w:r w:rsidRPr="00C502CF">
              <w:rPr>
                <w:rFonts w:ascii="Times New Roman" w:hAnsi="Times New Roman" w:cs="Times New Roman"/>
                <w:i w:val="0"/>
                <w:sz w:val="26"/>
                <w:szCs w:val="26"/>
              </w:rPr>
              <w:t xml:space="preserve"> СВЕДЕНИЯ О ПОРЯДКЕ ПОДАЧИ ЗАЯВОК НА УЧАСТИЕ В </w:t>
            </w:r>
            <w:r w:rsidR="00C502CF" w:rsidRPr="00C502CF">
              <w:rPr>
                <w:rFonts w:ascii="Times New Roman" w:hAnsi="Times New Roman" w:cs="Times New Roman"/>
                <w:i w:val="0"/>
                <w:sz w:val="26"/>
                <w:szCs w:val="26"/>
              </w:rPr>
              <w:t xml:space="preserve">ОТКРЫТОМ </w:t>
            </w:r>
            <w:r w:rsidRPr="00C502CF">
              <w:rPr>
                <w:rFonts w:ascii="Times New Roman" w:hAnsi="Times New Roman" w:cs="Times New Roman"/>
                <w:i w:val="0"/>
                <w:sz w:val="26"/>
                <w:szCs w:val="26"/>
              </w:rPr>
              <w:t>КОНКУРСЕ</w:t>
            </w:r>
          </w:p>
        </w:tc>
      </w:tr>
      <w:tr w:rsidR="00131089" w:rsidRPr="003E5084" w:rsidTr="00C43868">
        <w:trPr>
          <w:trHeight w:val="920"/>
          <w:jc w:val="center"/>
        </w:trPr>
        <w:tc>
          <w:tcPr>
            <w:tcW w:w="697" w:type="dxa"/>
            <w:tcBorders>
              <w:top w:val="single" w:sz="4" w:space="0" w:color="auto"/>
              <w:left w:val="single" w:sz="4" w:space="0" w:color="auto"/>
              <w:right w:val="single" w:sz="4" w:space="0" w:color="auto"/>
            </w:tcBorders>
          </w:tcPr>
          <w:p w:rsidR="00131089" w:rsidRPr="00186EC4" w:rsidRDefault="00131089" w:rsidP="007F0AEC">
            <w:pPr>
              <w:keepLines/>
              <w:widowControl w:val="0"/>
              <w:suppressLineNumbers/>
              <w:suppressAutoHyphens/>
              <w:spacing w:line="360" w:lineRule="exact"/>
              <w:jc w:val="center"/>
              <w:rPr>
                <w:color w:val="1D1B11"/>
                <w:sz w:val="24"/>
                <w:szCs w:val="24"/>
              </w:rPr>
            </w:pPr>
            <w:r w:rsidRPr="00186EC4">
              <w:rPr>
                <w:color w:val="1D1B11"/>
                <w:sz w:val="24"/>
                <w:szCs w:val="24"/>
              </w:rPr>
              <w:t>1.</w:t>
            </w:r>
          </w:p>
          <w:p w:rsidR="00131089" w:rsidRPr="00186EC4" w:rsidRDefault="00131089" w:rsidP="007F0AEC">
            <w:pPr>
              <w:keepLines/>
              <w:widowControl w:val="0"/>
              <w:suppressLineNumbers/>
              <w:suppressAutoHyphens/>
              <w:spacing w:line="360" w:lineRule="exact"/>
              <w:jc w:val="center"/>
              <w:rPr>
                <w:color w:val="1D1B11"/>
                <w:sz w:val="24"/>
                <w:szCs w:val="24"/>
              </w:rPr>
            </w:pPr>
          </w:p>
        </w:tc>
        <w:tc>
          <w:tcPr>
            <w:tcW w:w="3462" w:type="dxa"/>
            <w:tcBorders>
              <w:top w:val="single" w:sz="4" w:space="0" w:color="auto"/>
              <w:left w:val="single" w:sz="4" w:space="0" w:color="auto"/>
              <w:right w:val="single" w:sz="4" w:space="0" w:color="auto"/>
            </w:tcBorders>
          </w:tcPr>
          <w:p w:rsidR="00131089" w:rsidRPr="00186EC4" w:rsidRDefault="00186EC4" w:rsidP="00186EC4">
            <w:pPr>
              <w:keepLines/>
              <w:widowControl w:val="0"/>
              <w:suppressLineNumbers/>
              <w:suppressAutoHyphens/>
              <w:spacing w:line="360" w:lineRule="exact"/>
              <w:rPr>
                <w:color w:val="1D1B11"/>
                <w:sz w:val="24"/>
                <w:szCs w:val="24"/>
              </w:rPr>
            </w:pPr>
            <w:r>
              <w:rPr>
                <w:color w:val="1D1B11"/>
                <w:sz w:val="24"/>
                <w:szCs w:val="24"/>
              </w:rPr>
              <w:t>Дата начала подачи заявок</w:t>
            </w:r>
          </w:p>
        </w:tc>
        <w:tc>
          <w:tcPr>
            <w:tcW w:w="5527" w:type="dxa"/>
            <w:tcBorders>
              <w:top w:val="single" w:sz="4" w:space="0" w:color="auto"/>
              <w:left w:val="single" w:sz="4" w:space="0" w:color="auto"/>
              <w:right w:val="single" w:sz="4" w:space="0" w:color="auto"/>
            </w:tcBorders>
          </w:tcPr>
          <w:p w:rsidR="00186EC4" w:rsidRPr="00C502CF" w:rsidRDefault="007B60B3" w:rsidP="00186EC4">
            <w:pPr>
              <w:spacing w:line="360" w:lineRule="exact"/>
              <w:jc w:val="both"/>
              <w:rPr>
                <w:sz w:val="24"/>
                <w:szCs w:val="24"/>
              </w:rPr>
            </w:pPr>
            <w:r w:rsidRPr="007B60B3">
              <w:rPr>
                <w:sz w:val="24"/>
                <w:szCs w:val="24"/>
              </w:rPr>
              <w:t>31</w:t>
            </w:r>
            <w:r w:rsidR="00186EC4" w:rsidRPr="007B60B3">
              <w:rPr>
                <w:sz w:val="24"/>
                <w:szCs w:val="24"/>
              </w:rPr>
              <w:t xml:space="preserve"> </w:t>
            </w:r>
            <w:r w:rsidRPr="007B60B3">
              <w:rPr>
                <w:sz w:val="24"/>
                <w:szCs w:val="24"/>
              </w:rPr>
              <w:t>октября</w:t>
            </w:r>
            <w:r w:rsidR="00131089" w:rsidRPr="007B60B3">
              <w:rPr>
                <w:sz w:val="24"/>
                <w:szCs w:val="24"/>
              </w:rPr>
              <w:t xml:space="preserve"> 201</w:t>
            </w:r>
            <w:r w:rsidR="003E338E" w:rsidRPr="007B60B3">
              <w:rPr>
                <w:sz w:val="24"/>
                <w:szCs w:val="24"/>
              </w:rPr>
              <w:t>8</w:t>
            </w:r>
            <w:r w:rsidR="00131089" w:rsidRPr="007B60B3">
              <w:rPr>
                <w:sz w:val="24"/>
                <w:szCs w:val="24"/>
              </w:rPr>
              <w:t xml:space="preserve"> года</w:t>
            </w:r>
            <w:r w:rsidR="00131089" w:rsidRPr="00C502CF">
              <w:rPr>
                <w:sz w:val="24"/>
                <w:szCs w:val="24"/>
              </w:rPr>
              <w:t xml:space="preserve"> </w:t>
            </w:r>
          </w:p>
          <w:p w:rsidR="00131089" w:rsidRPr="00C502CF" w:rsidRDefault="00131089" w:rsidP="00006F3A">
            <w:pPr>
              <w:keepLines/>
              <w:widowControl w:val="0"/>
              <w:suppressLineNumbers/>
              <w:suppressAutoHyphens/>
              <w:spacing w:line="360" w:lineRule="exact"/>
              <w:jc w:val="both"/>
              <w:rPr>
                <w:sz w:val="24"/>
                <w:szCs w:val="24"/>
                <w:highlight w:val="cyan"/>
              </w:rPr>
            </w:pPr>
          </w:p>
        </w:tc>
      </w:tr>
      <w:tr w:rsidR="00186EC4"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86EC4" w:rsidRPr="00186EC4" w:rsidRDefault="00186EC4" w:rsidP="007F0AEC">
            <w:pPr>
              <w:pStyle w:val="af3"/>
              <w:spacing w:line="360" w:lineRule="exact"/>
              <w:jc w:val="center"/>
              <w:rPr>
                <w:rFonts w:ascii="Times New Roman" w:hAnsi="Times New Roman"/>
                <w:color w:val="1D1B11"/>
                <w:sz w:val="24"/>
                <w:szCs w:val="24"/>
              </w:rPr>
            </w:pPr>
            <w:r>
              <w:rPr>
                <w:rFonts w:ascii="Times New Roman" w:hAnsi="Times New Roman"/>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86EC4" w:rsidRPr="00186EC4" w:rsidRDefault="00186EC4" w:rsidP="00006F3A">
            <w:pPr>
              <w:pStyle w:val="af3"/>
              <w:spacing w:line="360" w:lineRule="exact"/>
              <w:jc w:val="left"/>
              <w:rPr>
                <w:rFonts w:ascii="Times New Roman" w:hAnsi="Times New Roman"/>
                <w:color w:val="1D1B11"/>
                <w:sz w:val="24"/>
                <w:szCs w:val="24"/>
              </w:rPr>
            </w:pPr>
            <w:r>
              <w:rPr>
                <w:rFonts w:ascii="Times New Roman" w:hAnsi="Times New Roman"/>
                <w:color w:val="1D1B11"/>
                <w:sz w:val="24"/>
                <w:szCs w:val="24"/>
              </w:rPr>
              <w:t>Дата и время окончания подачи заявок</w:t>
            </w:r>
          </w:p>
        </w:tc>
        <w:tc>
          <w:tcPr>
            <w:tcW w:w="5527" w:type="dxa"/>
            <w:tcBorders>
              <w:top w:val="single" w:sz="4" w:space="0" w:color="auto"/>
              <w:left w:val="single" w:sz="4" w:space="0" w:color="auto"/>
              <w:bottom w:val="single" w:sz="4" w:space="0" w:color="auto"/>
              <w:right w:val="single" w:sz="4" w:space="0" w:color="auto"/>
            </w:tcBorders>
          </w:tcPr>
          <w:p w:rsidR="00186EC4" w:rsidRPr="00186EC4" w:rsidRDefault="00186EC4" w:rsidP="007B60B3">
            <w:pPr>
              <w:spacing w:line="360" w:lineRule="exact"/>
              <w:jc w:val="both"/>
              <w:rPr>
                <w:color w:val="1D1B11"/>
                <w:sz w:val="24"/>
                <w:szCs w:val="24"/>
              </w:rPr>
            </w:pPr>
            <w:r w:rsidRPr="007B60B3">
              <w:rPr>
                <w:color w:val="1D1B11"/>
                <w:sz w:val="24"/>
                <w:szCs w:val="24"/>
              </w:rPr>
              <w:t>1</w:t>
            </w:r>
            <w:r w:rsidR="007B60B3" w:rsidRPr="007B60B3">
              <w:rPr>
                <w:color w:val="1D1B11"/>
                <w:sz w:val="24"/>
                <w:szCs w:val="24"/>
              </w:rPr>
              <w:t>5</w:t>
            </w:r>
            <w:r w:rsidRPr="007B60B3">
              <w:rPr>
                <w:color w:val="1D1B11"/>
                <w:sz w:val="24"/>
                <w:szCs w:val="24"/>
              </w:rPr>
              <w:t xml:space="preserve"> </w:t>
            </w:r>
            <w:r w:rsidR="007B60B3" w:rsidRPr="007B60B3">
              <w:rPr>
                <w:color w:val="1D1B11"/>
                <w:sz w:val="24"/>
                <w:szCs w:val="24"/>
              </w:rPr>
              <w:t>ноября</w:t>
            </w:r>
            <w:r w:rsidRPr="007B60B3">
              <w:rPr>
                <w:color w:val="1D1B11"/>
                <w:sz w:val="24"/>
                <w:szCs w:val="24"/>
              </w:rPr>
              <w:t xml:space="preserve"> 201</w:t>
            </w:r>
            <w:r w:rsidR="003E338E" w:rsidRPr="007B60B3">
              <w:rPr>
                <w:color w:val="1D1B11"/>
                <w:sz w:val="24"/>
                <w:szCs w:val="24"/>
              </w:rPr>
              <w:t>8</w:t>
            </w:r>
            <w:r w:rsidRPr="007B60B3">
              <w:rPr>
                <w:color w:val="1D1B11"/>
                <w:sz w:val="24"/>
                <w:szCs w:val="24"/>
              </w:rPr>
              <w:t xml:space="preserve"> года в 17</w:t>
            </w:r>
            <w:r w:rsidR="0060352F">
              <w:rPr>
                <w:color w:val="1D1B11"/>
                <w:sz w:val="24"/>
                <w:szCs w:val="24"/>
              </w:rPr>
              <w:t xml:space="preserve"> час</w:t>
            </w:r>
            <w:r>
              <w:rPr>
                <w:color w:val="1D1B11"/>
                <w:sz w:val="24"/>
                <w:szCs w:val="24"/>
              </w:rPr>
              <w:t xml:space="preserve">.00 </w:t>
            </w:r>
            <w:r w:rsidR="0060352F">
              <w:rPr>
                <w:color w:val="1D1B11"/>
                <w:sz w:val="24"/>
                <w:szCs w:val="24"/>
              </w:rPr>
              <w:t>мин</w:t>
            </w:r>
            <w:r>
              <w:rPr>
                <w:color w:val="1D1B11"/>
                <w:sz w:val="24"/>
                <w:szCs w:val="24"/>
              </w:rPr>
              <w:t>. по местному времени</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186EC4" w:rsidRDefault="007F0AEC" w:rsidP="007F0AEC">
            <w:pPr>
              <w:pStyle w:val="af3"/>
              <w:spacing w:line="360" w:lineRule="exact"/>
              <w:jc w:val="center"/>
              <w:rPr>
                <w:rFonts w:ascii="Times New Roman" w:hAnsi="Times New Roman"/>
                <w:color w:val="1D1B11"/>
                <w:sz w:val="24"/>
                <w:szCs w:val="24"/>
              </w:rPr>
            </w:pPr>
            <w:r>
              <w:rPr>
                <w:rFonts w:ascii="Times New Roman" w:hAnsi="Times New Roman"/>
                <w:color w:val="1D1B11"/>
                <w:sz w:val="24"/>
                <w:szCs w:val="24"/>
              </w:rPr>
              <w:t>3</w:t>
            </w:r>
            <w:r w:rsidR="00131089" w:rsidRPr="00186EC4">
              <w:rPr>
                <w:rFonts w:ascii="Times New Roman" w:hAnsi="Times New Roman"/>
                <w:color w:val="1D1B11"/>
                <w:sz w:val="24"/>
                <w:szCs w:val="24"/>
              </w:rPr>
              <w:t>.</w:t>
            </w:r>
          </w:p>
        </w:tc>
        <w:tc>
          <w:tcPr>
            <w:tcW w:w="3462" w:type="dxa"/>
            <w:tcBorders>
              <w:top w:val="single" w:sz="4" w:space="0" w:color="auto"/>
              <w:left w:val="single" w:sz="4" w:space="0" w:color="auto"/>
              <w:bottom w:val="single" w:sz="4" w:space="0" w:color="auto"/>
              <w:right w:val="single" w:sz="4" w:space="0" w:color="auto"/>
            </w:tcBorders>
          </w:tcPr>
          <w:p w:rsidR="00131089" w:rsidRPr="00186EC4" w:rsidRDefault="00131089" w:rsidP="00006F3A">
            <w:pPr>
              <w:pStyle w:val="af3"/>
              <w:spacing w:line="360" w:lineRule="exact"/>
              <w:jc w:val="left"/>
              <w:rPr>
                <w:rFonts w:ascii="Times New Roman" w:hAnsi="Times New Roman"/>
                <w:color w:val="1D1B11"/>
                <w:sz w:val="24"/>
                <w:szCs w:val="24"/>
              </w:rPr>
            </w:pPr>
            <w:r w:rsidRPr="00186EC4">
              <w:rPr>
                <w:rFonts w:ascii="Times New Roman" w:hAnsi="Times New Roman"/>
                <w:color w:val="1D1B11"/>
                <w:sz w:val="24"/>
                <w:szCs w:val="24"/>
              </w:rPr>
              <w:t>Место подачи заявок</w:t>
            </w:r>
          </w:p>
        </w:tc>
        <w:tc>
          <w:tcPr>
            <w:tcW w:w="5527" w:type="dxa"/>
            <w:tcBorders>
              <w:top w:val="single" w:sz="4" w:space="0" w:color="auto"/>
              <w:left w:val="single" w:sz="4" w:space="0" w:color="auto"/>
              <w:bottom w:val="single" w:sz="4" w:space="0" w:color="auto"/>
              <w:right w:val="single" w:sz="4" w:space="0" w:color="auto"/>
            </w:tcBorders>
          </w:tcPr>
          <w:p w:rsidR="00131089" w:rsidRPr="00186EC4" w:rsidRDefault="00131089" w:rsidP="00006F3A">
            <w:pPr>
              <w:spacing w:line="360" w:lineRule="exact"/>
              <w:jc w:val="both"/>
              <w:rPr>
                <w:color w:val="1D1B11"/>
                <w:sz w:val="24"/>
                <w:szCs w:val="24"/>
              </w:rPr>
            </w:pPr>
            <w:r w:rsidRPr="00186EC4">
              <w:rPr>
                <w:color w:val="1D1B11"/>
                <w:sz w:val="24"/>
                <w:szCs w:val="24"/>
              </w:rPr>
              <w:t xml:space="preserve">Пермский край, с. Орда, ул. Советская, 12, каб. </w:t>
            </w:r>
            <w:r w:rsidR="007F0AEC">
              <w:rPr>
                <w:color w:val="1D1B11"/>
                <w:sz w:val="24"/>
                <w:szCs w:val="24"/>
              </w:rPr>
              <w:t>21</w:t>
            </w:r>
            <w:r w:rsidR="003E338E">
              <w:rPr>
                <w:color w:val="1D1B11"/>
                <w:sz w:val="24"/>
                <w:szCs w:val="24"/>
              </w:rPr>
              <w:t>6</w:t>
            </w:r>
            <w:r w:rsidRPr="00186EC4">
              <w:rPr>
                <w:color w:val="1D1B11"/>
                <w:sz w:val="24"/>
                <w:szCs w:val="24"/>
              </w:rPr>
              <w:t>;</w:t>
            </w:r>
          </w:p>
          <w:p w:rsidR="00131089" w:rsidRPr="00186EC4" w:rsidRDefault="00131089" w:rsidP="00006F3A">
            <w:pPr>
              <w:spacing w:line="360" w:lineRule="exact"/>
              <w:jc w:val="both"/>
              <w:rPr>
                <w:color w:val="1D1B11"/>
                <w:sz w:val="24"/>
                <w:szCs w:val="24"/>
              </w:rPr>
            </w:pPr>
            <w:r w:rsidRPr="00186EC4">
              <w:rPr>
                <w:color w:val="1D1B11"/>
                <w:sz w:val="24"/>
                <w:szCs w:val="24"/>
              </w:rPr>
              <w:t xml:space="preserve">  отдел экономического анализа и планирования социально-экономического развития района администрации Ординского муниципального района;</w:t>
            </w:r>
          </w:p>
          <w:p w:rsidR="00131089" w:rsidRPr="00186EC4" w:rsidRDefault="00131089" w:rsidP="00006F3A">
            <w:pPr>
              <w:spacing w:line="360" w:lineRule="exact"/>
              <w:jc w:val="both"/>
              <w:rPr>
                <w:color w:val="1D1B11"/>
                <w:sz w:val="24"/>
                <w:szCs w:val="24"/>
              </w:rPr>
            </w:pPr>
            <w:r w:rsidRPr="00186EC4">
              <w:rPr>
                <w:color w:val="1D1B11"/>
                <w:sz w:val="24"/>
                <w:szCs w:val="24"/>
              </w:rPr>
              <w:t xml:space="preserve">Контактные лица: </w:t>
            </w:r>
          </w:p>
          <w:p w:rsidR="00131089" w:rsidRPr="00186EC4" w:rsidRDefault="00131089" w:rsidP="00006F3A">
            <w:pPr>
              <w:spacing w:line="360" w:lineRule="exact"/>
              <w:jc w:val="both"/>
              <w:rPr>
                <w:color w:val="1D1B11"/>
                <w:sz w:val="24"/>
                <w:szCs w:val="24"/>
              </w:rPr>
            </w:pPr>
            <w:r w:rsidRPr="00186EC4">
              <w:rPr>
                <w:color w:val="1D1B11"/>
                <w:sz w:val="24"/>
                <w:szCs w:val="24"/>
              </w:rPr>
              <w:t>Старкова Елена Геннадьевна – начальник отдела экономического анализа и планирования социально-экономического развития района</w:t>
            </w:r>
          </w:p>
          <w:p w:rsidR="00131089" w:rsidRPr="00186EC4" w:rsidRDefault="003E338E" w:rsidP="003E338E">
            <w:pPr>
              <w:spacing w:line="360" w:lineRule="exact"/>
              <w:jc w:val="both"/>
              <w:rPr>
                <w:color w:val="1D1B11"/>
                <w:sz w:val="24"/>
                <w:szCs w:val="24"/>
              </w:rPr>
            </w:pPr>
            <w:r>
              <w:rPr>
                <w:color w:val="1D1B11"/>
                <w:sz w:val="24"/>
                <w:szCs w:val="24"/>
              </w:rPr>
              <w:t>Яхина Мария Александровна</w:t>
            </w:r>
            <w:r w:rsidR="00131089" w:rsidRPr="00186EC4">
              <w:rPr>
                <w:color w:val="1D1B11"/>
                <w:sz w:val="24"/>
                <w:szCs w:val="24"/>
              </w:rPr>
              <w:t xml:space="preserve"> – гл. специалист отдела экономического анализа и планирования социально-экономического развития района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186EC4" w:rsidRDefault="007F0AEC" w:rsidP="007F0AEC">
            <w:pPr>
              <w:pStyle w:val="af3"/>
              <w:spacing w:line="360" w:lineRule="exact"/>
              <w:jc w:val="center"/>
              <w:rPr>
                <w:rFonts w:ascii="Times New Roman" w:hAnsi="Times New Roman"/>
                <w:color w:val="1D1B11"/>
                <w:sz w:val="24"/>
                <w:szCs w:val="24"/>
              </w:rPr>
            </w:pPr>
            <w:r>
              <w:rPr>
                <w:rFonts w:ascii="Times New Roman" w:hAnsi="Times New Roman"/>
                <w:color w:val="1D1B11"/>
                <w:sz w:val="24"/>
                <w:szCs w:val="24"/>
              </w:rPr>
              <w:t>4.</w:t>
            </w:r>
          </w:p>
        </w:tc>
        <w:tc>
          <w:tcPr>
            <w:tcW w:w="3462" w:type="dxa"/>
            <w:tcBorders>
              <w:top w:val="single" w:sz="4" w:space="0" w:color="auto"/>
              <w:left w:val="single" w:sz="4" w:space="0" w:color="auto"/>
              <w:bottom w:val="single" w:sz="4" w:space="0" w:color="auto"/>
              <w:right w:val="single" w:sz="4" w:space="0" w:color="auto"/>
            </w:tcBorders>
          </w:tcPr>
          <w:p w:rsidR="00131089" w:rsidRPr="00186EC4" w:rsidRDefault="00131089" w:rsidP="00006F3A">
            <w:pPr>
              <w:pStyle w:val="af3"/>
              <w:spacing w:line="360" w:lineRule="exact"/>
              <w:jc w:val="left"/>
              <w:rPr>
                <w:rFonts w:ascii="Times New Roman" w:hAnsi="Times New Roman"/>
                <w:color w:val="1D1B11"/>
                <w:sz w:val="24"/>
                <w:szCs w:val="24"/>
              </w:rPr>
            </w:pPr>
            <w:r w:rsidRPr="00186EC4">
              <w:rPr>
                <w:rFonts w:ascii="Times New Roman" w:hAnsi="Times New Roman"/>
                <w:color w:val="1D1B11"/>
                <w:sz w:val="24"/>
                <w:szCs w:val="24"/>
              </w:rPr>
              <w:t>Порядок подачи заявок</w:t>
            </w:r>
          </w:p>
        </w:tc>
        <w:tc>
          <w:tcPr>
            <w:tcW w:w="5527" w:type="dxa"/>
            <w:tcBorders>
              <w:top w:val="single" w:sz="4" w:space="0" w:color="auto"/>
              <w:left w:val="single" w:sz="4" w:space="0" w:color="auto"/>
              <w:bottom w:val="single" w:sz="4" w:space="0" w:color="auto"/>
              <w:right w:val="single" w:sz="4" w:space="0" w:color="auto"/>
            </w:tcBorders>
          </w:tcPr>
          <w:p w:rsidR="00716260" w:rsidRPr="00716260" w:rsidRDefault="00716260" w:rsidP="00716260">
            <w:pPr>
              <w:pStyle w:val="32"/>
              <w:tabs>
                <w:tab w:val="num" w:pos="1620"/>
              </w:tabs>
              <w:spacing w:line="360" w:lineRule="exact"/>
              <w:ind w:left="0" w:firstLine="151"/>
              <w:rPr>
                <w:color w:val="1D1B11"/>
                <w:szCs w:val="24"/>
              </w:rPr>
            </w:pPr>
            <w:r w:rsidRPr="00716260">
              <w:rPr>
                <w:color w:val="1D1B11"/>
                <w:szCs w:val="24"/>
              </w:rPr>
              <w:t xml:space="preserve">Заявка на участие в конкурсе представляется участником отрытого конкурса или его уполномоченным представителем в конкурсную комиссию в запечатанном виде с </w:t>
            </w:r>
            <w:r w:rsidRPr="00716260">
              <w:rPr>
                <w:color w:val="1D1B11"/>
                <w:szCs w:val="24"/>
              </w:rPr>
              <w:lastRenderedPageBreak/>
              <w:t>сопроводительным письмом, подписанным уполномоченным лицом, по адресу, указанному в пункте 3 настоящего раздела о проведении конкурса. На конверте с заявкой на участие в конкурсе указывается наименование конкурса, наименование участника открытого конкурса, номер извещения.</w:t>
            </w:r>
          </w:p>
          <w:p w:rsidR="00716260" w:rsidRPr="00716260" w:rsidRDefault="00716260" w:rsidP="00716260">
            <w:pPr>
              <w:pStyle w:val="32"/>
              <w:tabs>
                <w:tab w:val="num" w:pos="1620"/>
              </w:tabs>
              <w:spacing w:line="360" w:lineRule="exact"/>
              <w:ind w:left="0" w:firstLine="293"/>
              <w:rPr>
                <w:color w:val="1D1B11"/>
                <w:szCs w:val="24"/>
              </w:rPr>
            </w:pPr>
            <w:r w:rsidRPr="00716260">
              <w:rPr>
                <w:color w:val="1D1B11"/>
                <w:szCs w:val="24"/>
              </w:rPr>
              <w:t>Заявки на участие в конкурсе, представленные позднее даты, указанной в извещении о проведении конкурса, либо оформленные с нарушением требований настоящего пункта, приему не подлежат.</w:t>
            </w:r>
          </w:p>
          <w:p w:rsidR="00716260" w:rsidRPr="00716260" w:rsidRDefault="00716260" w:rsidP="00716260">
            <w:pPr>
              <w:pStyle w:val="32"/>
              <w:tabs>
                <w:tab w:val="num" w:pos="1620"/>
              </w:tabs>
              <w:spacing w:line="360" w:lineRule="exact"/>
              <w:ind w:left="0" w:firstLine="293"/>
              <w:rPr>
                <w:color w:val="1D1B11"/>
                <w:szCs w:val="24"/>
              </w:rPr>
            </w:pPr>
            <w:r w:rsidRPr="00716260">
              <w:rPr>
                <w:color w:val="1D1B11"/>
                <w:szCs w:val="24"/>
              </w:rPr>
              <w:t>Представленные документы на участие в конкурсе после вскрытия конвертов с заявками претендентам не возвращаются.</w:t>
            </w:r>
          </w:p>
          <w:p w:rsidR="00716260" w:rsidRPr="00716260" w:rsidRDefault="00716260" w:rsidP="00006F3A">
            <w:pPr>
              <w:pStyle w:val="32"/>
              <w:tabs>
                <w:tab w:val="clear" w:pos="1307"/>
                <w:tab w:val="num" w:pos="1620"/>
              </w:tabs>
              <w:spacing w:line="360" w:lineRule="exact"/>
              <w:ind w:left="0"/>
              <w:rPr>
                <w:color w:val="1D1B11"/>
                <w:szCs w:val="24"/>
              </w:rPr>
            </w:pPr>
            <w:r w:rsidRPr="00716260">
              <w:rPr>
                <w:szCs w:val="24"/>
              </w:rPr>
              <w:t xml:space="preserve">        Комиссией ведется журнал регистрации заявок. Член комиссии регистрирует конверты с заявками в журнале регистрации заявок по мере их поступления с указанием даты и времени поступления</w:t>
            </w:r>
            <w:r>
              <w:rPr>
                <w:szCs w:val="24"/>
              </w:rPr>
              <w:t xml:space="preserve"> конвертов с заявками.</w:t>
            </w:r>
          </w:p>
          <w:p w:rsidR="00131089" w:rsidRPr="00186EC4" w:rsidRDefault="003E338E" w:rsidP="00B25FAB">
            <w:pPr>
              <w:pStyle w:val="32"/>
              <w:tabs>
                <w:tab w:val="clear" w:pos="1307"/>
                <w:tab w:val="num" w:pos="1620"/>
              </w:tabs>
              <w:spacing w:line="360" w:lineRule="exact"/>
              <w:ind w:left="0"/>
              <w:rPr>
                <w:color w:val="1D1B11"/>
                <w:szCs w:val="24"/>
              </w:rPr>
            </w:pPr>
            <w:r>
              <w:rPr>
                <w:szCs w:val="24"/>
              </w:rPr>
              <w:t xml:space="preserve">        </w:t>
            </w:r>
            <w:r w:rsidR="00532BBB" w:rsidRPr="00532BBB">
              <w:rPr>
                <w:szCs w:val="24"/>
              </w:rPr>
              <w:t xml:space="preserve">По требованию </w:t>
            </w:r>
            <w:r w:rsidR="00B25FAB">
              <w:rPr>
                <w:szCs w:val="24"/>
              </w:rPr>
              <w:t>участника открытого конкурса</w:t>
            </w:r>
            <w:r w:rsidR="00532BBB" w:rsidRPr="00532BBB">
              <w:rPr>
                <w:szCs w:val="24"/>
              </w:rPr>
              <w:t xml:space="preserve"> (его уполномоченного представителя), подавшего заявку на участие в конкурсе, член комиссии выдает расписку в получении конверта с заявкой</w:t>
            </w:r>
            <w:r w:rsidR="00532BBB">
              <w:rPr>
                <w:szCs w:val="24"/>
              </w:rPr>
              <w:t xml:space="preserve"> с указанием даты и времени получения.</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C502CF" w:rsidRDefault="00131089" w:rsidP="00C502CF">
            <w:pPr>
              <w:pStyle w:val="2"/>
              <w:spacing w:line="360" w:lineRule="exact"/>
              <w:jc w:val="both"/>
              <w:rPr>
                <w:rFonts w:ascii="Times New Roman" w:hAnsi="Times New Roman" w:cs="Times New Roman"/>
                <w:i w:val="0"/>
                <w:color w:val="1D1B11"/>
                <w:sz w:val="26"/>
                <w:szCs w:val="26"/>
              </w:rPr>
            </w:pPr>
            <w:bookmarkStart w:id="16" w:name="_Toc227552730"/>
            <w:r w:rsidRPr="00C502CF">
              <w:rPr>
                <w:rFonts w:ascii="Times New Roman" w:hAnsi="Times New Roman" w:cs="Times New Roman"/>
                <w:i w:val="0"/>
                <w:color w:val="1D1B11"/>
                <w:sz w:val="26"/>
                <w:szCs w:val="26"/>
              </w:rPr>
              <w:lastRenderedPageBreak/>
              <w:t xml:space="preserve">РАЗДЕЛ 7. СВЕДЕНИЯ О ВОЗМОЖНОСТИ ИЗМЕНЕНИЯ И ОТЗЫВА ЗАЯВОК НА УЧАСТИЕ В </w:t>
            </w:r>
            <w:bookmarkEnd w:id="16"/>
            <w:r w:rsidR="00C502CF">
              <w:rPr>
                <w:rFonts w:ascii="Times New Roman" w:hAnsi="Times New Roman" w:cs="Times New Roman"/>
                <w:i w:val="0"/>
                <w:color w:val="1D1B11"/>
                <w:sz w:val="26"/>
                <w:szCs w:val="26"/>
              </w:rPr>
              <w:t xml:space="preserve">ОТКРЫТОМ </w:t>
            </w:r>
            <w:r w:rsidRPr="00C502CF">
              <w:rPr>
                <w:rFonts w:ascii="Times New Roman" w:hAnsi="Times New Roman" w:cs="Times New Roman"/>
                <w:i w:val="0"/>
                <w:color w:val="1D1B11"/>
                <w:sz w:val="26"/>
                <w:szCs w:val="26"/>
              </w:rPr>
              <w:t>КОНКУРСЕ</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3E5084" w:rsidRDefault="00131089" w:rsidP="00006F3A">
            <w:pPr>
              <w:pStyle w:val="af3"/>
              <w:spacing w:line="360" w:lineRule="exact"/>
              <w:jc w:val="left"/>
              <w:rPr>
                <w:rFonts w:ascii="Times New Roman" w:hAnsi="Times New Roman"/>
                <w:color w:val="1D1B11"/>
                <w:sz w:val="24"/>
                <w:szCs w:val="24"/>
              </w:rPr>
            </w:pPr>
            <w:r w:rsidRPr="003E5084">
              <w:rPr>
                <w:rFonts w:ascii="Times New Roman" w:hAnsi="Times New Roman"/>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3E5084" w:rsidRDefault="00131089" w:rsidP="00C502CF">
            <w:pPr>
              <w:pStyle w:val="af3"/>
              <w:spacing w:line="360" w:lineRule="exact"/>
              <w:jc w:val="left"/>
              <w:rPr>
                <w:rFonts w:ascii="Times New Roman" w:hAnsi="Times New Roman"/>
                <w:color w:val="1D1B11"/>
                <w:sz w:val="24"/>
                <w:szCs w:val="24"/>
              </w:rPr>
            </w:pPr>
            <w:r w:rsidRPr="003E5084">
              <w:rPr>
                <w:rFonts w:ascii="Times New Roman" w:hAnsi="Times New Roman"/>
                <w:color w:val="1D1B11"/>
                <w:sz w:val="24"/>
                <w:szCs w:val="24"/>
              </w:rPr>
              <w:t>Порядок изменения</w:t>
            </w:r>
            <w:r w:rsidR="00C502CF">
              <w:rPr>
                <w:rFonts w:ascii="Times New Roman" w:hAnsi="Times New Roman"/>
                <w:color w:val="1D1B11"/>
                <w:sz w:val="24"/>
                <w:szCs w:val="24"/>
              </w:rPr>
              <w:t xml:space="preserve"> и</w:t>
            </w:r>
            <w:r w:rsidRPr="003E5084">
              <w:rPr>
                <w:rFonts w:ascii="Times New Roman" w:hAnsi="Times New Roman"/>
                <w:color w:val="1D1B11"/>
                <w:sz w:val="24"/>
                <w:szCs w:val="24"/>
              </w:rPr>
              <w:t xml:space="preserve"> отзыва заявок</w:t>
            </w:r>
          </w:p>
        </w:tc>
        <w:tc>
          <w:tcPr>
            <w:tcW w:w="5527" w:type="dxa"/>
            <w:tcBorders>
              <w:top w:val="single" w:sz="4" w:space="0" w:color="auto"/>
              <w:left w:val="single" w:sz="4" w:space="0" w:color="auto"/>
              <w:bottom w:val="single" w:sz="4" w:space="0" w:color="auto"/>
              <w:right w:val="single" w:sz="4" w:space="0" w:color="auto"/>
            </w:tcBorders>
          </w:tcPr>
          <w:p w:rsidR="00C502CF" w:rsidRPr="00C502CF" w:rsidRDefault="00C502CF" w:rsidP="00C502CF">
            <w:pPr>
              <w:pStyle w:val="32"/>
              <w:spacing w:line="360" w:lineRule="exact"/>
              <w:ind w:left="0"/>
              <w:rPr>
                <w:szCs w:val="24"/>
              </w:rPr>
            </w:pPr>
            <w:r w:rsidRPr="00C502CF">
              <w:rPr>
                <w:szCs w:val="24"/>
              </w:rPr>
              <w:t>Участник конкурса или его уполномоченное лицо вправе в любое время до истечения срока приема заявок на участие в конкурсе, указанном в извещении, отозвать или изменить заявку на участие в конкурсе, письменно уведомив об этом конкурсную комиссию.</w:t>
            </w:r>
          </w:p>
          <w:p w:rsidR="00C502CF" w:rsidRPr="00C502CF" w:rsidRDefault="00C502CF" w:rsidP="00C502CF">
            <w:pPr>
              <w:pStyle w:val="32"/>
              <w:spacing w:line="360" w:lineRule="exact"/>
              <w:ind w:left="10"/>
              <w:rPr>
                <w:szCs w:val="24"/>
              </w:rPr>
            </w:pPr>
            <w:r w:rsidRPr="00C502CF">
              <w:rPr>
                <w:szCs w:val="24"/>
              </w:rPr>
              <w:t>Изменения к заявке оформляются и подаются путем отзыва предыдущей заявки и представления новой в соответствии с требованиями настоящей документации.</w:t>
            </w:r>
          </w:p>
          <w:p w:rsidR="00131089" w:rsidRPr="003E5084" w:rsidRDefault="00C502CF" w:rsidP="00E71287">
            <w:pPr>
              <w:pStyle w:val="32"/>
              <w:tabs>
                <w:tab w:val="clear" w:pos="1307"/>
              </w:tabs>
              <w:spacing w:line="360" w:lineRule="exact"/>
              <w:ind w:left="0"/>
              <w:rPr>
                <w:bCs/>
                <w:color w:val="1D1B11"/>
                <w:szCs w:val="24"/>
              </w:rPr>
            </w:pPr>
            <w:r w:rsidRPr="00C502CF">
              <w:rPr>
                <w:szCs w:val="24"/>
              </w:rPr>
              <w:t>Новая заявка подается с соблюдением требований к оформлению и подаче документов, установленных настоящей документаци</w:t>
            </w:r>
            <w:r>
              <w:rPr>
                <w:szCs w:val="24"/>
              </w:rPr>
              <w:t>ей</w:t>
            </w:r>
            <w:r w:rsidRPr="00C502CF">
              <w:rPr>
                <w:szCs w:val="24"/>
              </w:rPr>
              <w:t xml:space="preserve">. Датой и </w:t>
            </w:r>
            <w:r w:rsidRPr="00C502CF">
              <w:rPr>
                <w:szCs w:val="24"/>
              </w:rPr>
              <w:lastRenderedPageBreak/>
              <w:t>временем подачи заявки при изменении или отзыве заявки считается дата подачи новой заявки.</w:t>
            </w:r>
          </w:p>
        </w:tc>
      </w:tr>
      <w:tr w:rsidR="00E71287" w:rsidRPr="00AC5F75" w:rsidTr="00C43868">
        <w:trPr>
          <w:jc w:val="center"/>
        </w:trPr>
        <w:tc>
          <w:tcPr>
            <w:tcW w:w="697" w:type="dxa"/>
            <w:tcBorders>
              <w:top w:val="single" w:sz="4" w:space="0" w:color="auto"/>
              <w:left w:val="single" w:sz="4" w:space="0" w:color="auto"/>
              <w:bottom w:val="single" w:sz="4" w:space="0" w:color="auto"/>
              <w:right w:val="single" w:sz="4" w:space="0" w:color="auto"/>
            </w:tcBorders>
          </w:tcPr>
          <w:p w:rsidR="00E71287" w:rsidRPr="00AC5F75" w:rsidRDefault="00E71287" w:rsidP="00006F3A">
            <w:pPr>
              <w:pStyle w:val="af3"/>
              <w:spacing w:line="360" w:lineRule="exact"/>
              <w:jc w:val="left"/>
              <w:rPr>
                <w:rFonts w:ascii="Times New Roman" w:hAnsi="Times New Roman"/>
                <w:color w:val="1D1B11"/>
                <w:sz w:val="24"/>
                <w:szCs w:val="24"/>
              </w:rPr>
            </w:pPr>
            <w:r w:rsidRPr="00AC5F75">
              <w:rPr>
                <w:rFonts w:ascii="Times New Roman" w:hAnsi="Times New Roman"/>
                <w:color w:val="1D1B11"/>
                <w:sz w:val="24"/>
                <w:szCs w:val="24"/>
              </w:rPr>
              <w:lastRenderedPageBreak/>
              <w:t>2.</w:t>
            </w:r>
          </w:p>
        </w:tc>
        <w:tc>
          <w:tcPr>
            <w:tcW w:w="3462" w:type="dxa"/>
            <w:tcBorders>
              <w:top w:val="single" w:sz="4" w:space="0" w:color="auto"/>
              <w:left w:val="single" w:sz="4" w:space="0" w:color="auto"/>
              <w:bottom w:val="single" w:sz="4" w:space="0" w:color="auto"/>
              <w:right w:val="single" w:sz="4" w:space="0" w:color="auto"/>
            </w:tcBorders>
          </w:tcPr>
          <w:p w:rsidR="00E71287" w:rsidRPr="00AC5F75" w:rsidRDefault="00E71287" w:rsidP="00E71287">
            <w:pPr>
              <w:pStyle w:val="af3"/>
              <w:spacing w:line="360" w:lineRule="exact"/>
              <w:jc w:val="left"/>
              <w:rPr>
                <w:rFonts w:ascii="Times New Roman" w:hAnsi="Times New Roman"/>
                <w:color w:val="1D1B11"/>
                <w:sz w:val="24"/>
                <w:szCs w:val="24"/>
              </w:rPr>
            </w:pPr>
            <w:r w:rsidRPr="00AC5F75">
              <w:rPr>
                <w:rFonts w:ascii="Times New Roman" w:hAnsi="Times New Roman"/>
                <w:color w:val="1D1B11"/>
                <w:sz w:val="24"/>
                <w:szCs w:val="24"/>
              </w:rPr>
              <w:t>Срок изменений и отзыва заявок</w:t>
            </w:r>
          </w:p>
        </w:tc>
        <w:tc>
          <w:tcPr>
            <w:tcW w:w="5527" w:type="dxa"/>
            <w:tcBorders>
              <w:top w:val="single" w:sz="4" w:space="0" w:color="auto"/>
              <w:left w:val="single" w:sz="4" w:space="0" w:color="auto"/>
              <w:bottom w:val="single" w:sz="4" w:space="0" w:color="auto"/>
              <w:right w:val="single" w:sz="4" w:space="0" w:color="auto"/>
            </w:tcBorders>
          </w:tcPr>
          <w:p w:rsidR="00E71287" w:rsidRPr="00AC5F75" w:rsidRDefault="00E71287" w:rsidP="00403AAB">
            <w:pPr>
              <w:pStyle w:val="32"/>
              <w:spacing w:line="360" w:lineRule="exact"/>
              <w:ind w:left="0"/>
              <w:rPr>
                <w:szCs w:val="24"/>
              </w:rPr>
            </w:pPr>
            <w:r w:rsidRPr="00AC5F75">
              <w:rPr>
                <w:szCs w:val="24"/>
              </w:rPr>
              <w:t>В любое время до 1</w:t>
            </w:r>
            <w:r w:rsidR="0064583F" w:rsidRPr="00AC5F75">
              <w:rPr>
                <w:szCs w:val="24"/>
              </w:rPr>
              <w:t>7</w:t>
            </w:r>
            <w:r w:rsidRPr="00AC5F75">
              <w:rPr>
                <w:szCs w:val="24"/>
              </w:rPr>
              <w:t>.00 час. 1</w:t>
            </w:r>
            <w:r w:rsidR="00403AAB" w:rsidRPr="00AC5F75">
              <w:rPr>
                <w:szCs w:val="24"/>
              </w:rPr>
              <w:t>5</w:t>
            </w:r>
            <w:r w:rsidRPr="00AC5F75">
              <w:rPr>
                <w:szCs w:val="24"/>
              </w:rPr>
              <w:t xml:space="preserve"> </w:t>
            </w:r>
            <w:r w:rsidR="00403AAB" w:rsidRPr="00AC5F75">
              <w:rPr>
                <w:szCs w:val="24"/>
              </w:rPr>
              <w:t>ноября</w:t>
            </w:r>
            <w:r w:rsidRPr="00AC5F75">
              <w:rPr>
                <w:szCs w:val="24"/>
              </w:rPr>
              <w:t xml:space="preserve"> 201</w:t>
            </w:r>
            <w:r w:rsidR="00403AAB" w:rsidRPr="00AC5F75">
              <w:rPr>
                <w:szCs w:val="24"/>
              </w:rPr>
              <w:t>8</w:t>
            </w:r>
            <w:r w:rsidRPr="00AC5F75">
              <w:rPr>
                <w:szCs w:val="24"/>
              </w:rPr>
              <w:t>г.</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64583F" w:rsidRDefault="00131089" w:rsidP="0064583F">
            <w:pPr>
              <w:pStyle w:val="2"/>
              <w:spacing w:line="360" w:lineRule="exact"/>
              <w:jc w:val="both"/>
              <w:rPr>
                <w:rFonts w:ascii="Times New Roman" w:hAnsi="Times New Roman" w:cs="Times New Roman"/>
                <w:i w:val="0"/>
                <w:color w:val="1D1B11"/>
                <w:sz w:val="26"/>
                <w:szCs w:val="26"/>
                <w:highlight w:val="yellow"/>
              </w:rPr>
            </w:pPr>
            <w:bookmarkStart w:id="17" w:name="_Toc227552734"/>
            <w:r w:rsidRPr="0064583F">
              <w:rPr>
                <w:rFonts w:ascii="Times New Roman" w:hAnsi="Times New Roman" w:cs="Times New Roman"/>
                <w:i w:val="0"/>
                <w:color w:val="1D1B11"/>
                <w:sz w:val="26"/>
                <w:szCs w:val="26"/>
                <w:highlight w:val="yellow"/>
              </w:rPr>
              <w:t xml:space="preserve">РАЗДЕЛ 8. СВЕДЕНИЯ О ПОРЯДКЕ ВСКРЫТИЯ КОНВЕРТОВ С ЗАЯВКАМИ НА УЧАСТИЕ В </w:t>
            </w:r>
            <w:bookmarkEnd w:id="17"/>
            <w:r w:rsidR="0064583F" w:rsidRPr="0064583F">
              <w:rPr>
                <w:rFonts w:ascii="Times New Roman" w:hAnsi="Times New Roman" w:cs="Times New Roman"/>
                <w:i w:val="0"/>
                <w:color w:val="1D1B11"/>
                <w:sz w:val="26"/>
                <w:szCs w:val="26"/>
                <w:highlight w:val="yellow"/>
              </w:rPr>
              <w:t xml:space="preserve">ОТКРЫТОМ </w:t>
            </w:r>
            <w:r w:rsidRPr="0064583F">
              <w:rPr>
                <w:rFonts w:ascii="Times New Roman" w:hAnsi="Times New Roman" w:cs="Times New Roman"/>
                <w:i w:val="0"/>
                <w:color w:val="1D1B11"/>
                <w:sz w:val="26"/>
                <w:szCs w:val="26"/>
                <w:highlight w:val="yellow"/>
              </w:rPr>
              <w:t>КОНКУРСЕ</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Дата вскрытия конвертов с заявками</w:t>
            </w:r>
          </w:p>
        </w:tc>
        <w:tc>
          <w:tcPr>
            <w:tcW w:w="5527" w:type="dxa"/>
            <w:tcBorders>
              <w:top w:val="single" w:sz="4" w:space="0" w:color="auto"/>
              <w:left w:val="single" w:sz="4" w:space="0" w:color="auto"/>
              <w:bottom w:val="single" w:sz="4" w:space="0" w:color="auto"/>
              <w:right w:val="single" w:sz="4" w:space="0" w:color="auto"/>
            </w:tcBorders>
          </w:tcPr>
          <w:p w:rsidR="00131089" w:rsidRPr="00AC5F75" w:rsidRDefault="00131089" w:rsidP="00AC5F75">
            <w:pPr>
              <w:spacing w:line="360" w:lineRule="exact"/>
              <w:jc w:val="both"/>
              <w:rPr>
                <w:sz w:val="24"/>
                <w:szCs w:val="24"/>
              </w:rPr>
            </w:pPr>
            <w:r w:rsidRPr="00AC5F75">
              <w:rPr>
                <w:sz w:val="24"/>
                <w:szCs w:val="24"/>
              </w:rPr>
              <w:t>«1</w:t>
            </w:r>
            <w:r w:rsidR="00AC5F75" w:rsidRPr="00AC5F75">
              <w:rPr>
                <w:sz w:val="24"/>
                <w:szCs w:val="24"/>
              </w:rPr>
              <w:t>6</w:t>
            </w:r>
            <w:r w:rsidRPr="00AC5F75">
              <w:rPr>
                <w:sz w:val="24"/>
                <w:szCs w:val="24"/>
              </w:rPr>
              <w:t xml:space="preserve"> » </w:t>
            </w:r>
            <w:r w:rsidR="00AC5F75" w:rsidRPr="00AC5F75">
              <w:rPr>
                <w:sz w:val="24"/>
                <w:szCs w:val="24"/>
              </w:rPr>
              <w:t>ноября</w:t>
            </w:r>
            <w:r w:rsidRPr="00AC5F75">
              <w:rPr>
                <w:sz w:val="24"/>
                <w:szCs w:val="24"/>
              </w:rPr>
              <w:t xml:space="preserve"> 201</w:t>
            </w:r>
            <w:r w:rsidR="00AC5F75" w:rsidRPr="00AC5F75">
              <w:rPr>
                <w:sz w:val="24"/>
                <w:szCs w:val="24"/>
              </w:rPr>
              <w:t>8</w:t>
            </w:r>
            <w:r w:rsidRPr="00AC5F75">
              <w:rPr>
                <w:sz w:val="24"/>
                <w:szCs w:val="24"/>
              </w:rPr>
              <w:t xml:space="preserve"> года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Время вскрытия конвертов с заявками</w:t>
            </w:r>
          </w:p>
        </w:tc>
        <w:tc>
          <w:tcPr>
            <w:tcW w:w="5527" w:type="dxa"/>
            <w:tcBorders>
              <w:top w:val="single" w:sz="4" w:space="0" w:color="auto"/>
              <w:left w:val="single" w:sz="4" w:space="0" w:color="auto"/>
              <w:bottom w:val="single" w:sz="4" w:space="0" w:color="auto"/>
              <w:right w:val="single" w:sz="4" w:space="0" w:color="auto"/>
            </w:tcBorders>
          </w:tcPr>
          <w:p w:rsidR="00131089" w:rsidRPr="0064583F" w:rsidRDefault="00131089" w:rsidP="0060352F">
            <w:pPr>
              <w:spacing w:line="360" w:lineRule="exact"/>
              <w:jc w:val="both"/>
              <w:rPr>
                <w:sz w:val="24"/>
                <w:szCs w:val="24"/>
              </w:rPr>
            </w:pPr>
            <w:r w:rsidRPr="0064583F">
              <w:rPr>
                <w:sz w:val="24"/>
                <w:szCs w:val="24"/>
              </w:rPr>
              <w:t>1</w:t>
            </w:r>
            <w:r w:rsidR="0064583F">
              <w:rPr>
                <w:sz w:val="24"/>
                <w:szCs w:val="24"/>
              </w:rPr>
              <w:t>0</w:t>
            </w:r>
            <w:r w:rsidR="0060352F">
              <w:rPr>
                <w:sz w:val="24"/>
                <w:szCs w:val="24"/>
              </w:rPr>
              <w:t xml:space="preserve"> час</w:t>
            </w:r>
            <w:r w:rsidRPr="0064583F">
              <w:rPr>
                <w:sz w:val="24"/>
                <w:szCs w:val="24"/>
              </w:rPr>
              <w:t xml:space="preserve">.00 </w:t>
            </w:r>
            <w:r w:rsidR="0060352F">
              <w:rPr>
                <w:sz w:val="24"/>
                <w:szCs w:val="24"/>
              </w:rPr>
              <w:t>мин</w:t>
            </w:r>
            <w:r w:rsidRPr="0064583F">
              <w:rPr>
                <w:sz w:val="24"/>
                <w:szCs w:val="24"/>
              </w:rPr>
              <w:t>. (местного времени)</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3.</w:t>
            </w:r>
          </w:p>
        </w:tc>
        <w:tc>
          <w:tcPr>
            <w:tcW w:w="3462"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 xml:space="preserve">Место вскрытия конвертов с заявками </w:t>
            </w:r>
          </w:p>
        </w:tc>
        <w:tc>
          <w:tcPr>
            <w:tcW w:w="5527" w:type="dxa"/>
            <w:tcBorders>
              <w:top w:val="single" w:sz="4" w:space="0" w:color="auto"/>
              <w:left w:val="single" w:sz="4" w:space="0" w:color="auto"/>
              <w:bottom w:val="single" w:sz="4" w:space="0" w:color="auto"/>
              <w:right w:val="single" w:sz="4" w:space="0" w:color="auto"/>
            </w:tcBorders>
          </w:tcPr>
          <w:p w:rsidR="00131089" w:rsidRPr="0064583F" w:rsidRDefault="00131089" w:rsidP="0060352F">
            <w:pPr>
              <w:spacing w:line="360" w:lineRule="exact"/>
              <w:jc w:val="both"/>
              <w:rPr>
                <w:color w:val="1D1B11"/>
                <w:sz w:val="24"/>
                <w:szCs w:val="24"/>
              </w:rPr>
            </w:pPr>
            <w:r w:rsidRPr="0064583F">
              <w:rPr>
                <w:color w:val="1D1B11"/>
                <w:sz w:val="24"/>
                <w:szCs w:val="24"/>
              </w:rPr>
              <w:t xml:space="preserve">Пермский край, с. Орда, ул. Советская, 12, </w:t>
            </w:r>
            <w:r w:rsidRPr="0064583F">
              <w:rPr>
                <w:sz w:val="24"/>
                <w:szCs w:val="24"/>
              </w:rPr>
              <w:t xml:space="preserve">кабинет </w:t>
            </w:r>
            <w:r w:rsidR="0060352F">
              <w:rPr>
                <w:sz w:val="24"/>
                <w:szCs w:val="24"/>
              </w:rPr>
              <w:t>№201</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4.</w:t>
            </w:r>
          </w:p>
        </w:tc>
        <w:tc>
          <w:tcPr>
            <w:tcW w:w="3462" w:type="dxa"/>
            <w:tcBorders>
              <w:top w:val="single" w:sz="4" w:space="0" w:color="auto"/>
              <w:left w:val="single" w:sz="4" w:space="0" w:color="auto"/>
              <w:bottom w:val="single" w:sz="4" w:space="0" w:color="auto"/>
              <w:right w:val="single" w:sz="4" w:space="0" w:color="auto"/>
            </w:tcBorders>
          </w:tcPr>
          <w:p w:rsidR="00131089" w:rsidRPr="0064583F" w:rsidRDefault="00131089" w:rsidP="00006F3A">
            <w:pPr>
              <w:pStyle w:val="af3"/>
              <w:spacing w:line="360" w:lineRule="exact"/>
              <w:jc w:val="left"/>
              <w:rPr>
                <w:rFonts w:ascii="Times New Roman" w:hAnsi="Times New Roman"/>
                <w:color w:val="1D1B11"/>
                <w:sz w:val="24"/>
                <w:szCs w:val="24"/>
              </w:rPr>
            </w:pPr>
            <w:r w:rsidRPr="0064583F">
              <w:rPr>
                <w:rFonts w:ascii="Times New Roman" w:hAnsi="Times New Roman"/>
                <w:color w:val="1D1B11"/>
                <w:sz w:val="24"/>
                <w:szCs w:val="24"/>
              </w:rPr>
              <w:t>Порядок вскрытия конвертов с заявками</w:t>
            </w:r>
          </w:p>
        </w:tc>
        <w:tc>
          <w:tcPr>
            <w:tcW w:w="5527" w:type="dxa"/>
            <w:tcBorders>
              <w:top w:val="single" w:sz="4" w:space="0" w:color="auto"/>
              <w:left w:val="single" w:sz="4" w:space="0" w:color="auto"/>
              <w:bottom w:val="single" w:sz="4" w:space="0" w:color="auto"/>
              <w:right w:val="single" w:sz="4" w:space="0" w:color="auto"/>
            </w:tcBorders>
          </w:tcPr>
          <w:p w:rsidR="0064583F" w:rsidRPr="0064583F" w:rsidRDefault="0064583F" w:rsidP="0064583F">
            <w:pPr>
              <w:spacing w:line="360" w:lineRule="exact"/>
              <w:jc w:val="both"/>
              <w:rPr>
                <w:color w:val="1D1B11"/>
                <w:sz w:val="24"/>
                <w:szCs w:val="24"/>
              </w:rPr>
            </w:pPr>
            <w:r w:rsidRPr="0064583F">
              <w:rPr>
                <w:color w:val="1D1B11"/>
                <w:sz w:val="24"/>
                <w:szCs w:val="24"/>
              </w:rPr>
              <w:t>Конверты с заявками на участие в конкурсе вскрываются и рассматриваются комиссией в день, час и месте, указанном в извещении. Участники открытого конкурса, подавшие заявки на участие в конкурсе, или их уполномоченные представители вправе присутствовать при вскрытии конвертов с заявками на участие в конкурсе.</w:t>
            </w:r>
          </w:p>
          <w:p w:rsidR="0064583F" w:rsidRPr="0064583F" w:rsidRDefault="0064583F" w:rsidP="0064583F">
            <w:pPr>
              <w:spacing w:line="360" w:lineRule="exact"/>
              <w:jc w:val="both"/>
              <w:rPr>
                <w:color w:val="1D1B11"/>
                <w:sz w:val="24"/>
                <w:szCs w:val="24"/>
              </w:rPr>
            </w:pPr>
            <w:r w:rsidRPr="0064583F">
              <w:rPr>
                <w:color w:val="1D1B11"/>
                <w:sz w:val="24"/>
                <w:szCs w:val="24"/>
              </w:rPr>
              <w:t xml:space="preserve">Регистрация участников открытого конкурса и (или) их представителей, прибывших на процедуру вскрытия конвертов с заявками на участие в открытом конкурсе, осуществляется членом </w:t>
            </w:r>
            <w:r>
              <w:rPr>
                <w:color w:val="1D1B11"/>
                <w:sz w:val="24"/>
                <w:szCs w:val="24"/>
              </w:rPr>
              <w:t>к</w:t>
            </w:r>
            <w:r w:rsidRPr="0064583F">
              <w:rPr>
                <w:color w:val="1D1B11"/>
                <w:sz w:val="24"/>
                <w:szCs w:val="24"/>
              </w:rPr>
              <w:t>омиссии непосредственно перед процедурой вскрытия конвертов с заявками на участие в открытом конкурсе.</w:t>
            </w:r>
          </w:p>
          <w:p w:rsidR="0064583F" w:rsidRPr="0064583F" w:rsidRDefault="0064583F" w:rsidP="0064583F">
            <w:pPr>
              <w:spacing w:line="360" w:lineRule="exact"/>
              <w:jc w:val="both"/>
              <w:rPr>
                <w:color w:val="1D1B11"/>
                <w:sz w:val="24"/>
                <w:szCs w:val="24"/>
              </w:rPr>
            </w:pPr>
            <w:r w:rsidRPr="0064583F">
              <w:rPr>
                <w:color w:val="1D1B11"/>
                <w:sz w:val="24"/>
                <w:szCs w:val="24"/>
              </w:rPr>
              <w:t>При регистрации лицо, представляющее интересы участника открытого конкурса, должно предъявить документ, удостоверяющий личность (паспорт), а также доверенность (в случае отсутствия полномочий действовать от имени участника открытого конкурса без доверенности), дающую право присутствовать при вскрытии конвертов с заявками на участие в открытом конкурсе.</w:t>
            </w:r>
          </w:p>
          <w:p w:rsidR="0064583F" w:rsidRPr="0064583F" w:rsidRDefault="0064583F" w:rsidP="0064583F">
            <w:pPr>
              <w:spacing w:line="360" w:lineRule="exact"/>
              <w:jc w:val="both"/>
              <w:rPr>
                <w:color w:val="1D1B11"/>
                <w:sz w:val="24"/>
                <w:szCs w:val="24"/>
              </w:rPr>
            </w:pPr>
            <w:r w:rsidRPr="0064583F">
              <w:rPr>
                <w:color w:val="1D1B11"/>
                <w:sz w:val="24"/>
                <w:szCs w:val="24"/>
              </w:rPr>
              <w:t>Комиссия осуществляет вскрытие конвертов с заявками на участие в открытом конкурсе в порядке их поступления по Журналу регистрации заявок.</w:t>
            </w:r>
          </w:p>
          <w:p w:rsidR="0064583F" w:rsidRPr="0064583F" w:rsidRDefault="0064583F" w:rsidP="0064583F">
            <w:pPr>
              <w:spacing w:line="360" w:lineRule="exact"/>
              <w:jc w:val="both"/>
              <w:rPr>
                <w:color w:val="1D1B11"/>
                <w:sz w:val="24"/>
                <w:szCs w:val="24"/>
              </w:rPr>
            </w:pPr>
            <w:r w:rsidRPr="0064583F">
              <w:rPr>
                <w:color w:val="1D1B11"/>
                <w:sz w:val="24"/>
                <w:szCs w:val="24"/>
              </w:rPr>
              <w:t xml:space="preserve">В случае установления факта подачи одним участником открытого конкурса двух и более </w:t>
            </w:r>
            <w:r w:rsidRPr="0064583F">
              <w:rPr>
                <w:color w:val="1D1B11"/>
                <w:sz w:val="24"/>
                <w:szCs w:val="24"/>
              </w:rPr>
              <w:lastRenderedPageBreak/>
              <w:t>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64583F" w:rsidRPr="0064583F" w:rsidRDefault="0064583F" w:rsidP="0064583F">
            <w:pPr>
              <w:spacing w:line="360" w:lineRule="exact"/>
              <w:jc w:val="both"/>
              <w:rPr>
                <w:color w:val="1D1B11"/>
                <w:sz w:val="24"/>
                <w:szCs w:val="24"/>
              </w:rPr>
            </w:pPr>
            <w:r w:rsidRPr="0064583F">
              <w:rPr>
                <w:color w:val="1D1B11"/>
                <w:sz w:val="24"/>
                <w:szCs w:val="24"/>
              </w:rPr>
              <w:t>Результаты вскрытия конвертов с заявками на участие в открытом конкурсе в течение 2 рабочих дней с даты вскрытия конвертов с заявками на участие в конкурсе заносятся в протокол вскрытия конвертов с заявками на участие в конкурсе, который подписывается всеми присутствующими на заседании членами конкурсной комиссии, и в котором обязательно указывается следующая информация:</w:t>
            </w:r>
          </w:p>
          <w:p w:rsidR="0064583F" w:rsidRPr="0064583F" w:rsidRDefault="0064583F" w:rsidP="0064583F">
            <w:pPr>
              <w:numPr>
                <w:ilvl w:val="0"/>
                <w:numId w:val="12"/>
              </w:numPr>
              <w:spacing w:line="360" w:lineRule="exact"/>
              <w:jc w:val="both"/>
              <w:rPr>
                <w:color w:val="1D1B11"/>
                <w:sz w:val="24"/>
                <w:szCs w:val="24"/>
              </w:rPr>
            </w:pPr>
            <w:r w:rsidRPr="0064583F">
              <w:rPr>
                <w:color w:val="1D1B11"/>
                <w:sz w:val="24"/>
                <w:szCs w:val="24"/>
              </w:rPr>
              <w:t>наименование конкурса:</w:t>
            </w:r>
          </w:p>
          <w:p w:rsidR="0064583F" w:rsidRPr="0064583F" w:rsidRDefault="0064583F" w:rsidP="00802FCD">
            <w:pPr>
              <w:numPr>
                <w:ilvl w:val="0"/>
                <w:numId w:val="12"/>
              </w:numPr>
              <w:spacing w:line="360" w:lineRule="exact"/>
              <w:jc w:val="both"/>
              <w:rPr>
                <w:color w:val="1D1B11"/>
                <w:sz w:val="24"/>
                <w:szCs w:val="24"/>
              </w:rPr>
            </w:pPr>
            <w:r w:rsidRPr="0064583F">
              <w:rPr>
                <w:color w:val="1D1B11"/>
                <w:sz w:val="24"/>
                <w:szCs w:val="24"/>
              </w:rPr>
              <w:t xml:space="preserve"> дата, время и место вскрытия конвертов с заявками на участие в конкурсе;</w:t>
            </w:r>
          </w:p>
          <w:p w:rsidR="0064583F" w:rsidRPr="0064583F" w:rsidRDefault="0064583F" w:rsidP="0064583F">
            <w:pPr>
              <w:numPr>
                <w:ilvl w:val="0"/>
                <w:numId w:val="12"/>
              </w:numPr>
              <w:spacing w:line="360" w:lineRule="exact"/>
              <w:jc w:val="both"/>
              <w:rPr>
                <w:color w:val="1D1B11"/>
                <w:sz w:val="24"/>
                <w:szCs w:val="24"/>
              </w:rPr>
            </w:pPr>
            <w:r w:rsidRPr="0064583F">
              <w:rPr>
                <w:color w:val="1D1B11"/>
                <w:sz w:val="24"/>
                <w:szCs w:val="24"/>
              </w:rPr>
              <w:t>состав конкурсной комиссии;</w:t>
            </w:r>
          </w:p>
          <w:p w:rsidR="0064583F" w:rsidRPr="0064583F" w:rsidRDefault="0064583F" w:rsidP="00802FCD">
            <w:pPr>
              <w:numPr>
                <w:ilvl w:val="0"/>
                <w:numId w:val="12"/>
              </w:numPr>
              <w:spacing w:line="360" w:lineRule="exact"/>
              <w:jc w:val="both"/>
              <w:rPr>
                <w:color w:val="1D1B11"/>
                <w:sz w:val="24"/>
                <w:szCs w:val="24"/>
              </w:rPr>
            </w:pPr>
            <w:r w:rsidRPr="0064583F">
              <w:rPr>
                <w:color w:val="1D1B11"/>
                <w:sz w:val="24"/>
                <w:szCs w:val="24"/>
              </w:rPr>
              <w:t>наименовани</w:t>
            </w:r>
            <w:r w:rsidR="00161C78">
              <w:rPr>
                <w:color w:val="1D1B11"/>
                <w:sz w:val="24"/>
                <w:szCs w:val="24"/>
              </w:rPr>
              <w:t xml:space="preserve">е </w:t>
            </w:r>
            <w:r w:rsidR="008475D5">
              <w:rPr>
                <w:color w:val="1D1B11"/>
                <w:sz w:val="24"/>
                <w:szCs w:val="24"/>
              </w:rPr>
              <w:t>участника открытого конкурса</w:t>
            </w:r>
            <w:r w:rsidRPr="0064583F">
              <w:rPr>
                <w:color w:val="1D1B11"/>
                <w:sz w:val="24"/>
                <w:szCs w:val="24"/>
              </w:rPr>
              <w:t>.</w:t>
            </w:r>
          </w:p>
          <w:p w:rsidR="00802FCD" w:rsidRPr="00802FCD" w:rsidRDefault="00802FCD" w:rsidP="0064583F">
            <w:pPr>
              <w:spacing w:line="360" w:lineRule="exact"/>
              <w:jc w:val="both"/>
              <w:rPr>
                <w:color w:val="1D1B11"/>
                <w:sz w:val="24"/>
                <w:szCs w:val="24"/>
              </w:rPr>
            </w:pPr>
            <w:r w:rsidRPr="00802FCD">
              <w:rPr>
                <w:sz w:val="24"/>
                <w:szCs w:val="24"/>
              </w:rPr>
              <w:t>Протокол вскрытия конвертов с заявками размещается на официальном сайте организатора конкурса(www.</w:t>
            </w:r>
            <w:r w:rsidRPr="00802FCD">
              <w:rPr>
                <w:sz w:val="24"/>
                <w:szCs w:val="24"/>
                <w:lang w:val="en-US"/>
              </w:rPr>
              <w:t>orda</w:t>
            </w:r>
            <w:r w:rsidRPr="00802FCD">
              <w:rPr>
                <w:sz w:val="24"/>
                <w:szCs w:val="24"/>
              </w:rPr>
              <w:t>.perm</w:t>
            </w:r>
            <w:r w:rsidRPr="00802FCD">
              <w:rPr>
                <w:sz w:val="24"/>
                <w:szCs w:val="24"/>
                <w:lang w:val="en-US"/>
              </w:rPr>
              <w:t>area</w:t>
            </w:r>
            <w:r w:rsidRPr="00802FCD">
              <w:rPr>
                <w:sz w:val="24"/>
                <w:szCs w:val="24"/>
              </w:rPr>
              <w:t xml:space="preserve">.ru) в информационно-телекоммуникационной сети «Интернет» в срок не позднее одного рабочего дня, следующего за датой его </w:t>
            </w:r>
            <w:r>
              <w:rPr>
                <w:sz w:val="24"/>
                <w:szCs w:val="24"/>
              </w:rPr>
              <w:t>подписани</w:t>
            </w:r>
            <w:r w:rsidRPr="00802FCD">
              <w:rPr>
                <w:sz w:val="24"/>
                <w:szCs w:val="24"/>
              </w:rPr>
              <w:t>я</w:t>
            </w:r>
            <w:r>
              <w:rPr>
                <w:sz w:val="24"/>
                <w:szCs w:val="24"/>
              </w:rPr>
              <w:t>.</w:t>
            </w:r>
          </w:p>
          <w:p w:rsidR="00131089" w:rsidRPr="0064583F" w:rsidRDefault="00D24648" w:rsidP="00A15022">
            <w:pPr>
              <w:spacing w:line="360" w:lineRule="exact"/>
              <w:jc w:val="both"/>
              <w:rPr>
                <w:color w:val="1D1B11"/>
                <w:sz w:val="24"/>
                <w:szCs w:val="24"/>
              </w:rPr>
            </w:pPr>
            <w:r>
              <w:rPr>
                <w:color w:val="1D1B11"/>
                <w:sz w:val="24"/>
                <w:szCs w:val="24"/>
              </w:rPr>
              <w:t>В случае если не подано ни одной заявки на участие в открытом конкурсе, открытый конкурс признается несостоявшимся.</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A15022" w:rsidRDefault="00131089" w:rsidP="00A15022">
            <w:pPr>
              <w:pStyle w:val="2"/>
              <w:spacing w:line="360" w:lineRule="exact"/>
              <w:jc w:val="both"/>
              <w:rPr>
                <w:rFonts w:ascii="Times New Roman" w:hAnsi="Times New Roman" w:cs="Times New Roman"/>
                <w:bCs w:val="0"/>
                <w:i w:val="0"/>
                <w:color w:val="1D1B11"/>
                <w:sz w:val="26"/>
                <w:szCs w:val="26"/>
              </w:rPr>
            </w:pPr>
            <w:bookmarkStart w:id="18" w:name="_Toc227552735"/>
            <w:r w:rsidRPr="00A15022">
              <w:rPr>
                <w:rFonts w:ascii="Times New Roman" w:hAnsi="Times New Roman" w:cs="Times New Roman"/>
                <w:bCs w:val="0"/>
                <w:i w:val="0"/>
                <w:color w:val="1D1B11"/>
                <w:sz w:val="26"/>
                <w:szCs w:val="26"/>
              </w:rPr>
              <w:lastRenderedPageBreak/>
              <w:t xml:space="preserve">РАЗДЕЛ 9. СВЕДЕНИЯ О ПОРЯДКЕ РАССМОТРЕНИЯ ЗАЯВОК НА УЧАСТИЕ В </w:t>
            </w:r>
            <w:bookmarkEnd w:id="18"/>
            <w:r w:rsidR="00A15022">
              <w:rPr>
                <w:rFonts w:ascii="Times New Roman" w:hAnsi="Times New Roman" w:cs="Times New Roman"/>
                <w:bCs w:val="0"/>
                <w:i w:val="0"/>
                <w:color w:val="1D1B11"/>
                <w:sz w:val="26"/>
                <w:szCs w:val="26"/>
              </w:rPr>
              <w:t xml:space="preserve">ОТКРЫТОМ </w:t>
            </w:r>
            <w:r w:rsidRPr="00A15022">
              <w:rPr>
                <w:rFonts w:ascii="Times New Roman" w:hAnsi="Times New Roman" w:cs="Times New Roman"/>
                <w:bCs w:val="0"/>
                <w:i w:val="0"/>
                <w:color w:val="1D1B11"/>
                <w:sz w:val="26"/>
                <w:szCs w:val="26"/>
              </w:rPr>
              <w:t>КОНКУРСЕ</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4B35A9" w:rsidRDefault="00131089" w:rsidP="00006F3A">
            <w:pPr>
              <w:keepLines/>
              <w:widowControl w:val="0"/>
              <w:suppressLineNumbers/>
              <w:suppressAutoHyphens/>
              <w:spacing w:line="360" w:lineRule="exact"/>
              <w:rPr>
                <w:color w:val="1D1B11"/>
                <w:sz w:val="24"/>
                <w:szCs w:val="24"/>
              </w:rPr>
            </w:pPr>
            <w:r w:rsidRPr="004B35A9">
              <w:rPr>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4B35A9" w:rsidRDefault="00131089" w:rsidP="00006F3A">
            <w:pPr>
              <w:keepLines/>
              <w:widowControl w:val="0"/>
              <w:suppressLineNumbers/>
              <w:suppressAutoHyphens/>
              <w:spacing w:line="360" w:lineRule="exact"/>
              <w:rPr>
                <w:color w:val="1D1B11"/>
                <w:sz w:val="24"/>
                <w:szCs w:val="24"/>
              </w:rPr>
            </w:pPr>
            <w:r w:rsidRPr="004B35A9">
              <w:rPr>
                <w:color w:val="1D1B11"/>
                <w:sz w:val="24"/>
                <w:szCs w:val="24"/>
              </w:rPr>
              <w:t>Дата рассмотрения заявок</w:t>
            </w:r>
          </w:p>
        </w:tc>
        <w:tc>
          <w:tcPr>
            <w:tcW w:w="5527" w:type="dxa"/>
            <w:tcBorders>
              <w:top w:val="single" w:sz="4" w:space="0" w:color="auto"/>
              <w:left w:val="single" w:sz="4" w:space="0" w:color="auto"/>
              <w:bottom w:val="single" w:sz="4" w:space="0" w:color="auto"/>
              <w:right w:val="single" w:sz="4" w:space="0" w:color="auto"/>
            </w:tcBorders>
          </w:tcPr>
          <w:p w:rsidR="00131089" w:rsidRPr="00AC5F75" w:rsidRDefault="00131089" w:rsidP="00AC5F75">
            <w:pPr>
              <w:pStyle w:val="af4"/>
              <w:spacing w:line="360" w:lineRule="exact"/>
              <w:jc w:val="both"/>
              <w:rPr>
                <w:color w:val="FF0000"/>
                <w:sz w:val="24"/>
                <w:szCs w:val="24"/>
              </w:rPr>
            </w:pPr>
            <w:r w:rsidRPr="00AC5F75">
              <w:rPr>
                <w:sz w:val="24"/>
                <w:szCs w:val="24"/>
              </w:rPr>
              <w:t xml:space="preserve">« </w:t>
            </w:r>
            <w:r w:rsidR="00A15022" w:rsidRPr="00AC5F75">
              <w:rPr>
                <w:sz w:val="24"/>
                <w:szCs w:val="24"/>
              </w:rPr>
              <w:t>20</w:t>
            </w:r>
            <w:r w:rsidRPr="00AC5F75">
              <w:rPr>
                <w:sz w:val="24"/>
                <w:szCs w:val="24"/>
              </w:rPr>
              <w:t xml:space="preserve">» </w:t>
            </w:r>
            <w:r w:rsidR="00AC5F75" w:rsidRPr="00AC5F75">
              <w:rPr>
                <w:sz w:val="24"/>
                <w:szCs w:val="24"/>
              </w:rPr>
              <w:t>ноября</w:t>
            </w:r>
            <w:r w:rsidRPr="00AC5F75">
              <w:rPr>
                <w:sz w:val="24"/>
                <w:szCs w:val="24"/>
              </w:rPr>
              <w:t xml:space="preserve">  201</w:t>
            </w:r>
            <w:r w:rsidR="00AC5F75" w:rsidRPr="00AC5F75">
              <w:rPr>
                <w:sz w:val="24"/>
                <w:szCs w:val="24"/>
              </w:rPr>
              <w:t>8</w:t>
            </w:r>
            <w:r w:rsidRPr="00AC5F75">
              <w:rPr>
                <w:sz w:val="24"/>
                <w:szCs w:val="24"/>
              </w:rPr>
              <w:t xml:space="preserve"> года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4B35A9" w:rsidRDefault="00131089" w:rsidP="00006F3A">
            <w:pPr>
              <w:keepLines/>
              <w:widowControl w:val="0"/>
              <w:suppressLineNumbers/>
              <w:suppressAutoHyphens/>
              <w:spacing w:line="360" w:lineRule="exact"/>
              <w:rPr>
                <w:color w:val="1D1B11"/>
                <w:sz w:val="24"/>
                <w:szCs w:val="24"/>
              </w:rPr>
            </w:pPr>
            <w:r w:rsidRPr="004B35A9">
              <w:rPr>
                <w:color w:val="1D1B11"/>
                <w:sz w:val="24"/>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4B35A9" w:rsidRDefault="00131089" w:rsidP="00006F3A">
            <w:pPr>
              <w:keepLines/>
              <w:widowControl w:val="0"/>
              <w:suppressLineNumbers/>
              <w:suppressAutoHyphens/>
              <w:spacing w:line="360" w:lineRule="exact"/>
              <w:rPr>
                <w:color w:val="1D1B11"/>
                <w:sz w:val="24"/>
                <w:szCs w:val="24"/>
              </w:rPr>
            </w:pPr>
            <w:r w:rsidRPr="004B35A9">
              <w:rPr>
                <w:color w:val="1D1B11"/>
                <w:sz w:val="24"/>
                <w:szCs w:val="24"/>
              </w:rPr>
              <w:t xml:space="preserve">Порядок рассмотрения заявок </w:t>
            </w:r>
          </w:p>
        </w:tc>
        <w:tc>
          <w:tcPr>
            <w:tcW w:w="5527" w:type="dxa"/>
            <w:tcBorders>
              <w:top w:val="single" w:sz="4" w:space="0" w:color="auto"/>
              <w:left w:val="single" w:sz="4" w:space="0" w:color="auto"/>
              <w:bottom w:val="single" w:sz="4" w:space="0" w:color="auto"/>
              <w:right w:val="single" w:sz="4" w:space="0" w:color="auto"/>
            </w:tcBorders>
          </w:tcPr>
          <w:p w:rsidR="00131089" w:rsidRPr="004B35A9" w:rsidRDefault="00131089" w:rsidP="00006F3A">
            <w:pPr>
              <w:widowControl w:val="0"/>
              <w:autoSpaceDE w:val="0"/>
              <w:autoSpaceDN w:val="0"/>
              <w:adjustRightInd w:val="0"/>
              <w:spacing w:line="360" w:lineRule="exact"/>
              <w:ind w:firstLine="540"/>
              <w:jc w:val="both"/>
              <w:rPr>
                <w:sz w:val="24"/>
                <w:szCs w:val="24"/>
              </w:rPr>
            </w:pPr>
            <w:r w:rsidRPr="004B35A9">
              <w:rPr>
                <w:sz w:val="24"/>
                <w:szCs w:val="24"/>
              </w:rPr>
              <w:t>На втором этапе</w:t>
            </w:r>
            <w:r w:rsidR="004B35A9" w:rsidRPr="004B35A9">
              <w:rPr>
                <w:sz w:val="24"/>
                <w:szCs w:val="24"/>
              </w:rPr>
              <w:t xml:space="preserve"> конкурсная</w:t>
            </w:r>
            <w:r w:rsidRPr="004B35A9">
              <w:rPr>
                <w:sz w:val="24"/>
                <w:szCs w:val="24"/>
              </w:rPr>
              <w:t xml:space="preserve">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десять календарных дней со дня вскрытия конвертов с заявками на участие в конкурсе.</w:t>
            </w:r>
          </w:p>
          <w:p w:rsidR="00131089" w:rsidRPr="004B35A9" w:rsidRDefault="00131089" w:rsidP="00006F3A">
            <w:pPr>
              <w:widowControl w:val="0"/>
              <w:autoSpaceDE w:val="0"/>
              <w:autoSpaceDN w:val="0"/>
              <w:adjustRightInd w:val="0"/>
              <w:spacing w:line="360" w:lineRule="exact"/>
              <w:ind w:firstLine="540"/>
              <w:jc w:val="both"/>
              <w:rPr>
                <w:sz w:val="24"/>
                <w:szCs w:val="24"/>
              </w:rPr>
            </w:pPr>
            <w:r w:rsidRPr="004B35A9">
              <w:rPr>
                <w:sz w:val="24"/>
                <w:szCs w:val="24"/>
              </w:rPr>
              <w:lastRenderedPageBreak/>
              <w:t xml:space="preserve">На основании результатов рассмотрения заявок на участие в конкурсе </w:t>
            </w:r>
            <w:r w:rsidR="004B35A9" w:rsidRPr="004B35A9">
              <w:rPr>
                <w:sz w:val="24"/>
                <w:szCs w:val="24"/>
              </w:rPr>
              <w:t xml:space="preserve">конкурсной </w:t>
            </w:r>
            <w:r w:rsidRPr="004B35A9">
              <w:rPr>
                <w:sz w:val="24"/>
                <w:szCs w:val="24"/>
              </w:rPr>
              <w:t>комиссией принимается одно из следующих решений:</w:t>
            </w:r>
          </w:p>
          <w:p w:rsidR="00131089" w:rsidRPr="004B35A9" w:rsidRDefault="004B35A9" w:rsidP="00006F3A">
            <w:pPr>
              <w:widowControl w:val="0"/>
              <w:autoSpaceDE w:val="0"/>
              <w:autoSpaceDN w:val="0"/>
              <w:adjustRightInd w:val="0"/>
              <w:spacing w:line="360" w:lineRule="exact"/>
              <w:ind w:firstLine="540"/>
              <w:jc w:val="both"/>
              <w:rPr>
                <w:sz w:val="24"/>
                <w:szCs w:val="24"/>
              </w:rPr>
            </w:pPr>
            <w:r w:rsidRPr="004B35A9">
              <w:rPr>
                <w:sz w:val="24"/>
                <w:szCs w:val="24"/>
              </w:rPr>
              <w:t xml:space="preserve">- </w:t>
            </w:r>
            <w:r w:rsidR="00131089" w:rsidRPr="004B35A9">
              <w:rPr>
                <w:sz w:val="24"/>
                <w:szCs w:val="24"/>
              </w:rPr>
              <w:t>о допуске</w:t>
            </w:r>
            <w:r w:rsidR="00156AE1">
              <w:rPr>
                <w:sz w:val="24"/>
                <w:szCs w:val="24"/>
              </w:rPr>
              <w:t xml:space="preserve"> </w:t>
            </w:r>
            <w:r w:rsidR="008475D5">
              <w:rPr>
                <w:color w:val="1D1B11"/>
                <w:sz w:val="24"/>
                <w:szCs w:val="24"/>
              </w:rPr>
              <w:t>участника открытого конкурса</w:t>
            </w:r>
            <w:r w:rsidR="00131089" w:rsidRPr="004B35A9">
              <w:rPr>
                <w:sz w:val="24"/>
                <w:szCs w:val="24"/>
              </w:rPr>
              <w:t xml:space="preserve"> к участию в конкурсе и о признании участником конкурса;</w:t>
            </w:r>
          </w:p>
          <w:p w:rsidR="00131089" w:rsidRPr="004B35A9" w:rsidRDefault="004B35A9" w:rsidP="00006F3A">
            <w:pPr>
              <w:widowControl w:val="0"/>
              <w:autoSpaceDE w:val="0"/>
              <w:autoSpaceDN w:val="0"/>
              <w:adjustRightInd w:val="0"/>
              <w:spacing w:line="360" w:lineRule="exact"/>
              <w:ind w:firstLine="540"/>
              <w:jc w:val="both"/>
              <w:rPr>
                <w:sz w:val="24"/>
                <w:szCs w:val="24"/>
              </w:rPr>
            </w:pPr>
            <w:r w:rsidRPr="004B35A9">
              <w:rPr>
                <w:sz w:val="24"/>
                <w:szCs w:val="24"/>
              </w:rPr>
              <w:t xml:space="preserve">- </w:t>
            </w:r>
            <w:r w:rsidR="00131089" w:rsidRPr="004B35A9">
              <w:rPr>
                <w:sz w:val="24"/>
                <w:szCs w:val="24"/>
              </w:rPr>
              <w:t>об отказе</w:t>
            </w:r>
            <w:r w:rsidR="008475D5">
              <w:rPr>
                <w:color w:val="1D1B11"/>
                <w:sz w:val="24"/>
                <w:szCs w:val="24"/>
              </w:rPr>
              <w:t xml:space="preserve"> участнику открытого конкурса</w:t>
            </w:r>
            <w:r w:rsidR="00156AE1">
              <w:rPr>
                <w:color w:val="1D1B11"/>
                <w:sz w:val="24"/>
                <w:szCs w:val="24"/>
              </w:rPr>
              <w:t xml:space="preserve"> </w:t>
            </w:r>
            <w:r w:rsidR="00131089" w:rsidRPr="004B35A9">
              <w:rPr>
                <w:sz w:val="24"/>
                <w:szCs w:val="24"/>
              </w:rPr>
              <w:t>в допуске к участию в конкурсе.</w:t>
            </w:r>
          </w:p>
          <w:p w:rsidR="004B35A9" w:rsidRPr="004B35A9" w:rsidRDefault="00131089" w:rsidP="00006F3A">
            <w:pPr>
              <w:widowControl w:val="0"/>
              <w:autoSpaceDE w:val="0"/>
              <w:autoSpaceDN w:val="0"/>
              <w:adjustRightInd w:val="0"/>
              <w:spacing w:line="360" w:lineRule="exact"/>
              <w:ind w:firstLine="540"/>
              <w:jc w:val="both"/>
              <w:rPr>
                <w:sz w:val="24"/>
                <w:szCs w:val="24"/>
              </w:rPr>
            </w:pPr>
            <w:r w:rsidRPr="004B35A9">
              <w:rPr>
                <w:sz w:val="24"/>
                <w:szCs w:val="24"/>
              </w:rPr>
              <w:t xml:space="preserve">Решение комиссии оформляется протоколом рассмотрения заявок </w:t>
            </w:r>
            <w:r w:rsidR="004B35A9" w:rsidRPr="004B35A9">
              <w:rPr>
                <w:sz w:val="24"/>
                <w:szCs w:val="24"/>
              </w:rPr>
              <w:t>не позднее двух рабочих дней со дня рассмотрения заявок.</w:t>
            </w:r>
          </w:p>
          <w:p w:rsidR="00161C78" w:rsidRPr="00831501" w:rsidRDefault="00161C78" w:rsidP="00161C78">
            <w:pPr>
              <w:widowControl w:val="0"/>
              <w:autoSpaceDE w:val="0"/>
              <w:autoSpaceDN w:val="0"/>
              <w:adjustRightInd w:val="0"/>
              <w:spacing w:line="360" w:lineRule="exact"/>
              <w:ind w:firstLine="540"/>
              <w:jc w:val="both"/>
              <w:rPr>
                <w:sz w:val="24"/>
                <w:szCs w:val="24"/>
              </w:rPr>
            </w:pPr>
            <w:r w:rsidRPr="00831501">
              <w:rPr>
                <w:sz w:val="24"/>
                <w:szCs w:val="24"/>
              </w:rPr>
              <w:t>В протоколе рассмотрения заявок обязательно указывается следующая информация:</w:t>
            </w:r>
          </w:p>
          <w:p w:rsidR="00161C78" w:rsidRPr="00831501" w:rsidRDefault="00161C78" w:rsidP="00161C78">
            <w:pPr>
              <w:widowControl w:val="0"/>
              <w:numPr>
                <w:ilvl w:val="0"/>
                <w:numId w:val="13"/>
              </w:numPr>
              <w:autoSpaceDE w:val="0"/>
              <w:autoSpaceDN w:val="0"/>
              <w:adjustRightInd w:val="0"/>
              <w:spacing w:line="360" w:lineRule="exact"/>
              <w:jc w:val="both"/>
              <w:rPr>
                <w:sz w:val="24"/>
                <w:szCs w:val="24"/>
              </w:rPr>
            </w:pPr>
            <w:r w:rsidRPr="00831501">
              <w:rPr>
                <w:sz w:val="24"/>
                <w:szCs w:val="24"/>
              </w:rPr>
              <w:t>наименование конкурса;</w:t>
            </w:r>
          </w:p>
          <w:p w:rsidR="00161C78" w:rsidRPr="00831501" w:rsidRDefault="00161C78" w:rsidP="00161C78">
            <w:pPr>
              <w:widowControl w:val="0"/>
              <w:numPr>
                <w:ilvl w:val="0"/>
                <w:numId w:val="13"/>
              </w:numPr>
              <w:autoSpaceDE w:val="0"/>
              <w:autoSpaceDN w:val="0"/>
              <w:adjustRightInd w:val="0"/>
              <w:spacing w:line="360" w:lineRule="exact"/>
              <w:jc w:val="both"/>
              <w:rPr>
                <w:sz w:val="24"/>
                <w:szCs w:val="24"/>
              </w:rPr>
            </w:pPr>
            <w:r w:rsidRPr="00831501">
              <w:rPr>
                <w:sz w:val="24"/>
                <w:szCs w:val="24"/>
              </w:rPr>
              <w:t>дата, время и место рассмотрения заявок;</w:t>
            </w:r>
          </w:p>
          <w:p w:rsidR="00161C78" w:rsidRPr="00831501" w:rsidRDefault="00161C78" w:rsidP="00161C78">
            <w:pPr>
              <w:widowControl w:val="0"/>
              <w:numPr>
                <w:ilvl w:val="0"/>
                <w:numId w:val="13"/>
              </w:numPr>
              <w:autoSpaceDE w:val="0"/>
              <w:autoSpaceDN w:val="0"/>
              <w:adjustRightInd w:val="0"/>
              <w:spacing w:line="360" w:lineRule="exact"/>
              <w:jc w:val="both"/>
              <w:rPr>
                <w:sz w:val="24"/>
                <w:szCs w:val="24"/>
              </w:rPr>
            </w:pPr>
            <w:r w:rsidRPr="00831501">
              <w:rPr>
                <w:sz w:val="24"/>
                <w:szCs w:val="24"/>
              </w:rPr>
              <w:t>состав конкурсной комиссии;</w:t>
            </w:r>
          </w:p>
          <w:p w:rsidR="00161C78" w:rsidRPr="00831501" w:rsidRDefault="00161C78" w:rsidP="00161C78">
            <w:pPr>
              <w:widowControl w:val="0"/>
              <w:numPr>
                <w:ilvl w:val="0"/>
                <w:numId w:val="13"/>
              </w:numPr>
              <w:autoSpaceDE w:val="0"/>
              <w:autoSpaceDN w:val="0"/>
              <w:adjustRightInd w:val="0"/>
              <w:spacing w:line="360" w:lineRule="exact"/>
              <w:jc w:val="both"/>
              <w:rPr>
                <w:sz w:val="24"/>
                <w:szCs w:val="24"/>
              </w:rPr>
            </w:pPr>
            <w:r w:rsidRPr="00831501">
              <w:rPr>
                <w:sz w:val="24"/>
                <w:szCs w:val="24"/>
              </w:rPr>
              <w:t xml:space="preserve">наименование </w:t>
            </w:r>
            <w:r w:rsidR="00F56612">
              <w:rPr>
                <w:color w:val="1D1B11"/>
                <w:sz w:val="24"/>
                <w:szCs w:val="24"/>
              </w:rPr>
              <w:t>участников открытого конкурса</w:t>
            </w:r>
            <w:r w:rsidRPr="00831501">
              <w:rPr>
                <w:sz w:val="24"/>
                <w:szCs w:val="24"/>
              </w:rPr>
              <w:t>;</w:t>
            </w:r>
          </w:p>
          <w:p w:rsidR="00161C78" w:rsidRPr="00831501" w:rsidRDefault="00161C78" w:rsidP="00161C78">
            <w:pPr>
              <w:widowControl w:val="0"/>
              <w:numPr>
                <w:ilvl w:val="0"/>
                <w:numId w:val="13"/>
              </w:numPr>
              <w:autoSpaceDE w:val="0"/>
              <w:autoSpaceDN w:val="0"/>
              <w:adjustRightInd w:val="0"/>
              <w:spacing w:line="360" w:lineRule="exact"/>
              <w:jc w:val="both"/>
              <w:rPr>
                <w:sz w:val="24"/>
                <w:szCs w:val="24"/>
              </w:rPr>
            </w:pPr>
            <w:r w:rsidRPr="00831501">
              <w:rPr>
                <w:sz w:val="24"/>
                <w:szCs w:val="24"/>
              </w:rPr>
              <w:t xml:space="preserve">решение о допуске </w:t>
            </w:r>
            <w:r w:rsidR="00F56612">
              <w:rPr>
                <w:color w:val="1D1B11"/>
                <w:sz w:val="24"/>
                <w:szCs w:val="24"/>
              </w:rPr>
              <w:t xml:space="preserve"> участника открытого конкурса к</w:t>
            </w:r>
            <w:r w:rsidRPr="00831501">
              <w:rPr>
                <w:sz w:val="24"/>
                <w:szCs w:val="24"/>
              </w:rPr>
              <w:t xml:space="preserve"> участию в конкурсе и о признании его участником конкурса или об отказе в допуске </w:t>
            </w:r>
            <w:r w:rsidR="00F56612">
              <w:rPr>
                <w:color w:val="1D1B11"/>
                <w:sz w:val="24"/>
                <w:szCs w:val="24"/>
              </w:rPr>
              <w:t>участника открытого конкурса</w:t>
            </w:r>
            <w:r w:rsidRPr="00831501">
              <w:rPr>
                <w:sz w:val="24"/>
                <w:szCs w:val="24"/>
              </w:rPr>
              <w:t xml:space="preserve"> к участию в конкурсе с обоснованием такого решения.</w:t>
            </w:r>
          </w:p>
          <w:p w:rsidR="00161C78" w:rsidRPr="00831501" w:rsidRDefault="00161C78" w:rsidP="00161C78">
            <w:pPr>
              <w:widowControl w:val="0"/>
              <w:autoSpaceDE w:val="0"/>
              <w:autoSpaceDN w:val="0"/>
              <w:adjustRightInd w:val="0"/>
              <w:spacing w:line="360" w:lineRule="exact"/>
              <w:ind w:firstLine="540"/>
              <w:jc w:val="both"/>
              <w:rPr>
                <w:sz w:val="24"/>
                <w:szCs w:val="24"/>
              </w:rPr>
            </w:pPr>
            <w:r w:rsidRPr="00831501">
              <w:rPr>
                <w:sz w:val="24"/>
                <w:szCs w:val="24"/>
              </w:rPr>
              <w:t>Протокол рассмотрения заявок подписывается всеми членами конкурсной комиссии, присутствующими на заседании, и размещается на официальном сайте организатора конкурса (www.</w:t>
            </w:r>
            <w:r w:rsidRPr="00831501">
              <w:rPr>
                <w:sz w:val="24"/>
                <w:szCs w:val="24"/>
                <w:lang w:val="en-US"/>
              </w:rPr>
              <w:t>orda</w:t>
            </w:r>
            <w:r w:rsidRPr="00831501">
              <w:rPr>
                <w:sz w:val="24"/>
                <w:szCs w:val="24"/>
              </w:rPr>
              <w:t>.perm</w:t>
            </w:r>
            <w:r w:rsidRPr="00831501">
              <w:rPr>
                <w:sz w:val="24"/>
                <w:szCs w:val="24"/>
                <w:lang w:val="en-US"/>
              </w:rPr>
              <w:t>area</w:t>
            </w:r>
            <w:r w:rsidRPr="00831501">
              <w:rPr>
                <w:sz w:val="24"/>
                <w:szCs w:val="24"/>
              </w:rPr>
              <w:t>.ru) в информационно</w:t>
            </w:r>
            <w:r w:rsidRPr="00831501">
              <w:rPr>
                <w:sz w:val="24"/>
                <w:szCs w:val="24"/>
              </w:rPr>
              <w:softHyphen/>
              <w:t>-телекоммуникационной сети «Интернет» в срок не позднее одного рабочего дня со дня его подписания.</w:t>
            </w:r>
          </w:p>
          <w:p w:rsidR="004B35A9" w:rsidRPr="00831501" w:rsidRDefault="00161C78" w:rsidP="00161C78">
            <w:pPr>
              <w:widowControl w:val="0"/>
              <w:autoSpaceDE w:val="0"/>
              <w:autoSpaceDN w:val="0"/>
              <w:adjustRightInd w:val="0"/>
              <w:spacing w:line="360" w:lineRule="exact"/>
              <w:ind w:firstLine="540"/>
              <w:jc w:val="both"/>
              <w:rPr>
                <w:sz w:val="24"/>
                <w:szCs w:val="24"/>
              </w:rPr>
            </w:pPr>
            <w:r w:rsidRPr="00831501">
              <w:rPr>
                <w:sz w:val="24"/>
                <w:szCs w:val="24"/>
              </w:rPr>
              <w:t>В случае если в результате рассмотрения заявок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участника конкурса, подавшего заявку на участие в конкурсе, а также в случае отсутствия заявок на</w:t>
            </w:r>
            <w:r w:rsidR="00831501" w:rsidRPr="00831501">
              <w:rPr>
                <w:sz w:val="24"/>
                <w:szCs w:val="24"/>
              </w:rPr>
              <w:t xml:space="preserve"> участие в конкурсе по окончании срока подачи заявок на участие в конкурсе конкурс признается несостоявшимся</w:t>
            </w:r>
            <w:r w:rsidR="00D12A3D">
              <w:rPr>
                <w:sz w:val="24"/>
                <w:szCs w:val="24"/>
              </w:rPr>
              <w:t>.</w:t>
            </w:r>
          </w:p>
          <w:p w:rsidR="00D12A3D" w:rsidRPr="00D12A3D" w:rsidRDefault="00D12A3D" w:rsidP="00D12A3D">
            <w:pPr>
              <w:pStyle w:val="ConsPlusNormal"/>
              <w:spacing w:line="360" w:lineRule="exact"/>
              <w:ind w:firstLine="540"/>
              <w:jc w:val="both"/>
              <w:rPr>
                <w:rFonts w:ascii="Times New Roman" w:hAnsi="Times New Roman" w:cs="Times New Roman"/>
                <w:sz w:val="24"/>
                <w:szCs w:val="24"/>
              </w:rPr>
            </w:pPr>
            <w:r w:rsidRPr="00D12A3D">
              <w:rPr>
                <w:rFonts w:ascii="Times New Roman" w:hAnsi="Times New Roman" w:cs="Times New Roman"/>
                <w:sz w:val="24"/>
                <w:szCs w:val="24"/>
              </w:rPr>
              <w:lastRenderedPageBreak/>
              <w:t>В случае если конкурс признан несостоявшимся и только один участник конкурса, подавший заявку на участие в конкурсе, признан участником конкурса и допущен к следующему этапу, организатор конкурса выдает участнику конкурса в течение 10 календарных дней со дня подписания протокола рассмотрения заявок свидетельства об осуществлении перевозок по маршруту регулярных перевозок.</w:t>
            </w:r>
          </w:p>
          <w:p w:rsidR="00D12A3D" w:rsidRPr="00D12A3D" w:rsidRDefault="00D12A3D" w:rsidP="00D12A3D">
            <w:pPr>
              <w:pStyle w:val="ConsPlusNormal"/>
              <w:spacing w:line="360" w:lineRule="exact"/>
              <w:ind w:firstLine="540"/>
              <w:jc w:val="both"/>
              <w:rPr>
                <w:rFonts w:ascii="Times New Roman" w:hAnsi="Times New Roman" w:cs="Times New Roman"/>
                <w:sz w:val="24"/>
                <w:szCs w:val="24"/>
              </w:rPr>
            </w:pPr>
            <w:r w:rsidRPr="00D12A3D">
              <w:rPr>
                <w:rFonts w:ascii="Times New Roman" w:hAnsi="Times New Roman" w:cs="Times New Roman"/>
                <w:sz w:val="24"/>
                <w:szCs w:val="24"/>
              </w:rPr>
              <w:t xml:space="preserve">Единственный участник конкурса, допущенный к участию в конкурсе, в течение 10 календарных дней со дня проведения конкурса является в отдел экономического анализа и планирования социально-экономического развития района </w:t>
            </w:r>
            <w:r w:rsidR="00AE3B91">
              <w:rPr>
                <w:rFonts w:ascii="Times New Roman" w:hAnsi="Times New Roman" w:cs="Times New Roman"/>
                <w:sz w:val="24"/>
                <w:szCs w:val="24"/>
              </w:rPr>
              <w:t xml:space="preserve">администрации </w:t>
            </w:r>
            <w:r w:rsidRPr="00D12A3D">
              <w:rPr>
                <w:rFonts w:ascii="Times New Roman" w:hAnsi="Times New Roman" w:cs="Times New Roman"/>
                <w:sz w:val="24"/>
                <w:szCs w:val="24"/>
              </w:rPr>
              <w:t>Ординского</w:t>
            </w:r>
            <w:r w:rsidR="00AE3B91">
              <w:rPr>
                <w:rFonts w:ascii="Times New Roman" w:hAnsi="Times New Roman" w:cs="Times New Roman"/>
                <w:sz w:val="24"/>
                <w:szCs w:val="24"/>
              </w:rPr>
              <w:t xml:space="preserve"> </w:t>
            </w:r>
            <w:r w:rsidRPr="00D12A3D">
              <w:rPr>
                <w:rFonts w:ascii="Times New Roman" w:hAnsi="Times New Roman" w:cs="Times New Roman"/>
                <w:sz w:val="24"/>
                <w:szCs w:val="24"/>
              </w:rPr>
              <w:t>муниципального района для получения свидетельств</w:t>
            </w:r>
            <w:r w:rsidR="00742A41">
              <w:rPr>
                <w:rFonts w:ascii="Times New Roman" w:hAnsi="Times New Roman" w:cs="Times New Roman"/>
                <w:sz w:val="24"/>
                <w:szCs w:val="24"/>
              </w:rPr>
              <w:t>а</w:t>
            </w:r>
            <w:r w:rsidRPr="00D12A3D">
              <w:rPr>
                <w:rFonts w:ascii="Times New Roman" w:hAnsi="Times New Roman" w:cs="Times New Roman"/>
                <w:sz w:val="24"/>
                <w:szCs w:val="24"/>
              </w:rPr>
              <w:t xml:space="preserve"> об осуществлении перевозок по маршруту регулярных перевозок и подписания договора об осуществлении перевозок по муниципальным маршрутам регулярных перевозок по нерегулируемым тарифам.</w:t>
            </w:r>
          </w:p>
          <w:p w:rsidR="00131089" w:rsidRPr="004B35A9" w:rsidRDefault="00D12A3D" w:rsidP="00AE3B91">
            <w:pPr>
              <w:pStyle w:val="ConsPlusNormal"/>
              <w:spacing w:line="360" w:lineRule="exact"/>
              <w:ind w:firstLine="540"/>
              <w:jc w:val="both"/>
              <w:rPr>
                <w:rFonts w:ascii="Times New Roman" w:hAnsi="Times New Roman" w:cs="Times New Roman"/>
                <w:color w:val="1D1B11"/>
                <w:sz w:val="24"/>
                <w:szCs w:val="24"/>
              </w:rPr>
            </w:pPr>
            <w:r w:rsidRPr="00D12A3D">
              <w:rPr>
                <w:rFonts w:ascii="Times New Roman" w:hAnsi="Times New Roman" w:cs="Times New Roman"/>
                <w:sz w:val="24"/>
                <w:szCs w:val="24"/>
              </w:rPr>
              <w:t>Единственный участник конкурса, допущенный к участию в конкурсе, в сроки, указанные в конкурсной документации, является в отдел экономического анализа и планирования социально-экономического развития района</w:t>
            </w:r>
            <w:r w:rsidR="00AE3B91">
              <w:rPr>
                <w:rFonts w:ascii="Times New Roman" w:hAnsi="Times New Roman" w:cs="Times New Roman"/>
                <w:sz w:val="24"/>
                <w:szCs w:val="24"/>
              </w:rPr>
              <w:t xml:space="preserve"> администрации </w:t>
            </w:r>
            <w:r w:rsidRPr="00D12A3D">
              <w:rPr>
                <w:rFonts w:ascii="Times New Roman" w:hAnsi="Times New Roman" w:cs="Times New Roman"/>
                <w:sz w:val="24"/>
                <w:szCs w:val="24"/>
              </w:rPr>
              <w:t xml:space="preserve"> Ординского муниципального района для получения карт маршрута регулярных перевозок.</w:t>
            </w:r>
          </w:p>
        </w:tc>
      </w:tr>
      <w:tr w:rsidR="002C6882"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2C6882" w:rsidRPr="004B35A9" w:rsidRDefault="002C6882" w:rsidP="00006F3A">
            <w:pPr>
              <w:keepLines/>
              <w:widowControl w:val="0"/>
              <w:suppressLineNumbers/>
              <w:suppressAutoHyphens/>
              <w:spacing w:line="360" w:lineRule="exact"/>
              <w:rPr>
                <w:color w:val="1D1B11"/>
                <w:sz w:val="24"/>
                <w:szCs w:val="24"/>
              </w:rPr>
            </w:pPr>
            <w:r>
              <w:rPr>
                <w:color w:val="1D1B11"/>
                <w:sz w:val="24"/>
                <w:szCs w:val="24"/>
              </w:rPr>
              <w:lastRenderedPageBreak/>
              <w:t>3.</w:t>
            </w:r>
          </w:p>
        </w:tc>
        <w:tc>
          <w:tcPr>
            <w:tcW w:w="3462" w:type="dxa"/>
            <w:tcBorders>
              <w:top w:val="single" w:sz="4" w:space="0" w:color="auto"/>
              <w:left w:val="single" w:sz="4" w:space="0" w:color="auto"/>
              <w:bottom w:val="single" w:sz="4" w:space="0" w:color="auto"/>
              <w:right w:val="single" w:sz="4" w:space="0" w:color="auto"/>
            </w:tcBorders>
          </w:tcPr>
          <w:p w:rsidR="002C6882" w:rsidRPr="004B35A9" w:rsidRDefault="002C6882" w:rsidP="002C6882">
            <w:pPr>
              <w:keepLines/>
              <w:widowControl w:val="0"/>
              <w:suppressLineNumbers/>
              <w:suppressAutoHyphens/>
              <w:spacing w:line="360" w:lineRule="exact"/>
              <w:rPr>
                <w:color w:val="1D1B11"/>
                <w:sz w:val="24"/>
                <w:szCs w:val="24"/>
              </w:rPr>
            </w:pPr>
            <w:r>
              <w:rPr>
                <w:color w:val="1D1B11"/>
                <w:sz w:val="24"/>
                <w:szCs w:val="24"/>
              </w:rPr>
              <w:t>Основания для отказа в допуске к участию в открытом конкурсе</w:t>
            </w:r>
          </w:p>
        </w:tc>
        <w:tc>
          <w:tcPr>
            <w:tcW w:w="5527" w:type="dxa"/>
            <w:tcBorders>
              <w:top w:val="single" w:sz="4" w:space="0" w:color="auto"/>
              <w:left w:val="single" w:sz="4" w:space="0" w:color="auto"/>
              <w:bottom w:val="single" w:sz="4" w:space="0" w:color="auto"/>
              <w:right w:val="single" w:sz="4" w:space="0" w:color="auto"/>
            </w:tcBorders>
          </w:tcPr>
          <w:p w:rsidR="002C6882" w:rsidRPr="002C6882" w:rsidRDefault="002C6882" w:rsidP="002C6882">
            <w:pPr>
              <w:widowControl w:val="0"/>
              <w:autoSpaceDE w:val="0"/>
              <w:autoSpaceDN w:val="0"/>
              <w:adjustRightInd w:val="0"/>
              <w:spacing w:line="360" w:lineRule="exact"/>
              <w:ind w:firstLine="540"/>
              <w:jc w:val="both"/>
              <w:rPr>
                <w:sz w:val="24"/>
                <w:szCs w:val="24"/>
              </w:rPr>
            </w:pPr>
            <w:r w:rsidRPr="002C6882">
              <w:rPr>
                <w:sz w:val="24"/>
                <w:szCs w:val="24"/>
              </w:rPr>
              <w:t>Основаниями для отказа в допуске</w:t>
            </w:r>
            <w:r w:rsidR="00234690">
              <w:rPr>
                <w:color w:val="1D1B11"/>
                <w:sz w:val="24"/>
                <w:szCs w:val="24"/>
              </w:rPr>
              <w:t xml:space="preserve"> участника открытого конкурса</w:t>
            </w:r>
            <w:r w:rsidRPr="002C6882">
              <w:rPr>
                <w:sz w:val="24"/>
                <w:szCs w:val="24"/>
              </w:rPr>
              <w:t xml:space="preserve"> к участию в конкурсе являются:</w:t>
            </w:r>
          </w:p>
          <w:p w:rsidR="002C6882" w:rsidRPr="002C6882" w:rsidRDefault="002C6882" w:rsidP="002C6882">
            <w:pPr>
              <w:widowControl w:val="0"/>
              <w:numPr>
                <w:ilvl w:val="0"/>
                <w:numId w:val="14"/>
              </w:numPr>
              <w:autoSpaceDE w:val="0"/>
              <w:autoSpaceDN w:val="0"/>
              <w:adjustRightInd w:val="0"/>
              <w:spacing w:line="360" w:lineRule="exact"/>
              <w:jc w:val="both"/>
              <w:rPr>
                <w:sz w:val="24"/>
                <w:szCs w:val="24"/>
              </w:rPr>
            </w:pPr>
            <w:r w:rsidRPr="002C6882">
              <w:rPr>
                <w:sz w:val="24"/>
                <w:szCs w:val="24"/>
              </w:rPr>
              <w:t>несоответствие</w:t>
            </w:r>
            <w:r w:rsidR="00234690">
              <w:rPr>
                <w:color w:val="1D1B11"/>
                <w:sz w:val="24"/>
                <w:szCs w:val="24"/>
              </w:rPr>
              <w:t xml:space="preserve"> участника открытого конкурса</w:t>
            </w:r>
            <w:r w:rsidRPr="002C6882">
              <w:rPr>
                <w:sz w:val="24"/>
                <w:szCs w:val="24"/>
              </w:rPr>
              <w:t xml:space="preserve">  требованиям, установленным разделом III Порядка проведения открытого конкурса на право получения свидетельств</w:t>
            </w:r>
            <w:r w:rsidR="00742A41">
              <w:rPr>
                <w:sz w:val="24"/>
                <w:szCs w:val="24"/>
              </w:rPr>
              <w:t xml:space="preserve">а </w:t>
            </w:r>
            <w:r w:rsidRPr="002C6882">
              <w:rPr>
                <w:sz w:val="24"/>
                <w:szCs w:val="24"/>
              </w:rPr>
              <w:t xml:space="preserve"> об осуществлении перевозок автомобильным транспортом по муниципальным маршрутам регулярных перевозок, утвержденного </w:t>
            </w:r>
            <w:r>
              <w:rPr>
                <w:sz w:val="24"/>
                <w:szCs w:val="24"/>
              </w:rPr>
              <w:t xml:space="preserve">постановлением администрации Ординского муниципального района от 23.11.2016 №323 </w:t>
            </w:r>
          </w:p>
          <w:p w:rsidR="002C6882" w:rsidRPr="002C6882" w:rsidRDefault="002C6882" w:rsidP="003F150E">
            <w:pPr>
              <w:widowControl w:val="0"/>
              <w:numPr>
                <w:ilvl w:val="0"/>
                <w:numId w:val="14"/>
              </w:numPr>
              <w:autoSpaceDE w:val="0"/>
              <w:autoSpaceDN w:val="0"/>
              <w:adjustRightInd w:val="0"/>
              <w:spacing w:line="360" w:lineRule="exact"/>
              <w:jc w:val="both"/>
              <w:rPr>
                <w:sz w:val="24"/>
                <w:szCs w:val="24"/>
              </w:rPr>
            </w:pPr>
            <w:r w:rsidRPr="002C6882">
              <w:rPr>
                <w:sz w:val="24"/>
                <w:szCs w:val="24"/>
              </w:rPr>
              <w:lastRenderedPageBreak/>
              <w:t>несоответствие заявки требованиям конкурсной документации;</w:t>
            </w:r>
          </w:p>
          <w:p w:rsidR="002C6882" w:rsidRPr="004B35A9" w:rsidRDefault="002C6882" w:rsidP="003F150E">
            <w:pPr>
              <w:widowControl w:val="0"/>
              <w:numPr>
                <w:ilvl w:val="0"/>
                <w:numId w:val="14"/>
              </w:numPr>
              <w:autoSpaceDE w:val="0"/>
              <w:autoSpaceDN w:val="0"/>
              <w:adjustRightInd w:val="0"/>
              <w:spacing w:line="360" w:lineRule="exact"/>
              <w:ind w:firstLine="11"/>
              <w:jc w:val="both"/>
              <w:rPr>
                <w:sz w:val="24"/>
                <w:szCs w:val="24"/>
              </w:rPr>
            </w:pPr>
            <w:r w:rsidRPr="002C6882">
              <w:rPr>
                <w:sz w:val="24"/>
                <w:szCs w:val="24"/>
              </w:rPr>
              <w:t xml:space="preserve"> установление недостоверности сведений, содержащихся</w:t>
            </w:r>
            <w:r>
              <w:rPr>
                <w:sz w:val="24"/>
                <w:szCs w:val="24"/>
              </w:rPr>
              <w:t xml:space="preserve"> в документах, представленных </w:t>
            </w:r>
            <w:r w:rsidR="00234690">
              <w:rPr>
                <w:color w:val="1D1B11"/>
                <w:sz w:val="24"/>
                <w:szCs w:val="24"/>
              </w:rPr>
              <w:t>участником открытого конкурса</w:t>
            </w:r>
            <w:r>
              <w:rPr>
                <w:sz w:val="24"/>
                <w:szCs w:val="24"/>
              </w:rPr>
              <w:t>.</w:t>
            </w:r>
          </w:p>
        </w:tc>
      </w:tr>
      <w:tr w:rsidR="00131089" w:rsidRPr="003E5084" w:rsidTr="00C43868">
        <w:trPr>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425FBB" w:rsidRDefault="00131089" w:rsidP="00425FBB">
            <w:pPr>
              <w:keepLines/>
              <w:widowControl w:val="0"/>
              <w:suppressLineNumbers/>
              <w:suppressAutoHyphens/>
              <w:spacing w:line="360" w:lineRule="exact"/>
              <w:jc w:val="both"/>
              <w:rPr>
                <w:b/>
                <w:color w:val="1D1B11"/>
                <w:sz w:val="26"/>
                <w:szCs w:val="26"/>
              </w:rPr>
            </w:pPr>
            <w:r w:rsidRPr="00425FBB">
              <w:rPr>
                <w:b/>
                <w:color w:val="1D1B11"/>
                <w:sz w:val="26"/>
                <w:szCs w:val="26"/>
              </w:rPr>
              <w:lastRenderedPageBreak/>
              <w:t xml:space="preserve">РАЗДЕЛ 10. СВЕДЕНИЯ О </w:t>
            </w:r>
            <w:r w:rsidR="00425FBB">
              <w:rPr>
                <w:b/>
                <w:color w:val="1D1B11"/>
                <w:sz w:val="26"/>
                <w:szCs w:val="26"/>
              </w:rPr>
              <w:t>ПОРЯДКЕ</w:t>
            </w:r>
            <w:r w:rsidRPr="00425FBB">
              <w:rPr>
                <w:b/>
                <w:color w:val="1D1B11"/>
                <w:sz w:val="26"/>
                <w:szCs w:val="26"/>
              </w:rPr>
              <w:t xml:space="preserve"> ОЦЕНКИ И СОПОСТАВЛЕНИЯ ЗАЯВОК НА </w:t>
            </w:r>
            <w:r w:rsidRPr="009201C1">
              <w:rPr>
                <w:b/>
                <w:sz w:val="26"/>
                <w:szCs w:val="26"/>
              </w:rPr>
              <w:t xml:space="preserve">УЧАСТИЕ В </w:t>
            </w:r>
            <w:r w:rsidR="00425FBB" w:rsidRPr="009201C1">
              <w:rPr>
                <w:b/>
                <w:sz w:val="26"/>
                <w:szCs w:val="26"/>
              </w:rPr>
              <w:t xml:space="preserve">ОТКРЫТОМ </w:t>
            </w:r>
            <w:r w:rsidRPr="009201C1">
              <w:rPr>
                <w:b/>
                <w:sz w:val="26"/>
                <w:szCs w:val="26"/>
              </w:rPr>
              <w:t>КОНКУРСЕ</w:t>
            </w:r>
          </w:p>
        </w:tc>
      </w:tr>
      <w:tr w:rsidR="00131089" w:rsidRPr="003E5084" w:rsidTr="00C43868">
        <w:trPr>
          <w:trHeight w:val="211"/>
          <w:jc w:val="center"/>
        </w:trPr>
        <w:tc>
          <w:tcPr>
            <w:tcW w:w="697" w:type="dxa"/>
            <w:tcBorders>
              <w:top w:val="single" w:sz="4" w:space="0" w:color="auto"/>
              <w:left w:val="single" w:sz="4" w:space="0" w:color="auto"/>
              <w:bottom w:val="single" w:sz="4" w:space="0" w:color="auto"/>
              <w:right w:val="single" w:sz="4" w:space="0" w:color="auto"/>
            </w:tcBorders>
          </w:tcPr>
          <w:p w:rsidR="00131089" w:rsidRPr="003E5084" w:rsidRDefault="00131089" w:rsidP="00006F3A">
            <w:pPr>
              <w:pStyle w:val="32"/>
              <w:tabs>
                <w:tab w:val="clear" w:pos="1307"/>
              </w:tabs>
              <w:spacing w:line="360" w:lineRule="exact"/>
              <w:ind w:left="0"/>
              <w:rPr>
                <w:color w:val="1D1B11"/>
                <w:szCs w:val="24"/>
              </w:rPr>
            </w:pPr>
            <w:r w:rsidRPr="003E5084">
              <w:rPr>
                <w:color w:val="1D1B11"/>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3E5084" w:rsidRDefault="00131089" w:rsidP="00006F3A">
            <w:pPr>
              <w:pStyle w:val="32"/>
              <w:tabs>
                <w:tab w:val="clear" w:pos="1307"/>
              </w:tabs>
              <w:spacing w:line="360" w:lineRule="exact"/>
              <w:ind w:left="0"/>
              <w:rPr>
                <w:color w:val="1D1B11"/>
                <w:szCs w:val="24"/>
              </w:rPr>
            </w:pPr>
            <w:r w:rsidRPr="003E5084">
              <w:rPr>
                <w:color w:val="1D1B11"/>
                <w:szCs w:val="24"/>
              </w:rPr>
              <w:t>Дата оценки и сопоставления заявок</w:t>
            </w:r>
          </w:p>
        </w:tc>
        <w:tc>
          <w:tcPr>
            <w:tcW w:w="5527" w:type="dxa"/>
            <w:tcBorders>
              <w:top w:val="single" w:sz="4" w:space="0" w:color="auto"/>
              <w:left w:val="single" w:sz="4" w:space="0" w:color="auto"/>
              <w:bottom w:val="single" w:sz="4" w:space="0" w:color="auto"/>
              <w:right w:val="single" w:sz="4" w:space="0" w:color="auto"/>
            </w:tcBorders>
          </w:tcPr>
          <w:p w:rsidR="00131089" w:rsidRPr="00156AE1" w:rsidRDefault="00131089" w:rsidP="00F21894">
            <w:pPr>
              <w:pStyle w:val="32"/>
              <w:tabs>
                <w:tab w:val="clear" w:pos="1307"/>
              </w:tabs>
              <w:spacing w:line="360" w:lineRule="exact"/>
              <w:ind w:left="0"/>
              <w:rPr>
                <w:szCs w:val="24"/>
                <w:highlight w:val="yellow"/>
              </w:rPr>
            </w:pPr>
            <w:r w:rsidRPr="00F21894">
              <w:rPr>
                <w:szCs w:val="24"/>
              </w:rPr>
              <w:t>«</w:t>
            </w:r>
            <w:r w:rsidR="00F21894" w:rsidRPr="00F21894">
              <w:rPr>
                <w:szCs w:val="24"/>
              </w:rPr>
              <w:t>21</w:t>
            </w:r>
            <w:r w:rsidRPr="00F21894">
              <w:rPr>
                <w:szCs w:val="24"/>
              </w:rPr>
              <w:t xml:space="preserve">» </w:t>
            </w:r>
            <w:r w:rsidR="00F21894" w:rsidRPr="00F21894">
              <w:rPr>
                <w:szCs w:val="24"/>
              </w:rPr>
              <w:t>ноября</w:t>
            </w:r>
            <w:r w:rsidRPr="00F21894">
              <w:rPr>
                <w:szCs w:val="24"/>
              </w:rPr>
              <w:t xml:space="preserve"> 201</w:t>
            </w:r>
            <w:r w:rsidR="00F21894" w:rsidRPr="00F21894">
              <w:rPr>
                <w:szCs w:val="24"/>
              </w:rPr>
              <w:t>8</w:t>
            </w:r>
            <w:r w:rsidRPr="00F21894">
              <w:rPr>
                <w:szCs w:val="24"/>
              </w:rPr>
              <w:t xml:space="preserve"> года</w:t>
            </w:r>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3E5084" w:rsidRDefault="00131089" w:rsidP="00006F3A">
            <w:pPr>
              <w:pStyle w:val="32"/>
              <w:tabs>
                <w:tab w:val="clear" w:pos="1307"/>
              </w:tabs>
              <w:spacing w:line="360" w:lineRule="exact"/>
              <w:ind w:left="0"/>
              <w:rPr>
                <w:color w:val="1D1B11"/>
                <w:szCs w:val="24"/>
              </w:rPr>
            </w:pPr>
            <w:r w:rsidRPr="003E5084">
              <w:rPr>
                <w:color w:val="1D1B11"/>
                <w:szCs w:val="24"/>
              </w:rPr>
              <w:t>2.</w:t>
            </w:r>
          </w:p>
        </w:tc>
        <w:tc>
          <w:tcPr>
            <w:tcW w:w="3462" w:type="dxa"/>
            <w:tcBorders>
              <w:top w:val="single" w:sz="4" w:space="0" w:color="auto"/>
              <w:left w:val="single" w:sz="4" w:space="0" w:color="auto"/>
              <w:bottom w:val="single" w:sz="4" w:space="0" w:color="auto"/>
              <w:right w:val="single" w:sz="4" w:space="0" w:color="auto"/>
            </w:tcBorders>
          </w:tcPr>
          <w:p w:rsidR="00131089" w:rsidRPr="003E5084" w:rsidRDefault="00734B70" w:rsidP="00734B70">
            <w:pPr>
              <w:pStyle w:val="3"/>
              <w:spacing w:before="0" w:after="0" w:line="360" w:lineRule="exact"/>
              <w:rPr>
                <w:rFonts w:ascii="Times New Roman" w:hAnsi="Times New Roman"/>
                <w:b w:val="0"/>
                <w:bCs w:val="0"/>
                <w:color w:val="1D1B11"/>
                <w:sz w:val="24"/>
                <w:szCs w:val="24"/>
              </w:rPr>
            </w:pPr>
            <w:r>
              <w:rPr>
                <w:rFonts w:ascii="Times New Roman" w:hAnsi="Times New Roman"/>
                <w:b w:val="0"/>
                <w:bCs w:val="0"/>
                <w:color w:val="1D1B11"/>
                <w:sz w:val="24"/>
                <w:szCs w:val="24"/>
              </w:rPr>
              <w:t>Порядок оценки и сопоставления заявок</w:t>
            </w:r>
          </w:p>
        </w:tc>
        <w:tc>
          <w:tcPr>
            <w:tcW w:w="5527" w:type="dxa"/>
            <w:tcBorders>
              <w:top w:val="single" w:sz="4" w:space="0" w:color="auto"/>
              <w:left w:val="single" w:sz="4" w:space="0" w:color="auto"/>
              <w:bottom w:val="single" w:sz="4" w:space="0" w:color="auto"/>
              <w:right w:val="single" w:sz="4" w:space="0" w:color="auto"/>
            </w:tcBorders>
          </w:tcPr>
          <w:p w:rsidR="00734B70" w:rsidRPr="007075D0" w:rsidRDefault="009A779C" w:rsidP="007075D0">
            <w:pPr>
              <w:pStyle w:val="ConsPlusNormal"/>
              <w:widowControl/>
              <w:spacing w:line="360" w:lineRule="exact"/>
              <w:ind w:firstLine="436"/>
              <w:jc w:val="both"/>
              <w:rPr>
                <w:rFonts w:ascii="Times New Roman" w:hAnsi="Times New Roman" w:cs="Times New Roman"/>
                <w:color w:val="1D1B11"/>
                <w:sz w:val="24"/>
                <w:szCs w:val="24"/>
              </w:rPr>
            </w:pPr>
            <w:r w:rsidRPr="007075D0">
              <w:rPr>
                <w:rFonts w:ascii="Times New Roman" w:hAnsi="Times New Roman" w:cs="Times New Roman"/>
                <w:color w:val="1D1B11"/>
                <w:sz w:val="24"/>
                <w:szCs w:val="24"/>
              </w:rPr>
              <w:t xml:space="preserve">Оценка и сопоставление заявок на участие в конкурсе </w:t>
            </w:r>
            <w:r w:rsidR="00734B70" w:rsidRPr="007075D0">
              <w:rPr>
                <w:rFonts w:ascii="Times New Roman" w:hAnsi="Times New Roman" w:cs="Times New Roman"/>
                <w:color w:val="1D1B11"/>
                <w:sz w:val="24"/>
                <w:szCs w:val="24"/>
              </w:rPr>
              <w:t>производятся по бал</w:t>
            </w:r>
            <w:r w:rsidRPr="007075D0">
              <w:rPr>
                <w:rFonts w:ascii="Times New Roman" w:hAnsi="Times New Roman" w:cs="Times New Roman"/>
                <w:color w:val="1D1B11"/>
                <w:sz w:val="24"/>
                <w:szCs w:val="24"/>
              </w:rPr>
              <w:t>л</w:t>
            </w:r>
            <w:r w:rsidR="00734B70" w:rsidRPr="007075D0">
              <w:rPr>
                <w:rFonts w:ascii="Times New Roman" w:hAnsi="Times New Roman" w:cs="Times New Roman"/>
                <w:color w:val="1D1B11"/>
                <w:sz w:val="24"/>
                <w:szCs w:val="24"/>
              </w:rPr>
              <w:t>ьной системе.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набранных баллов присваивается порядковый номер.</w:t>
            </w:r>
          </w:p>
          <w:p w:rsidR="007075D0" w:rsidRPr="007075D0" w:rsidRDefault="007075D0" w:rsidP="00734B70">
            <w:pPr>
              <w:pStyle w:val="ConsPlusNormal"/>
              <w:widowControl/>
              <w:spacing w:line="360" w:lineRule="exact"/>
              <w:ind w:firstLine="540"/>
              <w:jc w:val="both"/>
              <w:rPr>
                <w:rFonts w:ascii="Times New Roman" w:hAnsi="Times New Roman" w:cs="Times New Roman"/>
                <w:color w:val="1D1B11"/>
                <w:sz w:val="24"/>
                <w:szCs w:val="24"/>
                <w:highlight w:val="green"/>
              </w:rPr>
            </w:pPr>
            <w:r w:rsidRPr="007075D0">
              <w:rPr>
                <w:rFonts w:ascii="Times New Roman" w:hAnsi="Times New Roman" w:cs="Times New Roman"/>
                <w:sz w:val="24"/>
                <w:szCs w:val="24"/>
              </w:rPr>
              <w:t xml:space="preserve">Заявке на участие в конкурсе, набравшей наибольшее количество баллов, присваивается первый номер. 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строках 1 и </w:t>
            </w:r>
            <w:hyperlink r:id="rId13" w:history="1">
              <w:r w:rsidRPr="00D448E7">
                <w:rPr>
                  <w:rFonts w:ascii="Times New Roman" w:hAnsi="Times New Roman" w:cs="Times New Roman"/>
                  <w:sz w:val="24"/>
                  <w:szCs w:val="24"/>
                </w:rPr>
                <w:t>2 Шкалы для оценки критериев при оценке и сопоставлении заявок на участие в открытом конкурсе на право получения свидетельства об осуществлении перевозо</w:t>
              </w:r>
              <w:r w:rsidR="00624FDA">
                <w:rPr>
                  <w:rFonts w:ascii="Times New Roman" w:hAnsi="Times New Roman" w:cs="Times New Roman"/>
                  <w:sz w:val="24"/>
                  <w:szCs w:val="24"/>
                </w:rPr>
                <w:t>к</w:t>
              </w:r>
              <w:r w:rsidRPr="00D448E7">
                <w:rPr>
                  <w:rFonts w:ascii="Times New Roman" w:hAnsi="Times New Roman" w:cs="Times New Roman"/>
                  <w:sz w:val="24"/>
                  <w:szCs w:val="24"/>
                </w:rPr>
                <w:t xml:space="preserve"> автомобильным транспортом по муниципальному маршруту регулярных перевозок (далее - Шкала для оценки критериев)</w:t>
              </w:r>
            </w:hyperlink>
            <w:r w:rsidRPr="00D448E7">
              <w:rPr>
                <w:rFonts w:ascii="Times New Roman" w:hAnsi="Times New Roman" w:cs="Times New Roman"/>
                <w:sz w:val="24"/>
                <w:szCs w:val="24"/>
              </w:rPr>
              <w:t>. Если высш</w:t>
            </w:r>
            <w:r w:rsidRPr="007075D0">
              <w:rPr>
                <w:rFonts w:ascii="Times New Roman" w:hAnsi="Times New Roman" w:cs="Times New Roman"/>
                <w:sz w:val="24"/>
                <w:szCs w:val="24"/>
              </w:rPr>
              <w:t>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строке 4 Шкалы для оценки критериев, а при отсутствии такого участника - участник конкурса, заявке которого соответствует лучшее значение критерия, указанного в строке 3 Шкалы для оценки критериев</w:t>
            </w:r>
          </w:p>
          <w:p w:rsidR="007075D0" w:rsidRDefault="007075D0" w:rsidP="00734B70">
            <w:pPr>
              <w:pStyle w:val="ConsPlusNormal"/>
              <w:widowControl/>
              <w:spacing w:line="360" w:lineRule="exact"/>
              <w:ind w:firstLine="540"/>
              <w:jc w:val="both"/>
              <w:rPr>
                <w:rFonts w:ascii="Times New Roman" w:hAnsi="Times New Roman" w:cs="Times New Roman"/>
                <w:color w:val="1D1B11"/>
                <w:sz w:val="24"/>
                <w:szCs w:val="24"/>
                <w:highlight w:val="green"/>
              </w:rPr>
            </w:pPr>
          </w:p>
          <w:p w:rsidR="00734B70" w:rsidRPr="00734B70" w:rsidRDefault="00734B70" w:rsidP="00734B70">
            <w:pPr>
              <w:pStyle w:val="ConsPlusNormal"/>
              <w:widowControl/>
              <w:spacing w:line="360" w:lineRule="exact"/>
              <w:ind w:firstLine="540"/>
              <w:jc w:val="both"/>
              <w:rPr>
                <w:rFonts w:ascii="Times New Roman" w:hAnsi="Times New Roman" w:cs="Times New Roman"/>
                <w:color w:val="1D1B11"/>
                <w:sz w:val="24"/>
                <w:szCs w:val="24"/>
              </w:rPr>
            </w:pPr>
            <w:r w:rsidRPr="00734B70">
              <w:rPr>
                <w:rFonts w:ascii="Times New Roman" w:hAnsi="Times New Roman" w:cs="Times New Roman"/>
                <w:color w:val="1D1B11"/>
                <w:sz w:val="24"/>
                <w:szCs w:val="24"/>
              </w:rPr>
              <w:lastRenderedPageBreak/>
              <w:t>Победителем конкурса признается участник конкурса, заявке на участие в конкурсе которого присвоен первый номер.</w:t>
            </w:r>
          </w:p>
          <w:p w:rsidR="00734B70" w:rsidRPr="009A779C" w:rsidRDefault="00734B70" w:rsidP="00734B70">
            <w:pPr>
              <w:pStyle w:val="ConsPlusNormal"/>
              <w:widowControl/>
              <w:spacing w:line="360" w:lineRule="exact"/>
              <w:ind w:firstLine="540"/>
              <w:jc w:val="both"/>
              <w:rPr>
                <w:rFonts w:ascii="Times New Roman" w:hAnsi="Times New Roman" w:cs="Times New Roman"/>
                <w:color w:val="1D1B11"/>
                <w:sz w:val="24"/>
                <w:szCs w:val="24"/>
              </w:rPr>
            </w:pPr>
            <w:r w:rsidRPr="00734B70">
              <w:rPr>
                <w:rFonts w:ascii="Times New Roman" w:hAnsi="Times New Roman" w:cs="Times New Roman"/>
                <w:color w:val="1D1B11"/>
                <w:sz w:val="24"/>
                <w:szCs w:val="24"/>
              </w:rPr>
              <w:t>В срок не более двух рабочих дней со дня подведения итогов конкурса решение комиссии оформляется протоколом оценки и сопоставления заявки на участие в конкурсе</w:t>
            </w:r>
            <w:r w:rsidRPr="00734B70">
              <w:rPr>
                <w:color w:val="1D1B11"/>
                <w:sz w:val="24"/>
                <w:szCs w:val="24"/>
              </w:rPr>
              <w:t xml:space="preserve">, </w:t>
            </w:r>
            <w:r w:rsidRPr="009A779C">
              <w:rPr>
                <w:rFonts w:ascii="Times New Roman" w:hAnsi="Times New Roman" w:cs="Times New Roman"/>
                <w:color w:val="1D1B11"/>
                <w:sz w:val="24"/>
                <w:szCs w:val="24"/>
              </w:rPr>
              <w:t>в котором указывается следующая информация:</w:t>
            </w:r>
          </w:p>
          <w:p w:rsidR="00734B70" w:rsidRPr="009A779C" w:rsidRDefault="00734B70" w:rsidP="009A779C">
            <w:pPr>
              <w:pStyle w:val="ConsPlusNormal"/>
              <w:widowControl/>
              <w:numPr>
                <w:ilvl w:val="0"/>
                <w:numId w:val="15"/>
              </w:numPr>
              <w:spacing w:line="360" w:lineRule="exact"/>
              <w:ind w:left="293" w:firstLine="0"/>
              <w:rPr>
                <w:rFonts w:ascii="Times New Roman" w:hAnsi="Times New Roman" w:cs="Times New Roman"/>
                <w:color w:val="1D1B11"/>
                <w:sz w:val="24"/>
                <w:szCs w:val="24"/>
              </w:rPr>
            </w:pPr>
            <w:r w:rsidRPr="009A779C">
              <w:rPr>
                <w:rFonts w:ascii="Times New Roman" w:hAnsi="Times New Roman" w:cs="Times New Roman"/>
                <w:color w:val="1D1B11"/>
                <w:sz w:val="24"/>
                <w:szCs w:val="24"/>
              </w:rPr>
              <w:t>наименование конкурса;</w:t>
            </w:r>
          </w:p>
          <w:p w:rsidR="00734B70" w:rsidRPr="009A779C" w:rsidRDefault="00734B70" w:rsidP="009A779C">
            <w:pPr>
              <w:pStyle w:val="ConsPlusNormal"/>
              <w:widowControl/>
              <w:numPr>
                <w:ilvl w:val="0"/>
                <w:numId w:val="16"/>
              </w:numPr>
              <w:spacing w:line="360" w:lineRule="exact"/>
              <w:ind w:left="293" w:firstLine="0"/>
              <w:rPr>
                <w:rFonts w:ascii="Times New Roman" w:hAnsi="Times New Roman" w:cs="Times New Roman"/>
                <w:color w:val="1D1B11"/>
                <w:sz w:val="24"/>
                <w:szCs w:val="24"/>
              </w:rPr>
            </w:pPr>
            <w:r w:rsidRPr="009A779C">
              <w:rPr>
                <w:rFonts w:ascii="Times New Roman" w:hAnsi="Times New Roman" w:cs="Times New Roman"/>
                <w:color w:val="1D1B11"/>
                <w:sz w:val="24"/>
                <w:szCs w:val="24"/>
              </w:rPr>
              <w:t>состав конкурсной комиссии, принимающей решение;</w:t>
            </w:r>
          </w:p>
          <w:p w:rsidR="00734B70" w:rsidRPr="009A779C" w:rsidRDefault="00734B70" w:rsidP="009A779C">
            <w:pPr>
              <w:pStyle w:val="ConsPlusNormal"/>
              <w:widowControl/>
              <w:numPr>
                <w:ilvl w:val="0"/>
                <w:numId w:val="16"/>
              </w:numPr>
              <w:spacing w:line="360" w:lineRule="exact"/>
              <w:ind w:left="293" w:firstLine="0"/>
              <w:rPr>
                <w:rFonts w:ascii="Times New Roman" w:hAnsi="Times New Roman" w:cs="Times New Roman"/>
                <w:color w:val="1D1B11"/>
                <w:sz w:val="24"/>
                <w:szCs w:val="24"/>
              </w:rPr>
            </w:pPr>
            <w:r w:rsidRPr="009A779C">
              <w:rPr>
                <w:rFonts w:ascii="Times New Roman" w:hAnsi="Times New Roman" w:cs="Times New Roman"/>
                <w:color w:val="1D1B11"/>
                <w:sz w:val="24"/>
                <w:szCs w:val="24"/>
              </w:rPr>
              <w:t>результаты голосования;</w:t>
            </w:r>
          </w:p>
          <w:p w:rsidR="00734B70" w:rsidRPr="009A779C" w:rsidRDefault="00734B70" w:rsidP="009A779C">
            <w:pPr>
              <w:pStyle w:val="ConsPlusNormal"/>
              <w:widowControl/>
              <w:numPr>
                <w:ilvl w:val="0"/>
                <w:numId w:val="15"/>
              </w:numPr>
              <w:spacing w:line="360" w:lineRule="exact"/>
              <w:ind w:left="293" w:firstLine="0"/>
              <w:rPr>
                <w:rFonts w:ascii="Times New Roman" w:hAnsi="Times New Roman" w:cs="Times New Roman"/>
                <w:color w:val="1D1B11"/>
                <w:sz w:val="24"/>
                <w:szCs w:val="24"/>
              </w:rPr>
            </w:pPr>
            <w:r w:rsidRPr="009A779C">
              <w:rPr>
                <w:rFonts w:ascii="Times New Roman" w:hAnsi="Times New Roman" w:cs="Times New Roman"/>
                <w:color w:val="1D1B11"/>
                <w:sz w:val="24"/>
                <w:szCs w:val="24"/>
              </w:rPr>
              <w:t xml:space="preserve">наименования участников </w:t>
            </w:r>
            <w:r w:rsidR="006A51EA">
              <w:rPr>
                <w:rFonts w:ascii="Times New Roman" w:hAnsi="Times New Roman" w:cs="Times New Roman"/>
                <w:color w:val="1D1B11"/>
                <w:sz w:val="24"/>
                <w:szCs w:val="24"/>
              </w:rPr>
              <w:t xml:space="preserve">открытого </w:t>
            </w:r>
            <w:r w:rsidRPr="009A779C">
              <w:rPr>
                <w:rFonts w:ascii="Times New Roman" w:hAnsi="Times New Roman" w:cs="Times New Roman"/>
                <w:color w:val="1D1B11"/>
                <w:sz w:val="24"/>
                <w:szCs w:val="24"/>
              </w:rPr>
              <w:t>конкурса; количество баллов, набранных их заявками на участие в конкурсе, с разбивкой по каждому критерию;</w:t>
            </w:r>
          </w:p>
          <w:p w:rsidR="00734B70" w:rsidRPr="009A779C" w:rsidRDefault="00734B70" w:rsidP="009A779C">
            <w:pPr>
              <w:pStyle w:val="ConsPlusNormal"/>
              <w:widowControl/>
              <w:numPr>
                <w:ilvl w:val="0"/>
                <w:numId w:val="17"/>
              </w:numPr>
              <w:spacing w:line="360" w:lineRule="exact"/>
              <w:ind w:left="293" w:firstLine="0"/>
              <w:rPr>
                <w:rFonts w:ascii="Times New Roman" w:hAnsi="Times New Roman" w:cs="Times New Roman"/>
                <w:color w:val="1D1B11"/>
                <w:sz w:val="24"/>
                <w:szCs w:val="24"/>
              </w:rPr>
            </w:pPr>
            <w:r w:rsidRPr="009A779C">
              <w:rPr>
                <w:rFonts w:ascii="Times New Roman" w:hAnsi="Times New Roman" w:cs="Times New Roman"/>
                <w:color w:val="1D1B11"/>
                <w:sz w:val="24"/>
                <w:szCs w:val="24"/>
              </w:rPr>
              <w:t>порядковый номер заявки на участие в конкурсе, присвоенный по результатам конкурса;</w:t>
            </w:r>
          </w:p>
          <w:p w:rsidR="00734B70" w:rsidRPr="009A779C" w:rsidRDefault="00734B70" w:rsidP="009A779C">
            <w:pPr>
              <w:pStyle w:val="ConsPlusNormal"/>
              <w:widowControl/>
              <w:numPr>
                <w:ilvl w:val="0"/>
                <w:numId w:val="15"/>
              </w:numPr>
              <w:spacing w:line="360" w:lineRule="exact"/>
              <w:ind w:firstLine="293"/>
              <w:rPr>
                <w:rFonts w:ascii="Times New Roman" w:hAnsi="Times New Roman" w:cs="Times New Roman"/>
                <w:color w:val="1D1B11"/>
                <w:sz w:val="24"/>
                <w:szCs w:val="24"/>
              </w:rPr>
            </w:pPr>
            <w:r w:rsidRPr="009A779C">
              <w:rPr>
                <w:rFonts w:ascii="Times New Roman" w:hAnsi="Times New Roman" w:cs="Times New Roman"/>
                <w:color w:val="1D1B11"/>
                <w:sz w:val="24"/>
                <w:szCs w:val="24"/>
              </w:rPr>
              <w:t>победитель конкурса.</w:t>
            </w:r>
          </w:p>
          <w:p w:rsidR="00131089" w:rsidRPr="003E5084" w:rsidRDefault="00A341CD" w:rsidP="006C6F2E">
            <w:pPr>
              <w:pStyle w:val="ConsPlusNormal"/>
              <w:widowControl/>
              <w:spacing w:line="360" w:lineRule="exact"/>
              <w:ind w:firstLine="540"/>
              <w:jc w:val="both"/>
              <w:rPr>
                <w:rFonts w:ascii="Times New Roman" w:hAnsi="Times New Roman" w:cs="Times New Roman"/>
                <w:color w:val="1D1B11"/>
                <w:sz w:val="24"/>
                <w:szCs w:val="24"/>
              </w:rPr>
            </w:pPr>
            <w:r w:rsidRPr="00A341CD">
              <w:rPr>
                <w:rFonts w:ascii="Times New Roman" w:hAnsi="Times New Roman" w:cs="Times New Roman"/>
                <w:sz w:val="24"/>
                <w:szCs w:val="24"/>
              </w:rPr>
              <w:t>Протокол оценки и сопоставления заявок на участие в конкурсе подписывается всеми членами конкурсной комиссии, присутствующими на заседании. Протокол публикуется не позднее одного рабочего дня со дня подписания на официальном сайте организатора конкурса (www.</w:t>
            </w:r>
            <w:r w:rsidRPr="00A341CD">
              <w:rPr>
                <w:rFonts w:ascii="Times New Roman" w:hAnsi="Times New Roman" w:cs="Times New Roman"/>
                <w:sz w:val="24"/>
                <w:szCs w:val="24"/>
                <w:lang w:val="en-US"/>
              </w:rPr>
              <w:t>orda</w:t>
            </w:r>
            <w:r w:rsidRPr="00A341CD">
              <w:rPr>
                <w:rFonts w:ascii="Times New Roman" w:hAnsi="Times New Roman" w:cs="Times New Roman"/>
                <w:sz w:val="24"/>
                <w:szCs w:val="24"/>
              </w:rPr>
              <w:t>.perm</w:t>
            </w:r>
            <w:r w:rsidRPr="00A341CD">
              <w:rPr>
                <w:rFonts w:ascii="Times New Roman" w:hAnsi="Times New Roman" w:cs="Times New Roman"/>
                <w:sz w:val="24"/>
                <w:szCs w:val="24"/>
                <w:lang w:val="en-US"/>
              </w:rPr>
              <w:t>area</w:t>
            </w:r>
            <w:r w:rsidRPr="00A341CD">
              <w:rPr>
                <w:rFonts w:ascii="Times New Roman" w:hAnsi="Times New Roman" w:cs="Times New Roman"/>
                <w:sz w:val="24"/>
                <w:szCs w:val="24"/>
              </w:rPr>
              <w:t>.ru).</w:t>
            </w:r>
          </w:p>
        </w:tc>
      </w:tr>
      <w:tr w:rsidR="006C6F2E"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6C6F2E" w:rsidRPr="003E5084" w:rsidRDefault="006C6F2E" w:rsidP="00006F3A">
            <w:pPr>
              <w:pStyle w:val="32"/>
              <w:tabs>
                <w:tab w:val="clear" w:pos="1307"/>
              </w:tabs>
              <w:spacing w:line="360" w:lineRule="exact"/>
              <w:ind w:left="0"/>
              <w:rPr>
                <w:color w:val="1D1B11"/>
                <w:szCs w:val="24"/>
              </w:rPr>
            </w:pPr>
            <w:r>
              <w:rPr>
                <w:color w:val="1D1B11"/>
                <w:szCs w:val="24"/>
              </w:rPr>
              <w:lastRenderedPageBreak/>
              <w:t>3.</w:t>
            </w:r>
          </w:p>
        </w:tc>
        <w:tc>
          <w:tcPr>
            <w:tcW w:w="3462" w:type="dxa"/>
            <w:tcBorders>
              <w:top w:val="single" w:sz="4" w:space="0" w:color="auto"/>
              <w:left w:val="single" w:sz="4" w:space="0" w:color="auto"/>
              <w:bottom w:val="single" w:sz="4" w:space="0" w:color="auto"/>
              <w:right w:val="single" w:sz="4" w:space="0" w:color="auto"/>
            </w:tcBorders>
          </w:tcPr>
          <w:p w:rsidR="006C6F2E" w:rsidRDefault="006C6F2E" w:rsidP="00734B70">
            <w:pPr>
              <w:pStyle w:val="3"/>
              <w:spacing w:before="0" w:after="0" w:line="360" w:lineRule="exact"/>
              <w:rPr>
                <w:rFonts w:ascii="Times New Roman" w:hAnsi="Times New Roman"/>
                <w:b w:val="0"/>
                <w:bCs w:val="0"/>
                <w:color w:val="1D1B11"/>
                <w:sz w:val="24"/>
                <w:szCs w:val="24"/>
              </w:rPr>
            </w:pPr>
            <w:r>
              <w:rPr>
                <w:rFonts w:ascii="Times New Roman" w:hAnsi="Times New Roman"/>
                <w:b w:val="0"/>
                <w:bCs w:val="0"/>
                <w:color w:val="1D1B11"/>
                <w:sz w:val="24"/>
                <w:szCs w:val="24"/>
              </w:rPr>
              <w:t>Критерии оценки заявок</w:t>
            </w:r>
          </w:p>
        </w:tc>
        <w:tc>
          <w:tcPr>
            <w:tcW w:w="5527" w:type="dxa"/>
            <w:tcBorders>
              <w:top w:val="single" w:sz="4" w:space="0" w:color="auto"/>
              <w:left w:val="single" w:sz="4" w:space="0" w:color="auto"/>
              <w:bottom w:val="single" w:sz="4" w:space="0" w:color="auto"/>
              <w:right w:val="single" w:sz="4" w:space="0" w:color="auto"/>
            </w:tcBorders>
          </w:tcPr>
          <w:p w:rsidR="006C6F2E" w:rsidRDefault="006C6F2E" w:rsidP="002A18F7">
            <w:pPr>
              <w:pStyle w:val="ConsPlusNormal"/>
              <w:widowControl/>
              <w:spacing w:line="360" w:lineRule="exact"/>
              <w:ind w:firstLine="540"/>
              <w:jc w:val="both"/>
              <w:rPr>
                <w:rFonts w:ascii="Times New Roman" w:hAnsi="Times New Roman" w:cs="Times New Roman"/>
                <w:color w:val="1D1B11"/>
                <w:sz w:val="24"/>
                <w:szCs w:val="24"/>
              </w:rPr>
            </w:pPr>
            <w:r w:rsidRPr="006C6F2E">
              <w:rPr>
                <w:rFonts w:ascii="Times New Roman" w:hAnsi="Times New Roman" w:cs="Times New Roman"/>
                <w:color w:val="1D1B11"/>
                <w:sz w:val="24"/>
                <w:szCs w:val="24"/>
              </w:rPr>
              <w:t xml:space="preserve">В соответствии с Федеральным законом постановлением </w:t>
            </w:r>
            <w:r w:rsidR="002A18F7">
              <w:rPr>
                <w:rFonts w:ascii="Times New Roman" w:hAnsi="Times New Roman" w:cs="Times New Roman"/>
                <w:color w:val="1D1B11"/>
                <w:sz w:val="24"/>
                <w:szCs w:val="24"/>
              </w:rPr>
              <w:t>администрации Ординского муниципального района</w:t>
            </w:r>
            <w:r w:rsidRPr="006C6F2E">
              <w:rPr>
                <w:rFonts w:ascii="Times New Roman" w:hAnsi="Times New Roman" w:cs="Times New Roman"/>
                <w:color w:val="1D1B11"/>
                <w:sz w:val="24"/>
                <w:szCs w:val="24"/>
              </w:rPr>
              <w:t xml:space="preserve"> от 2</w:t>
            </w:r>
            <w:r w:rsidR="002A18F7">
              <w:rPr>
                <w:rFonts w:ascii="Times New Roman" w:hAnsi="Times New Roman" w:cs="Times New Roman"/>
                <w:color w:val="1D1B11"/>
                <w:sz w:val="24"/>
                <w:szCs w:val="24"/>
              </w:rPr>
              <w:t>2</w:t>
            </w:r>
            <w:r w:rsidRPr="006C6F2E">
              <w:rPr>
                <w:rFonts w:ascii="Times New Roman" w:hAnsi="Times New Roman" w:cs="Times New Roman"/>
                <w:color w:val="1D1B11"/>
                <w:sz w:val="24"/>
                <w:szCs w:val="24"/>
              </w:rPr>
              <w:t>.</w:t>
            </w:r>
            <w:r w:rsidR="002A18F7">
              <w:rPr>
                <w:rFonts w:ascii="Times New Roman" w:hAnsi="Times New Roman" w:cs="Times New Roman"/>
                <w:color w:val="1D1B11"/>
                <w:sz w:val="24"/>
                <w:szCs w:val="24"/>
              </w:rPr>
              <w:t>11</w:t>
            </w:r>
            <w:r w:rsidRPr="006C6F2E">
              <w:rPr>
                <w:rFonts w:ascii="Times New Roman" w:hAnsi="Times New Roman" w:cs="Times New Roman"/>
                <w:color w:val="1D1B11"/>
                <w:sz w:val="24"/>
                <w:szCs w:val="24"/>
              </w:rPr>
              <w:t xml:space="preserve">.2016 г. № </w:t>
            </w:r>
            <w:r w:rsidR="002A18F7">
              <w:rPr>
                <w:rFonts w:ascii="Times New Roman" w:hAnsi="Times New Roman" w:cs="Times New Roman"/>
                <w:color w:val="1D1B11"/>
                <w:sz w:val="24"/>
                <w:szCs w:val="24"/>
              </w:rPr>
              <w:t xml:space="preserve">317 </w:t>
            </w:r>
            <w:r w:rsidRPr="006C6F2E">
              <w:rPr>
                <w:rFonts w:ascii="Times New Roman" w:hAnsi="Times New Roman" w:cs="Times New Roman"/>
                <w:color w:val="1D1B11"/>
                <w:sz w:val="24"/>
                <w:szCs w:val="24"/>
              </w:rPr>
              <w:t xml:space="preserve"> утверждена Шкала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муниципальному маршруту</w:t>
            </w:r>
            <w:r w:rsidR="00B57E57">
              <w:rPr>
                <w:rFonts w:ascii="Times New Roman" w:hAnsi="Times New Roman" w:cs="Times New Roman"/>
                <w:color w:val="1D1B11"/>
                <w:sz w:val="24"/>
                <w:szCs w:val="24"/>
              </w:rPr>
              <w:t xml:space="preserve"> регулярных перевозок.</w:t>
            </w:r>
          </w:p>
        </w:tc>
      </w:tr>
      <w:tr w:rsidR="00B45E9D"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B45E9D" w:rsidRDefault="00B45E9D" w:rsidP="00006F3A">
            <w:pPr>
              <w:pStyle w:val="32"/>
              <w:tabs>
                <w:tab w:val="clear" w:pos="1307"/>
              </w:tabs>
              <w:spacing w:line="360" w:lineRule="exact"/>
              <w:ind w:left="0"/>
              <w:rPr>
                <w:color w:val="1D1B11"/>
                <w:szCs w:val="24"/>
              </w:rPr>
            </w:pPr>
            <w:r>
              <w:rPr>
                <w:color w:val="1D1B11"/>
                <w:szCs w:val="24"/>
              </w:rPr>
              <w:t>4.</w:t>
            </w:r>
          </w:p>
        </w:tc>
        <w:tc>
          <w:tcPr>
            <w:tcW w:w="3462" w:type="dxa"/>
            <w:tcBorders>
              <w:top w:val="single" w:sz="4" w:space="0" w:color="auto"/>
              <w:left w:val="single" w:sz="4" w:space="0" w:color="auto"/>
              <w:bottom w:val="single" w:sz="4" w:space="0" w:color="auto"/>
              <w:right w:val="single" w:sz="4" w:space="0" w:color="auto"/>
            </w:tcBorders>
          </w:tcPr>
          <w:p w:rsidR="00B45E9D" w:rsidRDefault="00B45E9D" w:rsidP="00734B70">
            <w:pPr>
              <w:pStyle w:val="3"/>
              <w:spacing w:before="0" w:after="0" w:line="360" w:lineRule="exact"/>
              <w:rPr>
                <w:rFonts w:ascii="Times New Roman" w:hAnsi="Times New Roman"/>
                <w:b w:val="0"/>
                <w:bCs w:val="0"/>
                <w:color w:val="1D1B11"/>
                <w:sz w:val="24"/>
                <w:szCs w:val="24"/>
              </w:rPr>
            </w:pPr>
            <w:r>
              <w:rPr>
                <w:rFonts w:ascii="Times New Roman" w:hAnsi="Times New Roman"/>
                <w:b w:val="0"/>
                <w:bCs w:val="0"/>
                <w:color w:val="1D1B11"/>
                <w:sz w:val="24"/>
                <w:szCs w:val="24"/>
              </w:rPr>
              <w:t>Предоставление права на получение свидетельства об осуществлении перевозок</w:t>
            </w:r>
          </w:p>
        </w:tc>
        <w:tc>
          <w:tcPr>
            <w:tcW w:w="5527" w:type="dxa"/>
            <w:tcBorders>
              <w:top w:val="single" w:sz="4" w:space="0" w:color="auto"/>
              <w:left w:val="single" w:sz="4" w:space="0" w:color="auto"/>
              <w:bottom w:val="single" w:sz="4" w:space="0" w:color="auto"/>
              <w:right w:val="single" w:sz="4" w:space="0" w:color="auto"/>
            </w:tcBorders>
          </w:tcPr>
          <w:p w:rsidR="00B45E9D" w:rsidRPr="00B45E9D" w:rsidRDefault="00B45E9D" w:rsidP="00B45E9D">
            <w:pPr>
              <w:pStyle w:val="ConsPlusNormal"/>
              <w:widowControl/>
              <w:spacing w:line="360" w:lineRule="exact"/>
              <w:ind w:firstLine="540"/>
              <w:jc w:val="both"/>
              <w:rPr>
                <w:color w:val="1D1B11"/>
                <w:sz w:val="24"/>
                <w:szCs w:val="24"/>
              </w:rPr>
            </w:pPr>
            <w:r w:rsidRPr="00B45E9D">
              <w:rPr>
                <w:rFonts w:ascii="Times New Roman" w:hAnsi="Times New Roman" w:cs="Times New Roman"/>
                <w:color w:val="1D1B11"/>
                <w:sz w:val="24"/>
                <w:szCs w:val="24"/>
              </w:rPr>
              <w:t xml:space="preserve">Право на получение свидетельства об осуществлении перевозок получает победитель открытого конкурса. Победителем открытого конкурса признается участник конкурса, заявке на участие, в конкурсе которого присвоен первый </w:t>
            </w:r>
            <w:r w:rsidRPr="00B45E9D">
              <w:rPr>
                <w:rFonts w:ascii="Times New Roman" w:hAnsi="Times New Roman" w:cs="Times New Roman"/>
                <w:color w:val="1D1B11"/>
                <w:sz w:val="24"/>
                <w:szCs w:val="24"/>
              </w:rPr>
              <w:lastRenderedPageBreak/>
              <w:t>номер</w:t>
            </w:r>
            <w:r w:rsidRPr="00B45E9D">
              <w:rPr>
                <w:color w:val="1D1B11"/>
                <w:sz w:val="24"/>
                <w:szCs w:val="24"/>
              </w:rPr>
              <w:t>.</w:t>
            </w:r>
          </w:p>
          <w:p w:rsidR="00B45E9D" w:rsidRPr="006C6F2E" w:rsidRDefault="00B45E9D" w:rsidP="007A4C4C">
            <w:pPr>
              <w:pStyle w:val="ConsPlusNormal"/>
              <w:widowControl/>
              <w:spacing w:line="360" w:lineRule="exact"/>
              <w:ind w:firstLine="540"/>
              <w:jc w:val="both"/>
              <w:rPr>
                <w:rFonts w:ascii="Times New Roman" w:hAnsi="Times New Roman" w:cs="Times New Roman"/>
                <w:color w:val="1D1B11"/>
                <w:sz w:val="24"/>
                <w:szCs w:val="24"/>
              </w:rPr>
            </w:pPr>
            <w:r w:rsidRPr="00B45E9D">
              <w:rPr>
                <w:rFonts w:ascii="Times New Roman" w:hAnsi="Times New Roman" w:cs="Times New Roman"/>
                <w:color w:val="1D1B11"/>
                <w:sz w:val="24"/>
                <w:szCs w:val="24"/>
              </w:rPr>
              <w:t>В случае если конкурс признан несостоявшимся и только один участник конкурса, подавший заявку на участие в конкурсе, признан участником конкурса и допущен к следующему этапу, организатор конкурса выдает участнику конкурса в течение 10 календарных дней со дня подписания протокола рассмотрения заявок свидетельств</w:t>
            </w:r>
            <w:r w:rsidR="000A6C71">
              <w:rPr>
                <w:rFonts w:ascii="Times New Roman" w:hAnsi="Times New Roman" w:cs="Times New Roman"/>
                <w:color w:val="1D1B11"/>
                <w:sz w:val="24"/>
                <w:szCs w:val="24"/>
              </w:rPr>
              <w:t>о</w:t>
            </w:r>
            <w:r w:rsidRPr="00B45E9D">
              <w:rPr>
                <w:rFonts w:ascii="Times New Roman" w:hAnsi="Times New Roman" w:cs="Times New Roman"/>
                <w:color w:val="1D1B11"/>
                <w:sz w:val="24"/>
                <w:szCs w:val="24"/>
              </w:rPr>
              <w:t xml:space="preserve"> об осуществлении перевозок по маршруту</w:t>
            </w:r>
            <w:r w:rsidR="007A4C4C">
              <w:rPr>
                <w:rFonts w:ascii="Times New Roman" w:hAnsi="Times New Roman" w:cs="Times New Roman"/>
                <w:color w:val="1D1B11"/>
                <w:sz w:val="24"/>
                <w:szCs w:val="24"/>
              </w:rPr>
              <w:t xml:space="preserve"> регулярных перевозок</w:t>
            </w:r>
            <w:r w:rsidR="000A6C71">
              <w:rPr>
                <w:rFonts w:ascii="Times New Roman" w:hAnsi="Times New Roman" w:cs="Times New Roman"/>
                <w:color w:val="1D1B11"/>
                <w:sz w:val="24"/>
                <w:szCs w:val="24"/>
              </w:rPr>
              <w:t>.</w:t>
            </w:r>
          </w:p>
        </w:tc>
      </w:tr>
      <w:tr w:rsidR="00131089" w:rsidRPr="003E5084" w:rsidTr="00C43868">
        <w:trPr>
          <w:trHeight w:val="167"/>
          <w:jc w:val="center"/>
        </w:trPr>
        <w:tc>
          <w:tcPr>
            <w:tcW w:w="9686" w:type="dxa"/>
            <w:gridSpan w:val="3"/>
            <w:tcBorders>
              <w:top w:val="single" w:sz="4" w:space="0" w:color="auto"/>
              <w:left w:val="single" w:sz="4" w:space="0" w:color="auto"/>
              <w:bottom w:val="single" w:sz="4" w:space="0" w:color="auto"/>
              <w:right w:val="single" w:sz="4" w:space="0" w:color="auto"/>
            </w:tcBorders>
            <w:shd w:val="clear" w:color="auto" w:fill="FFFF00"/>
          </w:tcPr>
          <w:p w:rsidR="00131089" w:rsidRPr="0082691E" w:rsidRDefault="00131089" w:rsidP="00A32A90">
            <w:pPr>
              <w:pStyle w:val="2"/>
              <w:spacing w:line="360" w:lineRule="exact"/>
              <w:jc w:val="both"/>
              <w:rPr>
                <w:rFonts w:ascii="Times New Roman" w:hAnsi="Times New Roman" w:cs="Times New Roman"/>
                <w:i w:val="0"/>
                <w:color w:val="1D1B11"/>
                <w:sz w:val="26"/>
                <w:szCs w:val="26"/>
              </w:rPr>
            </w:pPr>
            <w:bookmarkStart w:id="19" w:name="_Toc227552743"/>
            <w:r w:rsidRPr="0082691E">
              <w:rPr>
                <w:rFonts w:ascii="Times New Roman" w:hAnsi="Times New Roman" w:cs="Times New Roman"/>
                <w:i w:val="0"/>
                <w:color w:val="1D1B11"/>
                <w:sz w:val="26"/>
                <w:szCs w:val="26"/>
                <w:highlight w:val="yellow"/>
              </w:rPr>
              <w:lastRenderedPageBreak/>
              <w:t>РАЗДЕЛ 1</w:t>
            </w:r>
            <w:r w:rsidRPr="0082691E">
              <w:rPr>
                <w:rFonts w:ascii="Times New Roman" w:hAnsi="Times New Roman" w:cs="Times New Roman"/>
                <w:i w:val="0"/>
                <w:color w:val="1D1B11"/>
                <w:sz w:val="26"/>
                <w:szCs w:val="26"/>
              </w:rPr>
              <w:t>1. СВЕДЕНИЯ О</w:t>
            </w:r>
            <w:r w:rsidR="0082691E" w:rsidRPr="0082691E">
              <w:rPr>
                <w:rFonts w:ascii="Times New Roman" w:hAnsi="Times New Roman" w:cs="Times New Roman"/>
                <w:i w:val="0"/>
                <w:color w:val="1D1B11"/>
                <w:sz w:val="26"/>
                <w:szCs w:val="26"/>
              </w:rPr>
              <w:t xml:space="preserve"> ПОРЯДКЕ ВЫДАЧИ СВИДЕТЕЛЬСТВ О</w:t>
            </w:r>
            <w:r w:rsidRPr="0082691E">
              <w:rPr>
                <w:rFonts w:ascii="Times New Roman" w:hAnsi="Times New Roman" w:cs="Times New Roman"/>
                <w:i w:val="0"/>
                <w:color w:val="1D1B11"/>
                <w:sz w:val="26"/>
                <w:szCs w:val="26"/>
              </w:rPr>
              <w:t>Б</w:t>
            </w:r>
            <w:r w:rsidR="0082691E" w:rsidRPr="0082691E">
              <w:rPr>
                <w:rFonts w:ascii="Times New Roman" w:hAnsi="Times New Roman" w:cs="Times New Roman"/>
                <w:i w:val="0"/>
                <w:color w:val="1D1B11"/>
                <w:sz w:val="26"/>
                <w:szCs w:val="26"/>
              </w:rPr>
              <w:t xml:space="preserve"> ОСУЩЕСТВЛЕНИИ ПЕРЕВОЗОК И ЗАКЛЮЧЕНИЯ ДОГОВОРА</w:t>
            </w:r>
            <w:bookmarkEnd w:id="19"/>
          </w:p>
        </w:tc>
      </w:tr>
      <w:tr w:rsidR="00131089" w:rsidRPr="003E5084" w:rsidTr="00C43868">
        <w:trPr>
          <w:jc w:val="center"/>
        </w:trPr>
        <w:tc>
          <w:tcPr>
            <w:tcW w:w="697" w:type="dxa"/>
            <w:tcBorders>
              <w:top w:val="single" w:sz="4" w:space="0" w:color="auto"/>
              <w:left w:val="single" w:sz="4" w:space="0" w:color="auto"/>
              <w:bottom w:val="single" w:sz="4" w:space="0" w:color="auto"/>
              <w:right w:val="single" w:sz="4" w:space="0" w:color="auto"/>
            </w:tcBorders>
          </w:tcPr>
          <w:p w:rsidR="00131089" w:rsidRPr="00C9538F" w:rsidRDefault="00131089" w:rsidP="00006F3A">
            <w:pPr>
              <w:keepLines/>
              <w:widowControl w:val="0"/>
              <w:suppressLineNumbers/>
              <w:suppressAutoHyphens/>
              <w:spacing w:line="360" w:lineRule="exact"/>
              <w:rPr>
                <w:bCs/>
                <w:color w:val="1D1B11"/>
                <w:sz w:val="24"/>
                <w:szCs w:val="24"/>
              </w:rPr>
            </w:pPr>
            <w:r w:rsidRPr="00C9538F">
              <w:rPr>
                <w:bCs/>
                <w:color w:val="1D1B11"/>
                <w:sz w:val="24"/>
                <w:szCs w:val="24"/>
              </w:rPr>
              <w:t>1.</w:t>
            </w:r>
          </w:p>
        </w:tc>
        <w:tc>
          <w:tcPr>
            <w:tcW w:w="3462" w:type="dxa"/>
            <w:tcBorders>
              <w:top w:val="single" w:sz="4" w:space="0" w:color="auto"/>
              <w:left w:val="single" w:sz="4" w:space="0" w:color="auto"/>
              <w:bottom w:val="single" w:sz="4" w:space="0" w:color="auto"/>
              <w:right w:val="single" w:sz="4" w:space="0" w:color="auto"/>
            </w:tcBorders>
          </w:tcPr>
          <w:p w:rsidR="00131089" w:rsidRPr="00C9538F" w:rsidRDefault="00131089" w:rsidP="00C9538F">
            <w:pPr>
              <w:keepLines/>
              <w:widowControl w:val="0"/>
              <w:suppressLineNumbers/>
              <w:suppressAutoHyphens/>
              <w:spacing w:line="360" w:lineRule="exact"/>
              <w:rPr>
                <w:color w:val="1D1B11"/>
                <w:sz w:val="24"/>
                <w:szCs w:val="24"/>
              </w:rPr>
            </w:pPr>
            <w:r w:rsidRPr="00C9538F">
              <w:rPr>
                <w:bCs/>
                <w:color w:val="1D1B11"/>
                <w:sz w:val="24"/>
                <w:szCs w:val="24"/>
              </w:rPr>
              <w:t xml:space="preserve">Срок </w:t>
            </w:r>
          </w:p>
        </w:tc>
        <w:tc>
          <w:tcPr>
            <w:tcW w:w="5527" w:type="dxa"/>
            <w:tcBorders>
              <w:top w:val="single" w:sz="4" w:space="0" w:color="auto"/>
              <w:left w:val="single" w:sz="4" w:space="0" w:color="auto"/>
              <w:bottom w:val="single" w:sz="4" w:space="0" w:color="auto"/>
              <w:right w:val="single" w:sz="4" w:space="0" w:color="auto"/>
            </w:tcBorders>
          </w:tcPr>
          <w:p w:rsidR="00C9538F" w:rsidRPr="00C9538F" w:rsidRDefault="00C9538F" w:rsidP="00C9538F">
            <w:pPr>
              <w:pStyle w:val="ConsPlusNormal"/>
              <w:spacing w:line="360" w:lineRule="exact"/>
              <w:ind w:firstLine="540"/>
              <w:jc w:val="both"/>
              <w:rPr>
                <w:rFonts w:ascii="Times New Roman" w:hAnsi="Times New Roman" w:cs="Times New Roman"/>
                <w:sz w:val="24"/>
                <w:szCs w:val="24"/>
              </w:rPr>
            </w:pPr>
            <w:r w:rsidRPr="00C9538F">
              <w:rPr>
                <w:rFonts w:ascii="Times New Roman" w:hAnsi="Times New Roman" w:cs="Times New Roman"/>
                <w:sz w:val="24"/>
                <w:szCs w:val="24"/>
              </w:rPr>
              <w:t>Победитель конкурса в течение 10 календарных дней со дня проведения конкурса является в отдел экономического анализа и планирования социально-экономического развития района администрации Ординского муниципального района для получения свидетельств об осуществлении перевозок по маршруту регулярных перевозок и подписания договора об осуществлении перевозок по муниципальным маршрутам регулярных перевозок по нерегулируемым тарифам.</w:t>
            </w:r>
          </w:p>
          <w:p w:rsidR="00C9538F" w:rsidRDefault="00C9538F" w:rsidP="00C9538F">
            <w:pPr>
              <w:pStyle w:val="ConsPlusNormal"/>
              <w:spacing w:line="360" w:lineRule="exact"/>
              <w:ind w:firstLine="540"/>
              <w:jc w:val="both"/>
              <w:rPr>
                <w:rFonts w:ascii="Times New Roman" w:hAnsi="Times New Roman" w:cs="Times New Roman"/>
                <w:sz w:val="24"/>
                <w:szCs w:val="24"/>
              </w:rPr>
            </w:pPr>
            <w:r w:rsidRPr="00C9538F">
              <w:rPr>
                <w:rFonts w:ascii="Times New Roman" w:hAnsi="Times New Roman" w:cs="Times New Roman"/>
                <w:sz w:val="24"/>
                <w:szCs w:val="24"/>
              </w:rPr>
              <w:t>Победитель конкурса в сроки, указанные в конкурсной документации, является в отдел экономического анализа и планирования социально-экономического развития района администрации Ординского муниципального района для получения карт маршрута регулярных перевозок.</w:t>
            </w:r>
          </w:p>
          <w:p w:rsidR="00BE2D88" w:rsidRPr="00BE2D88" w:rsidRDefault="00BE2D88" w:rsidP="00C9538F">
            <w:pPr>
              <w:pStyle w:val="ConsPlusNormal"/>
              <w:spacing w:line="360" w:lineRule="exact"/>
              <w:ind w:firstLine="540"/>
              <w:jc w:val="both"/>
              <w:rPr>
                <w:rFonts w:ascii="Times New Roman" w:hAnsi="Times New Roman" w:cs="Times New Roman"/>
                <w:sz w:val="24"/>
                <w:szCs w:val="24"/>
              </w:rPr>
            </w:pPr>
            <w:r w:rsidRPr="00BE2D88">
              <w:rPr>
                <w:rFonts w:ascii="Times New Roman" w:hAnsi="Times New Roman" w:cs="Times New Roman"/>
                <w:sz w:val="24"/>
                <w:szCs w:val="24"/>
              </w:rPr>
              <w:t xml:space="preserve">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конкурса,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w:t>
            </w:r>
            <w:r w:rsidRPr="00BE2D88">
              <w:rPr>
                <w:rFonts w:ascii="Times New Roman" w:hAnsi="Times New Roman" w:cs="Times New Roman"/>
                <w:sz w:val="24"/>
                <w:szCs w:val="24"/>
              </w:rPr>
              <w:lastRenderedPageBreak/>
              <w:t>выданных свидетельств об осуществлении перевозок по данному маршруту</w:t>
            </w:r>
            <w:r>
              <w:rPr>
                <w:rFonts w:ascii="Times New Roman" w:hAnsi="Times New Roman" w:cs="Times New Roman"/>
                <w:sz w:val="24"/>
                <w:szCs w:val="24"/>
              </w:rPr>
              <w:t>.</w:t>
            </w:r>
          </w:p>
          <w:p w:rsidR="00591FD3" w:rsidRPr="00591FD3" w:rsidRDefault="00591FD3" w:rsidP="00591FD3">
            <w:pPr>
              <w:pStyle w:val="ConsPlusNormal"/>
              <w:spacing w:line="360" w:lineRule="exact"/>
              <w:ind w:firstLine="540"/>
              <w:jc w:val="both"/>
              <w:rPr>
                <w:rFonts w:ascii="Times New Roman" w:hAnsi="Times New Roman" w:cs="Times New Roman"/>
                <w:sz w:val="24"/>
                <w:szCs w:val="24"/>
              </w:rPr>
            </w:pPr>
            <w:r w:rsidRPr="00591FD3">
              <w:rPr>
                <w:rFonts w:ascii="Times New Roman" w:hAnsi="Times New Roman" w:cs="Times New Roman"/>
                <w:sz w:val="24"/>
                <w:szCs w:val="24"/>
              </w:rPr>
              <w:t xml:space="preserve">Единственный участник конкурса, допущенный к участию в конкурсе, в течение 10 календарных дней со дня проведения конкурса является в отдел экономического анализа и планирования социально-экономического развития района </w:t>
            </w:r>
            <w:r w:rsidR="00D448E7">
              <w:rPr>
                <w:rFonts w:ascii="Times New Roman" w:hAnsi="Times New Roman" w:cs="Times New Roman"/>
                <w:sz w:val="24"/>
                <w:szCs w:val="24"/>
              </w:rPr>
              <w:t xml:space="preserve">администрации </w:t>
            </w:r>
            <w:r w:rsidRPr="00591FD3">
              <w:rPr>
                <w:rFonts w:ascii="Times New Roman" w:hAnsi="Times New Roman" w:cs="Times New Roman"/>
                <w:sz w:val="24"/>
                <w:szCs w:val="24"/>
              </w:rPr>
              <w:t>Ординского муниципального района для получения свидетельств</w:t>
            </w:r>
            <w:r w:rsidR="00624FDA">
              <w:rPr>
                <w:rFonts w:ascii="Times New Roman" w:hAnsi="Times New Roman" w:cs="Times New Roman"/>
                <w:sz w:val="24"/>
                <w:szCs w:val="24"/>
              </w:rPr>
              <w:t>а</w:t>
            </w:r>
            <w:r w:rsidRPr="00591FD3">
              <w:rPr>
                <w:rFonts w:ascii="Times New Roman" w:hAnsi="Times New Roman" w:cs="Times New Roman"/>
                <w:sz w:val="24"/>
                <w:szCs w:val="24"/>
              </w:rPr>
              <w:t xml:space="preserve"> об осуществлении перевозок по маршруту регулярных перевозок и подписания договора об осуществлении перевозок по муниципальным маршрутам регулярных перевозок по нерегулируемым тарифам.</w:t>
            </w:r>
          </w:p>
          <w:p w:rsidR="00591FD3" w:rsidRPr="00591FD3" w:rsidRDefault="00591FD3" w:rsidP="00591FD3">
            <w:pPr>
              <w:pStyle w:val="ConsPlusNormal"/>
              <w:spacing w:line="360" w:lineRule="exact"/>
              <w:ind w:firstLine="540"/>
              <w:jc w:val="both"/>
              <w:rPr>
                <w:rFonts w:ascii="Times New Roman" w:hAnsi="Times New Roman" w:cs="Times New Roman"/>
                <w:sz w:val="24"/>
                <w:szCs w:val="24"/>
              </w:rPr>
            </w:pPr>
            <w:r w:rsidRPr="00591FD3">
              <w:rPr>
                <w:rFonts w:ascii="Times New Roman" w:hAnsi="Times New Roman" w:cs="Times New Roman"/>
                <w:sz w:val="24"/>
                <w:szCs w:val="24"/>
              </w:rPr>
              <w:t xml:space="preserve">Единственный участник конкурса, допущенный к участию в конкурсе, в сроки, указанные в конкурсной документации, является в отдел экономического анализа и планирования социально-экономического развития района </w:t>
            </w:r>
            <w:r w:rsidR="00D448E7">
              <w:rPr>
                <w:rFonts w:ascii="Times New Roman" w:hAnsi="Times New Roman" w:cs="Times New Roman"/>
                <w:sz w:val="24"/>
                <w:szCs w:val="24"/>
              </w:rPr>
              <w:t xml:space="preserve">администрации </w:t>
            </w:r>
            <w:r w:rsidRPr="00591FD3">
              <w:rPr>
                <w:rFonts w:ascii="Times New Roman" w:hAnsi="Times New Roman" w:cs="Times New Roman"/>
                <w:sz w:val="24"/>
                <w:szCs w:val="24"/>
              </w:rPr>
              <w:t>Ординского муниципального района для получения карт маршрута регулярных перевозок.</w:t>
            </w:r>
          </w:p>
          <w:p w:rsidR="00131089" w:rsidRPr="00C9538F" w:rsidRDefault="00131089" w:rsidP="00C9538F">
            <w:pPr>
              <w:autoSpaceDE w:val="0"/>
              <w:autoSpaceDN w:val="0"/>
              <w:adjustRightInd w:val="0"/>
              <w:spacing w:line="360" w:lineRule="exact"/>
              <w:ind w:firstLine="709"/>
              <w:jc w:val="both"/>
              <w:rPr>
                <w:color w:val="1D1B11"/>
                <w:sz w:val="24"/>
                <w:szCs w:val="24"/>
              </w:rPr>
            </w:pPr>
          </w:p>
        </w:tc>
      </w:tr>
    </w:tbl>
    <w:p w:rsidR="00131089" w:rsidRPr="003E5084" w:rsidRDefault="00131089" w:rsidP="00006F3A">
      <w:pPr>
        <w:pStyle w:val="ConsPlusNormal"/>
        <w:widowControl/>
        <w:spacing w:line="360" w:lineRule="exact"/>
        <w:ind w:firstLine="284"/>
        <w:jc w:val="center"/>
        <w:rPr>
          <w:rFonts w:ascii="Times New Roman" w:hAnsi="Times New Roman" w:cs="Times New Roman"/>
          <w:sz w:val="24"/>
          <w:szCs w:val="24"/>
        </w:rPr>
      </w:pPr>
    </w:p>
    <w:p w:rsidR="00131089" w:rsidRDefault="00F566A8" w:rsidP="00F566A8">
      <w:pPr>
        <w:pStyle w:val="ConsPlusNormal"/>
        <w:widowControl/>
        <w:spacing w:line="360" w:lineRule="exact"/>
        <w:ind w:firstLine="0"/>
        <w:jc w:val="center"/>
        <w:outlineLvl w:val="0"/>
      </w:pPr>
      <w:bookmarkStart w:id="20" w:name="_Toc217893432"/>
      <w:r w:rsidRPr="003E5084">
        <w:rPr>
          <w:rFonts w:ascii="Times New Roman" w:hAnsi="Times New Roman" w:cs="Times New Roman"/>
          <w:b/>
          <w:sz w:val="24"/>
          <w:szCs w:val="24"/>
        </w:rPr>
        <w:t>ГЛАВА I</w:t>
      </w:r>
      <w:r w:rsidRPr="003E5084">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3E5084">
        <w:rPr>
          <w:rFonts w:ascii="Times New Roman" w:hAnsi="Times New Roman" w:cs="Times New Roman"/>
          <w:b/>
          <w:sz w:val="24"/>
          <w:szCs w:val="24"/>
        </w:rPr>
        <w:t xml:space="preserve">. </w:t>
      </w:r>
      <w:r>
        <w:rPr>
          <w:rFonts w:ascii="Times New Roman" w:hAnsi="Times New Roman" w:cs="Times New Roman"/>
          <w:b/>
          <w:sz w:val="24"/>
          <w:szCs w:val="24"/>
        </w:rPr>
        <w:t>ПРОЕКТ ДОГОВОРА</w:t>
      </w:r>
    </w:p>
    <w:p w:rsidR="00F566A8" w:rsidRDefault="00F566A8" w:rsidP="00F566A8">
      <w:pPr>
        <w:pStyle w:val="ConsPlusNormal"/>
        <w:spacing w:line="360" w:lineRule="exact"/>
        <w:jc w:val="center"/>
        <w:rPr>
          <w:rFonts w:ascii="Times New Roman" w:hAnsi="Times New Roman" w:cs="Times New Roman"/>
          <w:sz w:val="28"/>
          <w:szCs w:val="28"/>
        </w:rPr>
      </w:pPr>
    </w:p>
    <w:p w:rsidR="00F566A8" w:rsidRPr="00F566A8" w:rsidRDefault="00F566A8" w:rsidP="00F566A8">
      <w:pPr>
        <w:pStyle w:val="ConsPlusNormal"/>
        <w:spacing w:line="360" w:lineRule="exact"/>
        <w:jc w:val="center"/>
        <w:rPr>
          <w:rFonts w:ascii="Times New Roman" w:hAnsi="Times New Roman" w:cs="Times New Roman"/>
          <w:sz w:val="28"/>
          <w:szCs w:val="28"/>
        </w:rPr>
      </w:pPr>
      <w:r w:rsidRPr="00F566A8">
        <w:rPr>
          <w:rFonts w:ascii="Times New Roman" w:hAnsi="Times New Roman" w:cs="Times New Roman"/>
          <w:sz w:val="28"/>
          <w:szCs w:val="28"/>
        </w:rPr>
        <w:t>ДОГОВОР</w:t>
      </w:r>
    </w:p>
    <w:p w:rsidR="00F566A8" w:rsidRPr="00F566A8" w:rsidRDefault="00F566A8" w:rsidP="00F566A8">
      <w:pPr>
        <w:pStyle w:val="ConsPlusNormal"/>
        <w:spacing w:line="360" w:lineRule="exact"/>
        <w:jc w:val="center"/>
        <w:rPr>
          <w:rFonts w:ascii="Times New Roman" w:hAnsi="Times New Roman" w:cs="Times New Roman"/>
          <w:sz w:val="28"/>
          <w:szCs w:val="28"/>
        </w:rPr>
      </w:pPr>
      <w:r w:rsidRPr="00F566A8">
        <w:rPr>
          <w:rFonts w:ascii="Times New Roman" w:hAnsi="Times New Roman" w:cs="Times New Roman"/>
          <w:sz w:val="28"/>
          <w:szCs w:val="28"/>
        </w:rPr>
        <w:t>об осуществлении перевозок по муниципальн</w:t>
      </w:r>
      <w:r>
        <w:rPr>
          <w:rFonts w:ascii="Times New Roman" w:hAnsi="Times New Roman" w:cs="Times New Roman"/>
          <w:sz w:val="28"/>
          <w:szCs w:val="28"/>
        </w:rPr>
        <w:t>ому</w:t>
      </w:r>
      <w:r w:rsidRPr="00F566A8">
        <w:rPr>
          <w:rFonts w:ascii="Times New Roman" w:hAnsi="Times New Roman" w:cs="Times New Roman"/>
          <w:sz w:val="28"/>
          <w:szCs w:val="28"/>
        </w:rPr>
        <w:t xml:space="preserve"> маршрут</w:t>
      </w:r>
      <w:r>
        <w:rPr>
          <w:rFonts w:ascii="Times New Roman" w:hAnsi="Times New Roman" w:cs="Times New Roman"/>
          <w:sz w:val="28"/>
          <w:szCs w:val="28"/>
        </w:rPr>
        <w:t>у</w:t>
      </w:r>
    </w:p>
    <w:p w:rsidR="00F566A8" w:rsidRPr="00F566A8" w:rsidRDefault="00F566A8" w:rsidP="00F566A8">
      <w:pPr>
        <w:pStyle w:val="ConsPlusNormal"/>
        <w:spacing w:line="360" w:lineRule="exact"/>
        <w:jc w:val="center"/>
        <w:rPr>
          <w:rFonts w:ascii="Times New Roman" w:hAnsi="Times New Roman" w:cs="Times New Roman"/>
          <w:sz w:val="28"/>
          <w:szCs w:val="28"/>
        </w:rPr>
      </w:pPr>
      <w:r w:rsidRPr="00F566A8">
        <w:rPr>
          <w:rFonts w:ascii="Times New Roman" w:hAnsi="Times New Roman" w:cs="Times New Roman"/>
          <w:sz w:val="28"/>
          <w:szCs w:val="28"/>
        </w:rPr>
        <w:t>регулярных перевозок по нерегулируемым тарифам</w:t>
      </w:r>
      <w:r w:rsidR="008D6151">
        <w:rPr>
          <w:rFonts w:ascii="Times New Roman" w:hAnsi="Times New Roman" w:cs="Times New Roman"/>
          <w:sz w:val="28"/>
          <w:szCs w:val="28"/>
        </w:rPr>
        <w:t xml:space="preserve"> </w:t>
      </w:r>
      <w:r w:rsidR="00156AE1" w:rsidRPr="00156AE1">
        <w:rPr>
          <w:rFonts w:ascii="Times New Roman" w:hAnsi="Times New Roman" w:cs="Times New Roman"/>
          <w:sz w:val="28"/>
          <w:szCs w:val="28"/>
        </w:rPr>
        <w:t>«Маринкино-Орда (через Щелканку)»</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F566A8" w:rsidRDefault="00F566A8" w:rsidP="00F566A8">
      <w:pPr>
        <w:pStyle w:val="ConsPlusNonformat"/>
        <w:spacing w:line="360" w:lineRule="exact"/>
        <w:jc w:val="both"/>
        <w:rPr>
          <w:rFonts w:ascii="Times New Roman" w:hAnsi="Times New Roman" w:cs="Times New Roman"/>
          <w:sz w:val="28"/>
          <w:szCs w:val="28"/>
        </w:rPr>
      </w:pPr>
      <w:r w:rsidRPr="00F566A8">
        <w:rPr>
          <w:rFonts w:ascii="Times New Roman" w:hAnsi="Times New Roman" w:cs="Times New Roman"/>
          <w:sz w:val="28"/>
          <w:szCs w:val="28"/>
        </w:rPr>
        <w:t xml:space="preserve">    с. Орда                                                                            __________________ 20__ г.</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F566A8" w:rsidRDefault="00F566A8" w:rsidP="00F566A8">
      <w:pPr>
        <w:pStyle w:val="ConsPlusNormal"/>
        <w:spacing w:line="360" w:lineRule="exact"/>
        <w:ind w:firstLine="540"/>
        <w:jc w:val="both"/>
        <w:rPr>
          <w:rFonts w:ascii="Times New Roman" w:hAnsi="Times New Roman" w:cs="Times New Roman"/>
          <w:sz w:val="28"/>
          <w:szCs w:val="28"/>
        </w:rPr>
      </w:pPr>
      <w:r w:rsidRPr="00F566A8">
        <w:rPr>
          <w:rFonts w:ascii="Times New Roman" w:hAnsi="Times New Roman" w:cs="Times New Roman"/>
          <w:sz w:val="28"/>
          <w:szCs w:val="28"/>
        </w:rPr>
        <w:t xml:space="preserve">Администрация Ординского муниципального района, в лице ______________________________, действующего на основании Устава Ординского муниципального района, утвержденного решением Земского Собрания Ординского муниципального района от </w:t>
      </w:r>
      <w:r w:rsidRPr="00F340D0">
        <w:rPr>
          <w:rFonts w:ascii="Times New Roman" w:hAnsi="Times New Roman" w:cs="Times New Roman"/>
          <w:sz w:val="28"/>
          <w:szCs w:val="28"/>
        </w:rPr>
        <w:t>02.03.2015 №35</w:t>
      </w:r>
      <w:r w:rsidRPr="00F566A8">
        <w:rPr>
          <w:rFonts w:ascii="Times New Roman" w:hAnsi="Times New Roman" w:cs="Times New Roman"/>
          <w:sz w:val="28"/>
          <w:szCs w:val="28"/>
        </w:rPr>
        <w:t xml:space="preserve">, с одной стороны и __________________________, именуемый(ое) в дальнейшем «Перевозчик», в лице _________________________, действующего(ей) на основании _____________________________, с другой стороны, совместно именуемые «Стороны», на основании </w:t>
      </w:r>
      <w:r w:rsidR="001F7E15">
        <w:rPr>
          <w:rFonts w:ascii="Times New Roman" w:hAnsi="Times New Roman" w:cs="Times New Roman"/>
          <w:sz w:val="28"/>
          <w:szCs w:val="28"/>
        </w:rPr>
        <w:t>Ф</w:t>
      </w:r>
      <w:r w:rsidRPr="00F566A8">
        <w:rPr>
          <w:rFonts w:ascii="Times New Roman" w:hAnsi="Times New Roman" w:cs="Times New Roman"/>
          <w:sz w:val="28"/>
          <w:szCs w:val="28"/>
        </w:rPr>
        <w:t xml:space="preserve">едерального закона № 220-ФЗ от 13 июля </w:t>
      </w:r>
      <w:r w:rsidRPr="00F566A8">
        <w:rPr>
          <w:rFonts w:ascii="Times New Roman" w:hAnsi="Times New Roman" w:cs="Times New Roman"/>
          <w:sz w:val="28"/>
          <w:szCs w:val="28"/>
        </w:rPr>
        <w:lastRenderedPageBreak/>
        <w:t xml:space="preserve">2015г.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4" w:history="1">
        <w:r w:rsidRPr="00F566A8">
          <w:rPr>
            <w:rFonts w:ascii="Times New Roman" w:hAnsi="Times New Roman" w:cs="Times New Roman"/>
            <w:sz w:val="28"/>
            <w:szCs w:val="28"/>
          </w:rPr>
          <w:t>постановлением</w:t>
        </w:r>
      </w:hyperlink>
      <w:r w:rsidRPr="00F566A8">
        <w:rPr>
          <w:rFonts w:ascii="Times New Roman" w:hAnsi="Times New Roman" w:cs="Times New Roman"/>
          <w:sz w:val="28"/>
          <w:szCs w:val="28"/>
        </w:rPr>
        <w:t xml:space="preserve"> администрации Ординского муниципального района от 22.11.2016 № 317 «Об утверждении шкалы для оценки критериев при оценке и сопоставлении заявок на участие в открытом конкурсе на право получения свидетельства об осуществлении перевозок автомобильным транспортом по муниципальному маршруту регулярных перевозок, требований к осуществлению регулярных перевозок по нерегулируемым тарифам» заключили настоящий договор о нижеследующем.</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F566A8" w:rsidRDefault="00F566A8" w:rsidP="00F566A8">
      <w:pPr>
        <w:pStyle w:val="ConsPlusNormal"/>
        <w:spacing w:line="360" w:lineRule="exact"/>
        <w:jc w:val="center"/>
        <w:outlineLvl w:val="1"/>
        <w:rPr>
          <w:rFonts w:ascii="Times New Roman" w:hAnsi="Times New Roman" w:cs="Times New Roman"/>
          <w:sz w:val="28"/>
          <w:szCs w:val="28"/>
        </w:rPr>
      </w:pPr>
      <w:r w:rsidRPr="00F566A8">
        <w:rPr>
          <w:rFonts w:ascii="Times New Roman" w:hAnsi="Times New Roman" w:cs="Times New Roman"/>
          <w:sz w:val="28"/>
          <w:szCs w:val="28"/>
        </w:rPr>
        <w:t>1. ПРЕДМЕТ И УСЛОВИЯ ДОГОВОРА</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F566A8" w:rsidRDefault="00F566A8" w:rsidP="00F566A8">
      <w:pPr>
        <w:pStyle w:val="ConsPlusNormal"/>
        <w:spacing w:line="360" w:lineRule="exact"/>
        <w:ind w:firstLine="540"/>
        <w:jc w:val="both"/>
        <w:rPr>
          <w:rFonts w:ascii="Times New Roman" w:hAnsi="Times New Roman" w:cs="Times New Roman"/>
          <w:sz w:val="28"/>
          <w:szCs w:val="28"/>
        </w:rPr>
      </w:pPr>
      <w:r w:rsidRPr="00F566A8">
        <w:rPr>
          <w:rFonts w:ascii="Times New Roman" w:hAnsi="Times New Roman" w:cs="Times New Roman"/>
          <w:sz w:val="28"/>
          <w:szCs w:val="28"/>
        </w:rPr>
        <w:t>1.1. Перевозчик обязуется осуществлять перевозку пассажиров автомобильным транспортом общего пользования по муниципальн</w:t>
      </w:r>
      <w:r>
        <w:rPr>
          <w:rFonts w:ascii="Times New Roman" w:hAnsi="Times New Roman" w:cs="Times New Roman"/>
          <w:sz w:val="28"/>
          <w:szCs w:val="28"/>
        </w:rPr>
        <w:t>ому</w:t>
      </w:r>
      <w:r w:rsidRPr="00F566A8">
        <w:rPr>
          <w:rFonts w:ascii="Times New Roman" w:hAnsi="Times New Roman" w:cs="Times New Roman"/>
          <w:sz w:val="28"/>
          <w:szCs w:val="28"/>
        </w:rPr>
        <w:t xml:space="preserve"> маршрут</w:t>
      </w:r>
      <w:r>
        <w:rPr>
          <w:rFonts w:ascii="Times New Roman" w:hAnsi="Times New Roman" w:cs="Times New Roman"/>
          <w:sz w:val="28"/>
          <w:szCs w:val="28"/>
        </w:rPr>
        <w:t xml:space="preserve">у </w:t>
      </w:r>
      <w:r w:rsidRPr="00F566A8">
        <w:rPr>
          <w:rFonts w:ascii="Times New Roman" w:hAnsi="Times New Roman" w:cs="Times New Roman"/>
          <w:sz w:val="28"/>
          <w:szCs w:val="28"/>
        </w:rPr>
        <w:t xml:space="preserve"> регулярных перевозок по нерегулируемым тарифам</w:t>
      </w:r>
      <w:r w:rsidR="008D6151">
        <w:rPr>
          <w:rFonts w:ascii="Times New Roman" w:hAnsi="Times New Roman" w:cs="Times New Roman"/>
          <w:sz w:val="28"/>
          <w:szCs w:val="28"/>
        </w:rPr>
        <w:t xml:space="preserve"> </w:t>
      </w:r>
      <w:r w:rsidR="00156AE1" w:rsidRPr="00156AE1">
        <w:rPr>
          <w:rFonts w:ascii="Times New Roman" w:hAnsi="Times New Roman" w:cs="Times New Roman"/>
          <w:sz w:val="28"/>
          <w:szCs w:val="28"/>
        </w:rPr>
        <w:t>«Маринкино-Орда (через Щелканку)»</w:t>
      </w:r>
      <w:r w:rsidRPr="00F566A8">
        <w:rPr>
          <w:rFonts w:ascii="Times New Roman" w:hAnsi="Times New Roman" w:cs="Times New Roman"/>
          <w:sz w:val="28"/>
          <w:szCs w:val="28"/>
        </w:rPr>
        <w:t xml:space="preserve"> в соответствии с </w:t>
      </w:r>
      <w:hyperlink w:anchor="P397" w:history="1">
        <w:r w:rsidRPr="00F566A8">
          <w:rPr>
            <w:rFonts w:ascii="Times New Roman" w:hAnsi="Times New Roman" w:cs="Times New Roman"/>
            <w:sz w:val="28"/>
            <w:szCs w:val="28"/>
          </w:rPr>
          <w:t>условиями</w:t>
        </w:r>
      </w:hyperlink>
      <w:r w:rsidRPr="00F566A8">
        <w:rPr>
          <w:rFonts w:ascii="Times New Roman" w:hAnsi="Times New Roman" w:cs="Times New Roman"/>
          <w:sz w:val="28"/>
          <w:szCs w:val="28"/>
        </w:rPr>
        <w:t xml:space="preserve"> осуществления перевозок по нерегулируемым тарифам, указанным в приложении № 1 к настоящему договору (далее - маршрут), на основании полученного свидетельства об осуществлении перевозок по маршруту с соблюдением требований действующего законодательства и условий настоящего договора.</w:t>
      </w:r>
    </w:p>
    <w:p w:rsidR="00F566A8" w:rsidRPr="00F566A8" w:rsidRDefault="00F566A8" w:rsidP="00F566A8">
      <w:pPr>
        <w:pStyle w:val="ConsPlusNormal"/>
        <w:spacing w:line="360" w:lineRule="exact"/>
        <w:ind w:firstLine="540"/>
        <w:jc w:val="both"/>
        <w:rPr>
          <w:rFonts w:ascii="Times New Roman" w:hAnsi="Times New Roman" w:cs="Times New Roman"/>
          <w:sz w:val="28"/>
          <w:szCs w:val="28"/>
        </w:rPr>
      </w:pPr>
      <w:r w:rsidRPr="00F566A8">
        <w:rPr>
          <w:rFonts w:ascii="Times New Roman" w:hAnsi="Times New Roman" w:cs="Times New Roman"/>
          <w:sz w:val="28"/>
          <w:szCs w:val="28"/>
        </w:rPr>
        <w:t>Параметры (требования) для маршрут</w:t>
      </w:r>
      <w:r>
        <w:rPr>
          <w:rFonts w:ascii="Times New Roman" w:hAnsi="Times New Roman" w:cs="Times New Roman"/>
          <w:sz w:val="28"/>
          <w:szCs w:val="28"/>
        </w:rPr>
        <w:t>а</w:t>
      </w:r>
      <w:r w:rsidRPr="00F566A8">
        <w:rPr>
          <w:rFonts w:ascii="Times New Roman" w:hAnsi="Times New Roman" w:cs="Times New Roman"/>
          <w:sz w:val="28"/>
          <w:szCs w:val="28"/>
        </w:rPr>
        <w:t xml:space="preserve"> определяются в </w:t>
      </w:r>
      <w:hyperlink w:anchor="P397" w:history="1">
        <w:r w:rsidRPr="00F566A8">
          <w:rPr>
            <w:rFonts w:ascii="Times New Roman" w:hAnsi="Times New Roman" w:cs="Times New Roman"/>
            <w:sz w:val="28"/>
            <w:szCs w:val="28"/>
          </w:rPr>
          <w:t>приложении № 1</w:t>
        </w:r>
      </w:hyperlink>
      <w:r w:rsidRPr="00F566A8">
        <w:rPr>
          <w:rFonts w:ascii="Times New Roman" w:hAnsi="Times New Roman" w:cs="Times New Roman"/>
          <w:sz w:val="28"/>
          <w:szCs w:val="28"/>
        </w:rPr>
        <w:t xml:space="preserve"> к настоящему договору, являющемся неотъемлемой частью настоящего договора.</w:t>
      </w:r>
    </w:p>
    <w:p w:rsidR="00F566A8" w:rsidRPr="00F566A8" w:rsidRDefault="00F566A8" w:rsidP="00F566A8">
      <w:pPr>
        <w:pStyle w:val="ConsPlusNormal"/>
        <w:spacing w:line="360" w:lineRule="exact"/>
        <w:ind w:firstLine="540"/>
        <w:jc w:val="both"/>
        <w:rPr>
          <w:rFonts w:ascii="Times New Roman" w:hAnsi="Times New Roman" w:cs="Times New Roman"/>
          <w:sz w:val="28"/>
          <w:szCs w:val="28"/>
        </w:rPr>
      </w:pPr>
      <w:r w:rsidRPr="00F566A8">
        <w:rPr>
          <w:rFonts w:ascii="Times New Roman" w:hAnsi="Times New Roman" w:cs="Times New Roman"/>
          <w:sz w:val="28"/>
          <w:szCs w:val="28"/>
        </w:rPr>
        <w:t>Вышеназванные параметры (требования) могут также быть определены в правовых актах, действующих на территории Пермского края, Ординского муниципального района. Несоблюдение данных параметров признается Сторонами нарушением условий настоящего договора.</w:t>
      </w:r>
    </w:p>
    <w:p w:rsidR="00F566A8" w:rsidRPr="00F566A8" w:rsidRDefault="00F566A8" w:rsidP="00F566A8">
      <w:pPr>
        <w:pStyle w:val="ConsPlusNormal"/>
        <w:spacing w:line="360" w:lineRule="exact"/>
        <w:ind w:firstLine="540"/>
        <w:jc w:val="both"/>
        <w:rPr>
          <w:rFonts w:ascii="Times New Roman" w:hAnsi="Times New Roman" w:cs="Times New Roman"/>
          <w:sz w:val="28"/>
          <w:szCs w:val="28"/>
        </w:rPr>
      </w:pPr>
      <w:r w:rsidRPr="00F566A8">
        <w:rPr>
          <w:rFonts w:ascii="Times New Roman" w:hAnsi="Times New Roman" w:cs="Times New Roman"/>
          <w:sz w:val="28"/>
          <w:szCs w:val="28"/>
        </w:rPr>
        <w:t>1.2. Организатор перевозок обязуется выдать Перевозчику свидетельств</w:t>
      </w:r>
      <w:r w:rsidR="008D6151">
        <w:rPr>
          <w:rFonts w:ascii="Times New Roman" w:hAnsi="Times New Roman" w:cs="Times New Roman"/>
          <w:sz w:val="28"/>
          <w:szCs w:val="28"/>
        </w:rPr>
        <w:t>о</w:t>
      </w:r>
      <w:r w:rsidRPr="00F566A8">
        <w:rPr>
          <w:rFonts w:ascii="Times New Roman" w:hAnsi="Times New Roman" w:cs="Times New Roman"/>
          <w:sz w:val="28"/>
          <w:szCs w:val="28"/>
        </w:rPr>
        <w:t xml:space="preserve"> об осуществлении перевозок по маршрут</w:t>
      </w:r>
      <w:r w:rsidR="008D6151">
        <w:rPr>
          <w:rFonts w:ascii="Times New Roman" w:hAnsi="Times New Roman" w:cs="Times New Roman"/>
          <w:sz w:val="28"/>
          <w:szCs w:val="28"/>
        </w:rPr>
        <w:t>у</w:t>
      </w:r>
      <w:r w:rsidRPr="00F566A8">
        <w:rPr>
          <w:rFonts w:ascii="Times New Roman" w:hAnsi="Times New Roman" w:cs="Times New Roman"/>
          <w:sz w:val="28"/>
          <w:szCs w:val="28"/>
        </w:rPr>
        <w:t xml:space="preserve"> и карт</w:t>
      </w:r>
      <w:r w:rsidR="008D6151">
        <w:rPr>
          <w:rFonts w:ascii="Times New Roman" w:hAnsi="Times New Roman" w:cs="Times New Roman"/>
          <w:sz w:val="28"/>
          <w:szCs w:val="28"/>
        </w:rPr>
        <w:t>у</w:t>
      </w:r>
      <w:r w:rsidRPr="00F566A8">
        <w:rPr>
          <w:rFonts w:ascii="Times New Roman" w:hAnsi="Times New Roman" w:cs="Times New Roman"/>
          <w:sz w:val="28"/>
          <w:szCs w:val="28"/>
        </w:rPr>
        <w:t xml:space="preserve"> маршрута регулярных перевозок с соблюдением требований действующего законодательства после подписания </w:t>
      </w:r>
      <w:hyperlink w:anchor="P455" w:history="1">
        <w:r w:rsidRPr="00F566A8">
          <w:rPr>
            <w:rFonts w:ascii="Times New Roman" w:hAnsi="Times New Roman" w:cs="Times New Roman"/>
            <w:sz w:val="28"/>
            <w:szCs w:val="28"/>
          </w:rPr>
          <w:t>акта</w:t>
        </w:r>
      </w:hyperlink>
      <w:r w:rsidRPr="00F566A8">
        <w:rPr>
          <w:rFonts w:ascii="Times New Roman" w:hAnsi="Times New Roman" w:cs="Times New Roman"/>
          <w:sz w:val="28"/>
          <w:szCs w:val="28"/>
        </w:rPr>
        <w:t xml:space="preserve"> приемки-передачи, форма которого утверждена в приложении № 2 к настоящему договору, а также осуществлять организацию транспортного обслуживания населения автомобильным транспортом общего пользования на маршрут</w:t>
      </w:r>
      <w:r w:rsidR="008D6151">
        <w:rPr>
          <w:rFonts w:ascii="Times New Roman" w:hAnsi="Times New Roman" w:cs="Times New Roman"/>
          <w:sz w:val="28"/>
          <w:szCs w:val="28"/>
        </w:rPr>
        <w:t>е</w:t>
      </w:r>
      <w:r w:rsidRPr="00F566A8">
        <w:rPr>
          <w:rFonts w:ascii="Times New Roman" w:hAnsi="Times New Roman" w:cs="Times New Roman"/>
          <w:sz w:val="28"/>
          <w:szCs w:val="28"/>
        </w:rPr>
        <w:t xml:space="preserve"> в соответствии с требованиями действующего законодательства и условиями настоящего договора.</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F566A8" w:rsidRDefault="00F566A8" w:rsidP="00F566A8">
      <w:pPr>
        <w:pStyle w:val="ConsPlusNormal"/>
        <w:spacing w:line="360" w:lineRule="exact"/>
        <w:jc w:val="center"/>
        <w:outlineLvl w:val="1"/>
        <w:rPr>
          <w:rFonts w:ascii="Times New Roman" w:hAnsi="Times New Roman" w:cs="Times New Roman"/>
          <w:sz w:val="28"/>
          <w:szCs w:val="28"/>
        </w:rPr>
      </w:pPr>
      <w:r w:rsidRPr="00F566A8">
        <w:rPr>
          <w:rFonts w:ascii="Times New Roman" w:hAnsi="Times New Roman" w:cs="Times New Roman"/>
          <w:sz w:val="28"/>
          <w:szCs w:val="28"/>
        </w:rPr>
        <w:t>2. ПРАВА И ОБЯЗАННОСТИ СТОРОН</w:t>
      </w:r>
    </w:p>
    <w:p w:rsidR="00F566A8" w:rsidRPr="00F566A8" w:rsidRDefault="00F566A8" w:rsidP="00F566A8">
      <w:pPr>
        <w:pStyle w:val="ConsPlusNormal"/>
        <w:spacing w:line="360" w:lineRule="exact"/>
        <w:jc w:val="both"/>
        <w:rPr>
          <w:rFonts w:ascii="Times New Roman" w:hAnsi="Times New Roman" w:cs="Times New Roman"/>
          <w:sz w:val="28"/>
          <w:szCs w:val="28"/>
        </w:rPr>
      </w:pP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 Перевозчик обязуется:</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2.1.1. Осуществлять перевозки пассажиров и багажа автомобильным транспортом общего пользования на маршрут</w:t>
      </w:r>
      <w:r w:rsidR="008D6151">
        <w:rPr>
          <w:rFonts w:ascii="Times New Roman" w:hAnsi="Times New Roman" w:cs="Times New Roman"/>
          <w:sz w:val="28"/>
          <w:szCs w:val="28"/>
        </w:rPr>
        <w:t>е</w:t>
      </w:r>
      <w:r w:rsidRPr="008D6151">
        <w:rPr>
          <w:rFonts w:ascii="Times New Roman" w:hAnsi="Times New Roman" w:cs="Times New Roman"/>
          <w:sz w:val="28"/>
          <w:szCs w:val="28"/>
        </w:rPr>
        <w:t xml:space="preserve"> полностью укомплектованным, </w:t>
      </w:r>
      <w:r w:rsidRPr="008D6151">
        <w:rPr>
          <w:rFonts w:ascii="Times New Roman" w:hAnsi="Times New Roman" w:cs="Times New Roman"/>
          <w:sz w:val="28"/>
          <w:szCs w:val="28"/>
        </w:rPr>
        <w:lastRenderedPageBreak/>
        <w:t>технически исправным подвижным составом, с обеспечением безопасности обслуживания пассажиров с соблюдением в полном объеме требований настоящего договора.</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Деятельность Перевозчика по осуществлению перевозок пассажиров и багажа автомобильным транспортом общего пользования по маршрут</w:t>
      </w:r>
      <w:r w:rsidR="00F5517C">
        <w:rPr>
          <w:rFonts w:ascii="Times New Roman" w:hAnsi="Times New Roman" w:cs="Times New Roman"/>
          <w:sz w:val="28"/>
          <w:szCs w:val="28"/>
        </w:rPr>
        <w:t>у</w:t>
      </w:r>
      <w:r w:rsidRPr="008D6151">
        <w:rPr>
          <w:rFonts w:ascii="Times New Roman" w:hAnsi="Times New Roman" w:cs="Times New Roman"/>
          <w:sz w:val="28"/>
          <w:szCs w:val="28"/>
        </w:rPr>
        <w:t xml:space="preserve"> не должна нарушать требований нормативных правовых актов, действующих на территории Пермского края, Ординского муниципального района.</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2.1.2. Осуществлять перевозку пассажиров по маршрут</w:t>
      </w:r>
      <w:r w:rsidR="00F5517C">
        <w:rPr>
          <w:rFonts w:ascii="Times New Roman" w:hAnsi="Times New Roman" w:cs="Times New Roman"/>
          <w:sz w:val="28"/>
          <w:szCs w:val="28"/>
        </w:rPr>
        <w:t>у</w:t>
      </w:r>
      <w:r w:rsidRPr="008D6151">
        <w:rPr>
          <w:rFonts w:ascii="Times New Roman" w:hAnsi="Times New Roman" w:cs="Times New Roman"/>
          <w:sz w:val="28"/>
          <w:szCs w:val="28"/>
        </w:rPr>
        <w:t xml:space="preserve"> по билетам, выданным с взиманием провозной платы согласно установленным тарифам на проезд.</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2.1.3. Осуществлять посадку и высадку пассажиров только на остановочных пунктах.</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2.1.4. Обеспечить оснащение транспортных средств, используемых для перевозок по маршрут</w:t>
      </w:r>
      <w:r w:rsidR="00F5517C">
        <w:rPr>
          <w:rFonts w:ascii="Times New Roman" w:hAnsi="Times New Roman" w:cs="Times New Roman"/>
          <w:sz w:val="28"/>
          <w:szCs w:val="28"/>
        </w:rPr>
        <w:t>у</w:t>
      </w:r>
      <w:r w:rsidRPr="008D6151">
        <w:rPr>
          <w:rFonts w:ascii="Times New Roman" w:hAnsi="Times New Roman" w:cs="Times New Roman"/>
          <w:sz w:val="28"/>
          <w:szCs w:val="28"/>
        </w:rPr>
        <w:t>:</w:t>
      </w:r>
    </w:p>
    <w:p w:rsidR="00F566A8" w:rsidRPr="008D6151" w:rsidRDefault="00F566A8" w:rsidP="00F566A8">
      <w:pPr>
        <w:pStyle w:val="ConsPlusNormal"/>
        <w:spacing w:line="360" w:lineRule="exact"/>
        <w:ind w:firstLine="539"/>
        <w:jc w:val="both"/>
        <w:rPr>
          <w:rFonts w:ascii="Times New Roman" w:hAnsi="Times New Roman" w:cs="Times New Roman"/>
          <w:sz w:val="28"/>
          <w:szCs w:val="28"/>
        </w:rPr>
      </w:pPr>
      <w:r w:rsidRPr="008D6151">
        <w:rPr>
          <w:rFonts w:ascii="Times New Roman" w:hAnsi="Times New Roman" w:cs="Times New Roman"/>
          <w:sz w:val="28"/>
          <w:szCs w:val="28"/>
        </w:rPr>
        <w:t xml:space="preserve">2.1.4.1. информационными табличками внутри транспортных средств, содержащими следующую информацию: о наименованиях остановочных пунктов, об инвентарном номере транспортного средства, адресе и номерах телефонов перевозчика, местах для пассажиров с детьми и инвалидов, местах расположения огнетушителей, кнопки экстренной остановки, аптечки; о входе и выходе, местах аварийных выходов с указанием способа их использования - и иную информацию, предусмотренную </w:t>
      </w:r>
      <w:hyperlink r:id="rId15" w:history="1">
        <w:r w:rsidRPr="008D6151">
          <w:rPr>
            <w:rFonts w:ascii="Times New Roman" w:hAnsi="Times New Roman" w:cs="Times New Roman"/>
            <w:sz w:val="28"/>
            <w:szCs w:val="28"/>
          </w:rPr>
          <w:t>Правилами</w:t>
        </w:r>
      </w:hyperlink>
      <w:r w:rsidRPr="008D6151">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w:t>
      </w:r>
      <w:smartTag w:uri="urn:schemas-microsoft-com:office:smarttags" w:element="metricconverter">
        <w:smartTagPr>
          <w:attr w:name="ProductID" w:val="2009 г"/>
        </w:smartTagPr>
        <w:r w:rsidRPr="008D6151">
          <w:rPr>
            <w:rFonts w:ascii="Times New Roman" w:hAnsi="Times New Roman" w:cs="Times New Roman"/>
            <w:sz w:val="28"/>
            <w:szCs w:val="28"/>
          </w:rPr>
          <w:t>2009 г</w:t>
        </w:r>
      </w:smartTag>
      <w:r w:rsidRPr="008D6151">
        <w:rPr>
          <w:rFonts w:ascii="Times New Roman" w:hAnsi="Times New Roman" w:cs="Times New Roman"/>
          <w:sz w:val="28"/>
          <w:szCs w:val="28"/>
        </w:rPr>
        <w:t>. № 112;</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 xml:space="preserve">2.1.4.2. указателями маршрутов в соответствии с </w:t>
      </w:r>
      <w:hyperlink r:id="rId16" w:history="1">
        <w:r w:rsidRPr="008D6151">
          <w:rPr>
            <w:rFonts w:ascii="Times New Roman" w:hAnsi="Times New Roman" w:cs="Times New Roman"/>
            <w:sz w:val="28"/>
            <w:szCs w:val="28"/>
          </w:rPr>
          <w:t>Правилами</w:t>
        </w:r>
      </w:hyperlink>
      <w:r w:rsidRPr="008D6151">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w:t>
      </w:r>
      <w:smartTag w:uri="urn:schemas-microsoft-com:office:smarttags" w:element="metricconverter">
        <w:smartTagPr>
          <w:attr w:name="ProductID" w:val="2009 г"/>
        </w:smartTagPr>
        <w:r w:rsidRPr="008D6151">
          <w:rPr>
            <w:rFonts w:ascii="Times New Roman" w:hAnsi="Times New Roman" w:cs="Times New Roman"/>
            <w:sz w:val="28"/>
            <w:szCs w:val="28"/>
          </w:rPr>
          <w:t>2009 г</w:t>
        </w:r>
      </w:smartTag>
      <w:r w:rsidRPr="008D6151">
        <w:rPr>
          <w:rFonts w:ascii="Times New Roman" w:hAnsi="Times New Roman" w:cs="Times New Roman"/>
          <w:sz w:val="28"/>
          <w:szCs w:val="28"/>
        </w:rPr>
        <w:t>. № 112.</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2.1.5. Ежемесячно информировать администрацию Ординского муниципального района о результатах рассмотрения письменных и устных жалоб пассажиров и о принятых по ним мерах.</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2.1.6. Осуществлять страхование гражданской ответственности за причинение при перевозках вреда жизни, здоровью, имуществу пассажиров в соответствии с действующим законодательством.</w:t>
      </w:r>
    </w:p>
    <w:p w:rsidR="00F566A8" w:rsidRPr="008D6151"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t xml:space="preserve">2.1.7. Соблюдать основные требования по обеспечению безопасности дорожного движения к юридическим лицам и индивидуальным предпринимателям, осуществляющим на территории Российской Федерации деятельность, связанную с эксплуатацией транспортных средств, установленные Федеральным </w:t>
      </w:r>
      <w:hyperlink r:id="rId17" w:history="1">
        <w:r w:rsidRPr="008D6151">
          <w:rPr>
            <w:rFonts w:ascii="Times New Roman" w:hAnsi="Times New Roman" w:cs="Times New Roman"/>
            <w:sz w:val="28"/>
            <w:szCs w:val="28"/>
          </w:rPr>
          <w:t>законом</w:t>
        </w:r>
      </w:hyperlink>
      <w:r w:rsidRPr="008D6151">
        <w:rPr>
          <w:rFonts w:ascii="Times New Roman" w:hAnsi="Times New Roman" w:cs="Times New Roman"/>
          <w:sz w:val="28"/>
          <w:szCs w:val="28"/>
        </w:rPr>
        <w:t xml:space="preserve"> от 10 декабря </w:t>
      </w:r>
      <w:smartTag w:uri="urn:schemas-microsoft-com:office:smarttags" w:element="metricconverter">
        <w:smartTagPr>
          <w:attr w:name="ProductID" w:val="1995 г"/>
        </w:smartTagPr>
        <w:r w:rsidRPr="008D6151">
          <w:rPr>
            <w:rFonts w:ascii="Times New Roman" w:hAnsi="Times New Roman" w:cs="Times New Roman"/>
            <w:sz w:val="28"/>
            <w:szCs w:val="28"/>
          </w:rPr>
          <w:t>1995 г</w:t>
        </w:r>
      </w:smartTag>
      <w:r w:rsidRPr="008D6151">
        <w:rPr>
          <w:rFonts w:ascii="Times New Roman" w:hAnsi="Times New Roman" w:cs="Times New Roman"/>
          <w:sz w:val="28"/>
          <w:szCs w:val="28"/>
        </w:rPr>
        <w:t xml:space="preserve">. № 196-ФЗ «О безопасности дорожного движения», а также требования Федерального </w:t>
      </w:r>
      <w:hyperlink r:id="rId18" w:history="1">
        <w:r w:rsidRPr="008D6151">
          <w:rPr>
            <w:rFonts w:ascii="Times New Roman" w:hAnsi="Times New Roman" w:cs="Times New Roman"/>
            <w:sz w:val="28"/>
            <w:szCs w:val="28"/>
          </w:rPr>
          <w:t>закона</w:t>
        </w:r>
      </w:hyperlink>
      <w:r w:rsidRPr="008D6151">
        <w:rPr>
          <w:rFonts w:ascii="Times New Roman" w:hAnsi="Times New Roman" w:cs="Times New Roman"/>
          <w:sz w:val="28"/>
          <w:szCs w:val="28"/>
        </w:rPr>
        <w:t xml:space="preserve"> от 9 февраля </w:t>
      </w:r>
      <w:smartTag w:uri="urn:schemas-microsoft-com:office:smarttags" w:element="metricconverter">
        <w:smartTagPr>
          <w:attr w:name="ProductID" w:val="2007 г"/>
        </w:smartTagPr>
        <w:r w:rsidRPr="008D6151">
          <w:rPr>
            <w:rFonts w:ascii="Times New Roman" w:hAnsi="Times New Roman" w:cs="Times New Roman"/>
            <w:sz w:val="28"/>
            <w:szCs w:val="28"/>
          </w:rPr>
          <w:t>2007 г</w:t>
        </w:r>
      </w:smartTag>
      <w:r w:rsidRPr="008D6151">
        <w:rPr>
          <w:rFonts w:ascii="Times New Roman" w:hAnsi="Times New Roman" w:cs="Times New Roman"/>
          <w:sz w:val="28"/>
          <w:szCs w:val="28"/>
        </w:rPr>
        <w:t>. № 16-ФЗ «О транспортной безопасности».</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8D6151">
        <w:rPr>
          <w:rFonts w:ascii="Times New Roman" w:hAnsi="Times New Roman" w:cs="Times New Roman"/>
          <w:sz w:val="28"/>
          <w:szCs w:val="28"/>
        </w:rPr>
        <w:lastRenderedPageBreak/>
        <w:t xml:space="preserve">2.1.8. Информировать администрацию Ординского муниципального района о фактах отзыва, аннулирования, приостановления, иного прекращения действия выданных ему лицензий на осуществление деятельности по перевозкам пассажиров автомобильным транспортом, оборудованным для перевозок более восьми человек, фактах открытия в отношении Перевозчика процедур банкротства, обращения о взыскании подвижного состава Перевозчика, принятии решений о начале процедур реорганизации Перевозчика, иных фактах, которые могут поставить под угрозу возможность надлежащего исполнения Перевозчиком обязательств по перевозке пассажиров, в течение трех рабочих </w:t>
      </w:r>
      <w:r w:rsidRPr="00F5517C">
        <w:rPr>
          <w:rFonts w:ascii="Times New Roman" w:hAnsi="Times New Roman" w:cs="Times New Roman"/>
          <w:sz w:val="28"/>
          <w:szCs w:val="28"/>
        </w:rPr>
        <w:t>дней со дня их возникновения.</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2.1.9. Не допускать в течение всего срока действия свидетельства об осуществлении перевозок по маршруту ухудшения характеристик транспортных средств, использующихся для осуществления перевозок пассажиров на маршруте, по сравнению с условиями перевозок, указанными в заявке на участие в открытом конкурсе на право получения свидетельства об осуществлении перевозок автомобильным транспортом по маршрут</w:t>
      </w:r>
      <w:r w:rsidR="00F5517C">
        <w:rPr>
          <w:rFonts w:ascii="Times New Roman" w:hAnsi="Times New Roman" w:cs="Times New Roman"/>
          <w:sz w:val="28"/>
          <w:szCs w:val="28"/>
        </w:rPr>
        <w:t>у</w:t>
      </w:r>
      <w:r w:rsidRPr="00F5517C">
        <w:rPr>
          <w:rFonts w:ascii="Times New Roman" w:hAnsi="Times New Roman" w:cs="Times New Roman"/>
          <w:sz w:val="28"/>
          <w:szCs w:val="28"/>
        </w:rPr>
        <w:t>.</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2.1.10. Осуществлять перевозки по маршрут</w:t>
      </w:r>
      <w:r w:rsidR="00F5517C">
        <w:rPr>
          <w:rFonts w:ascii="Times New Roman" w:hAnsi="Times New Roman" w:cs="Times New Roman"/>
          <w:sz w:val="28"/>
          <w:szCs w:val="28"/>
        </w:rPr>
        <w:t>у</w:t>
      </w:r>
      <w:r w:rsidRPr="00F5517C">
        <w:rPr>
          <w:rFonts w:ascii="Times New Roman" w:hAnsi="Times New Roman" w:cs="Times New Roman"/>
          <w:sz w:val="28"/>
          <w:szCs w:val="28"/>
        </w:rPr>
        <w:t xml:space="preserve"> в соответствии со сведениями, указанными в свидетельстве об осуществлении перевозок по маршруту, и в соответствии с расписанием, являющимся приложением к свидетельству об осуществлении перевозок по маршруту, за исключением случаев, когда выполнение рейсов по расписанию невозможно в связи с возникновением не зависящих от Перевозчика обстоятельств (неблагоприятные дорожные или погодные климатические условия, угрожающие безопасности дорожного движения или безопасности перевозки пассажиров).</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2.1.11. Установить изготовленную администрацией Ординского муниципального района маршрутную карту на транспортные средства своего подвижного состава, использующиеся при выполнении перевозок по маршрут</w:t>
      </w:r>
      <w:r w:rsidR="00F5517C">
        <w:rPr>
          <w:rFonts w:ascii="Times New Roman" w:hAnsi="Times New Roman" w:cs="Times New Roman"/>
          <w:sz w:val="28"/>
          <w:szCs w:val="28"/>
        </w:rPr>
        <w:t>у</w:t>
      </w:r>
      <w:r w:rsidRPr="00F5517C">
        <w:rPr>
          <w:rFonts w:ascii="Times New Roman" w:hAnsi="Times New Roman" w:cs="Times New Roman"/>
          <w:sz w:val="28"/>
          <w:szCs w:val="28"/>
        </w:rPr>
        <w:t>.</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2.1.12. Обеспечить перевозку отдельных категорий граждан с использованием социальных проездных документов в соответствии с действующими нормативными правовыми актами Пермского края по маршрут</w:t>
      </w:r>
      <w:r w:rsidR="00F5517C">
        <w:rPr>
          <w:rFonts w:ascii="Times New Roman" w:hAnsi="Times New Roman" w:cs="Times New Roman"/>
          <w:sz w:val="28"/>
          <w:szCs w:val="28"/>
        </w:rPr>
        <w:t>у</w:t>
      </w:r>
      <w:r w:rsidRPr="00F5517C">
        <w:rPr>
          <w:rFonts w:ascii="Times New Roman" w:hAnsi="Times New Roman" w:cs="Times New Roman"/>
          <w:sz w:val="28"/>
          <w:szCs w:val="28"/>
        </w:rPr>
        <w:t xml:space="preserve"> согласно </w:t>
      </w:r>
      <w:hyperlink w:anchor="P397" w:history="1">
        <w:r w:rsidRPr="00F5517C">
          <w:rPr>
            <w:rFonts w:ascii="Times New Roman" w:hAnsi="Times New Roman" w:cs="Times New Roman"/>
            <w:sz w:val="28"/>
            <w:szCs w:val="28"/>
          </w:rPr>
          <w:t>приложению 1</w:t>
        </w:r>
      </w:hyperlink>
      <w:r w:rsidRPr="00F5517C">
        <w:rPr>
          <w:rFonts w:ascii="Times New Roman" w:hAnsi="Times New Roman" w:cs="Times New Roman"/>
          <w:sz w:val="28"/>
          <w:szCs w:val="28"/>
        </w:rPr>
        <w:t xml:space="preserve"> к настоящему договору.</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2.1.13. В течение двух часов после ставшего известным Перевозчику факта дорожно-транспортного происшествия, произошедшего с участием транспортного средства, эксплуатируемого Перевозчиком для осуществления регулярных перевозок по маршруту, обеспечить передачу информации о происшествии.</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2.1.14. Исполнять иные обязательства, наличие или возникновение которых в будущем предусмотрено условиями настоящего договора или обусловлено правовыми актами, действующими на территории Пермского края, Ординского муниципального района.</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2.2. Перевозчик имеет право:</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 xml:space="preserve">2.2.1. Обращаться в администрацию Ординского муниципального района  за </w:t>
      </w:r>
      <w:r w:rsidRPr="00F5517C">
        <w:rPr>
          <w:rFonts w:ascii="Times New Roman" w:hAnsi="Times New Roman" w:cs="Times New Roman"/>
          <w:sz w:val="28"/>
          <w:szCs w:val="28"/>
        </w:rPr>
        <w:lastRenderedPageBreak/>
        <w:t>консультациями по вопросам порядка и условий использования прав, предоставленных настоящим договором, а также применения законодательства, действующего в сфере оказания транспортных услуг и перевозки пассажиров.</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2.2.2. При необходимости в случае увеличения или уменьшения пассажиропотока вносить изменения в расписание и схемы движения транспортных средств по маршруту путем направления заявления в адрес администрации Ординского муниципального района в порядке, установленном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2.2.3. Получать в порядке, установленном действующим законодательством, возмещение недополученных доходов от перевозки на территории Пермского края отдельных категорий граждан с использованием социальных проездных документов.</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2.3. Администрация Ординского муниципального района обязуется:</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2.3.1. Выдать свидетельство об осуществлении перевозок по маршруту</w:t>
      </w:r>
      <w:r w:rsidR="00321C7C">
        <w:rPr>
          <w:rFonts w:ascii="Times New Roman" w:hAnsi="Times New Roman" w:cs="Times New Roman"/>
          <w:sz w:val="28"/>
          <w:szCs w:val="28"/>
        </w:rPr>
        <w:t xml:space="preserve"> </w:t>
      </w:r>
      <w:r w:rsidR="00F5517C">
        <w:rPr>
          <w:rFonts w:ascii="Times New Roman" w:hAnsi="Times New Roman" w:cs="Times New Roman"/>
          <w:sz w:val="28"/>
          <w:szCs w:val="28"/>
        </w:rPr>
        <w:t>р</w:t>
      </w:r>
      <w:r w:rsidRPr="00F5517C">
        <w:rPr>
          <w:rFonts w:ascii="Times New Roman" w:hAnsi="Times New Roman" w:cs="Times New Roman"/>
          <w:sz w:val="28"/>
          <w:szCs w:val="28"/>
        </w:rPr>
        <w:t>егулярных перевозок и карт</w:t>
      </w:r>
      <w:r w:rsidR="00F5517C">
        <w:rPr>
          <w:rFonts w:ascii="Times New Roman" w:hAnsi="Times New Roman" w:cs="Times New Roman"/>
          <w:sz w:val="28"/>
          <w:szCs w:val="28"/>
        </w:rPr>
        <w:t>у</w:t>
      </w:r>
      <w:r w:rsidRPr="00F5517C">
        <w:rPr>
          <w:rFonts w:ascii="Times New Roman" w:hAnsi="Times New Roman" w:cs="Times New Roman"/>
          <w:sz w:val="28"/>
          <w:szCs w:val="28"/>
        </w:rPr>
        <w:t xml:space="preserve"> маршрута регулярных перевозок в течение десяти дней со дня проведения открытого конкурса на срок не менее чем пять лет в соответствии с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2.3.2. Возмещать Перевозчику недополученные доходы от перевозки на территории Пермского края отдельных категорий граждан с использованием социальных проездных документов в порядке, установленном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2.4. Администрация Ординского муниципального района имеет право:</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2.4.1. Организовать контроль за работой подвижного состава на маршрут</w:t>
      </w:r>
      <w:r w:rsidR="00F5517C">
        <w:rPr>
          <w:rFonts w:ascii="Times New Roman" w:hAnsi="Times New Roman" w:cs="Times New Roman"/>
          <w:sz w:val="28"/>
          <w:szCs w:val="28"/>
        </w:rPr>
        <w:t>е</w:t>
      </w:r>
      <w:r w:rsidRPr="00F5517C">
        <w:rPr>
          <w:rFonts w:ascii="Times New Roman" w:hAnsi="Times New Roman" w:cs="Times New Roman"/>
          <w:sz w:val="28"/>
          <w:szCs w:val="28"/>
        </w:rPr>
        <w:t xml:space="preserve"> и иной деятельности Перевозчика в части выполнения требований, предусмотренных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2.4.2. Осуществлять контроль в установленном порядке за соблюдением Перевозчиком условий настоящего договора, в том числе с привлечением иных заинтересованных органов и организаций.</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2.4.3. Изменять схему и расписание маршрута в порядке, установленном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2.5. Фиксация фактов нарушений настоящего договора производится решением комиссии по контролю за соблюдением условий договора в порядке, установленном нормативным правовым актом администрации Ординского муниципального района.</w:t>
      </w:r>
    </w:p>
    <w:p w:rsidR="00F566A8" w:rsidRPr="00F566A8" w:rsidRDefault="00F566A8" w:rsidP="00F566A8">
      <w:pPr>
        <w:pStyle w:val="ConsPlusNormal"/>
        <w:spacing w:line="360" w:lineRule="exact"/>
        <w:jc w:val="both"/>
        <w:rPr>
          <w:rFonts w:ascii="Times New Roman" w:hAnsi="Times New Roman" w:cs="Times New Roman"/>
          <w:sz w:val="24"/>
          <w:szCs w:val="24"/>
        </w:rPr>
      </w:pPr>
    </w:p>
    <w:p w:rsidR="00F566A8" w:rsidRPr="00F5517C" w:rsidRDefault="00F566A8" w:rsidP="00F566A8">
      <w:pPr>
        <w:pStyle w:val="ConsPlusNormal"/>
        <w:spacing w:line="360" w:lineRule="exact"/>
        <w:jc w:val="center"/>
        <w:outlineLvl w:val="1"/>
        <w:rPr>
          <w:rFonts w:ascii="Times New Roman" w:hAnsi="Times New Roman" w:cs="Times New Roman"/>
          <w:sz w:val="28"/>
          <w:szCs w:val="28"/>
        </w:rPr>
      </w:pPr>
      <w:r w:rsidRPr="00F5517C">
        <w:rPr>
          <w:rFonts w:ascii="Times New Roman" w:hAnsi="Times New Roman" w:cs="Times New Roman"/>
          <w:sz w:val="28"/>
          <w:szCs w:val="28"/>
        </w:rPr>
        <w:t>3. ОТВЕТСТВЕННОСТЬ СТОРОН</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3.1.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lastRenderedPageBreak/>
        <w:t xml:space="preserve">3.2. За нарушение условий настоящего договора и установленных требований к осуществлению регулярных перевозок по нерегулируемым тарифам Перевозчик несет следующую ответственность: администрация Ординского муниципального района на основании решения комиссии по контролю за соблюдением условий договора в силу </w:t>
      </w:r>
      <w:hyperlink r:id="rId19" w:history="1">
        <w:r w:rsidRPr="00F5517C">
          <w:rPr>
            <w:rFonts w:ascii="Times New Roman" w:hAnsi="Times New Roman" w:cs="Times New Roman"/>
            <w:sz w:val="28"/>
            <w:szCs w:val="28"/>
          </w:rPr>
          <w:t>ч. 3 ст. 450</w:t>
        </w:r>
      </w:hyperlink>
      <w:r w:rsidRPr="00F5517C">
        <w:rPr>
          <w:rFonts w:ascii="Times New Roman" w:hAnsi="Times New Roman" w:cs="Times New Roman"/>
          <w:sz w:val="28"/>
          <w:szCs w:val="28"/>
        </w:rPr>
        <w:t xml:space="preserve"> ГК РФ заявляет Перевозчику односторонний отказ от исполнения договора и направляет заявление в суд для прекращения действия свидетельства об осуществлении перевозок по маршруту регулярных перевозок и карт</w:t>
      </w:r>
      <w:r w:rsidR="00F5517C">
        <w:rPr>
          <w:rFonts w:ascii="Times New Roman" w:hAnsi="Times New Roman" w:cs="Times New Roman"/>
          <w:sz w:val="28"/>
          <w:szCs w:val="28"/>
        </w:rPr>
        <w:t>ы</w:t>
      </w:r>
      <w:r w:rsidRPr="00F5517C">
        <w:rPr>
          <w:rFonts w:ascii="Times New Roman" w:hAnsi="Times New Roman" w:cs="Times New Roman"/>
          <w:sz w:val="28"/>
          <w:szCs w:val="28"/>
        </w:rPr>
        <w:t xml:space="preserve"> маршрута регулярных перевозок.</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3.3. Сторона освобождается от ответственности за неисполнение или ненадлежащее исполнение обязательств по настоящему договору, если это вызвано действием обстоятельств непреодолимой силы (форс-мажор), то есть непредвиденных, чрезвычайных и непредотвратимых при данных условиях обстоятельств, находящихся вне разумного контроля Сторон.</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jc w:val="center"/>
        <w:outlineLvl w:val="1"/>
        <w:rPr>
          <w:rFonts w:ascii="Times New Roman" w:hAnsi="Times New Roman" w:cs="Times New Roman"/>
          <w:sz w:val="28"/>
          <w:szCs w:val="28"/>
        </w:rPr>
      </w:pPr>
      <w:r w:rsidRPr="00F5517C">
        <w:rPr>
          <w:rFonts w:ascii="Times New Roman" w:hAnsi="Times New Roman" w:cs="Times New Roman"/>
          <w:sz w:val="28"/>
          <w:szCs w:val="28"/>
        </w:rPr>
        <w:t>4. СРОК ИСПОЛНЕНИЯ ДОГОВОРА</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4.1. Настоящий договор считается заключенным со дня его подписания обеими Сторонами.</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4.2. Настоящий договор действует в течение 5 лет с даты подписания.</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jc w:val="center"/>
        <w:outlineLvl w:val="1"/>
        <w:rPr>
          <w:rFonts w:ascii="Times New Roman" w:hAnsi="Times New Roman" w:cs="Times New Roman"/>
          <w:sz w:val="28"/>
          <w:szCs w:val="28"/>
        </w:rPr>
      </w:pPr>
      <w:r w:rsidRPr="00F5517C">
        <w:rPr>
          <w:rFonts w:ascii="Times New Roman" w:hAnsi="Times New Roman" w:cs="Times New Roman"/>
          <w:sz w:val="28"/>
          <w:szCs w:val="28"/>
        </w:rPr>
        <w:t>5. ПОРЯДОК РАСТОРЖЕНИЯ ДОГОВОРА</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 Настоящий договор может быть расторгнут досрочно в следующих случаях:</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5.1.1. По соглашению Сторон.</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5.1.2. По решению суда по основаниям, предусмотренным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5.1.3. В одностороннем порядке:</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5.1.3.1. по инициативе администрации Ординского муниципального района в случае вынесения соответствующего решения комиссии по контролю за соблюдением условий договора;</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5.1.3.2. по инициативе Перевозчика в случае прекращения срока действия свидетельств</w:t>
      </w:r>
      <w:r w:rsidR="00451A45">
        <w:rPr>
          <w:rFonts w:ascii="Times New Roman" w:hAnsi="Times New Roman" w:cs="Times New Roman"/>
          <w:sz w:val="28"/>
          <w:szCs w:val="28"/>
        </w:rPr>
        <w:t>а</w:t>
      </w:r>
      <w:r w:rsidRPr="00F5517C">
        <w:rPr>
          <w:rFonts w:ascii="Times New Roman" w:hAnsi="Times New Roman" w:cs="Times New Roman"/>
          <w:sz w:val="28"/>
          <w:szCs w:val="28"/>
        </w:rPr>
        <w:t xml:space="preserve"> об осуществлении перевозок по маршрут</w:t>
      </w:r>
      <w:r w:rsidR="00451A45">
        <w:rPr>
          <w:rFonts w:ascii="Times New Roman" w:hAnsi="Times New Roman" w:cs="Times New Roman"/>
          <w:sz w:val="28"/>
          <w:szCs w:val="28"/>
        </w:rPr>
        <w:t>у</w:t>
      </w:r>
      <w:r w:rsidRPr="00F5517C">
        <w:rPr>
          <w:rFonts w:ascii="Times New Roman" w:hAnsi="Times New Roman" w:cs="Times New Roman"/>
          <w:sz w:val="28"/>
          <w:szCs w:val="28"/>
        </w:rPr>
        <w:t>.</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5.2. Сторона, решившая расторгнуть договор в одностороннем порядке, обязана направить письменное уведомление любым возможным способом другой Стороне не менее чем за 5 календарных дней до даты расторжения договора.</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5.3. Датой расторжения договора считается дата подписания соглашения о расторжении настоящего договора.</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jc w:val="center"/>
        <w:outlineLvl w:val="1"/>
        <w:rPr>
          <w:rFonts w:ascii="Times New Roman" w:hAnsi="Times New Roman" w:cs="Times New Roman"/>
          <w:sz w:val="28"/>
          <w:szCs w:val="28"/>
        </w:rPr>
      </w:pPr>
      <w:r w:rsidRPr="00F5517C">
        <w:rPr>
          <w:rFonts w:ascii="Times New Roman" w:hAnsi="Times New Roman" w:cs="Times New Roman"/>
          <w:sz w:val="28"/>
          <w:szCs w:val="28"/>
        </w:rPr>
        <w:t>6. ЗАКЛЮЧИТЕЛЬНЫЕ ПОЛОЖЕНИЯ</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lastRenderedPageBreak/>
        <w:t>6.1. Все изменения и дополнения к настоящему договору считаются действительными, если они оформлены в виде дополнительного соглашения, подписаны уполномоченными на то лицами и заверены печатями (при наличии) обеих Сторон.</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6.2. В случае изменения законодательства, регулирующего правоотношения, вытекающие из настоящего договора, Стороны вносят соответствующие изменения или дополнения в настоящий договор путем заключения дополнительных соглашений.</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6.3. В случае изменения у одной из Сторон настоящего договора юридического адреса или банковских реквизитов она обязана незамедлительно письменно в течение 5 (пяти) дней информировать об этом другую Сторону.</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6.4. Условия, не урегулированные Сторонами в настоящем договоре, регулируются действующим законодательством.</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6.5. Настоящий договор составлен в двух экземплярах, имеющих равную юридическую силу, предназначающихся по одному для каждой из Сторон.</w:t>
      </w:r>
    </w:p>
    <w:p w:rsidR="00F566A8" w:rsidRPr="00F5517C" w:rsidRDefault="00F566A8" w:rsidP="00F566A8">
      <w:pPr>
        <w:pStyle w:val="ConsPlusNormal"/>
        <w:spacing w:line="360" w:lineRule="exact"/>
        <w:ind w:firstLine="540"/>
        <w:jc w:val="both"/>
        <w:rPr>
          <w:rFonts w:ascii="Times New Roman" w:hAnsi="Times New Roman" w:cs="Times New Roman"/>
          <w:sz w:val="28"/>
          <w:szCs w:val="28"/>
        </w:rPr>
      </w:pPr>
      <w:r w:rsidRPr="00F5517C">
        <w:rPr>
          <w:rFonts w:ascii="Times New Roman" w:hAnsi="Times New Roman" w:cs="Times New Roman"/>
          <w:sz w:val="28"/>
          <w:szCs w:val="28"/>
        </w:rPr>
        <w:t>6.6. Все приложения к настоящему договору являются его неотъемлемыми частями.</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jc w:val="center"/>
        <w:outlineLvl w:val="1"/>
        <w:rPr>
          <w:rFonts w:ascii="Times New Roman" w:hAnsi="Times New Roman" w:cs="Times New Roman"/>
          <w:sz w:val="28"/>
          <w:szCs w:val="28"/>
        </w:rPr>
      </w:pPr>
      <w:r w:rsidRPr="00F5517C">
        <w:rPr>
          <w:rFonts w:ascii="Times New Roman" w:hAnsi="Times New Roman" w:cs="Times New Roman"/>
          <w:sz w:val="28"/>
          <w:szCs w:val="28"/>
        </w:rPr>
        <w:t>7. ЮРИДИЧЕСКИЕ АДРЕСА И БАНКОВСКИЕ РЕКВИЗИТЫ СТОРОН</w:t>
      </w: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jc w:val="both"/>
        <w:rPr>
          <w:rFonts w:ascii="Times New Roman" w:hAnsi="Times New Roman" w:cs="Times New Roman"/>
          <w:sz w:val="28"/>
          <w:szCs w:val="28"/>
        </w:rPr>
      </w:pPr>
    </w:p>
    <w:p w:rsidR="00F566A8" w:rsidRPr="00F5517C" w:rsidRDefault="00F566A8" w:rsidP="00F566A8">
      <w:pPr>
        <w:pStyle w:val="ConsPlusNormal"/>
        <w:spacing w:line="360" w:lineRule="exact"/>
        <w:outlineLvl w:val="0"/>
        <w:rPr>
          <w:rFonts w:ascii="Times New Roman" w:hAnsi="Times New Roman" w:cs="Times New Roman"/>
          <w:sz w:val="28"/>
          <w:szCs w:val="28"/>
        </w:rPr>
      </w:pPr>
      <w:r w:rsidRPr="00F5517C">
        <w:rPr>
          <w:rFonts w:ascii="Times New Roman" w:hAnsi="Times New Roman" w:cs="Times New Roman"/>
          <w:sz w:val="28"/>
          <w:szCs w:val="28"/>
        </w:rPr>
        <w:t>Администраци</w:t>
      </w:r>
      <w:r w:rsidR="00451A45">
        <w:rPr>
          <w:rFonts w:ascii="Times New Roman" w:hAnsi="Times New Roman" w:cs="Times New Roman"/>
          <w:sz w:val="28"/>
          <w:szCs w:val="28"/>
        </w:rPr>
        <w:t>я</w:t>
      </w:r>
      <w:r w:rsidR="00A006AD">
        <w:rPr>
          <w:rFonts w:ascii="Times New Roman" w:hAnsi="Times New Roman" w:cs="Times New Roman"/>
          <w:sz w:val="28"/>
          <w:szCs w:val="28"/>
        </w:rPr>
        <w:t xml:space="preserve"> </w:t>
      </w:r>
      <w:r w:rsidRPr="00F5517C">
        <w:rPr>
          <w:rFonts w:ascii="Times New Roman" w:hAnsi="Times New Roman" w:cs="Times New Roman"/>
          <w:sz w:val="28"/>
          <w:szCs w:val="28"/>
        </w:rPr>
        <w:t>Ординского</w:t>
      </w:r>
    </w:p>
    <w:p w:rsidR="00F566A8" w:rsidRPr="00F5517C" w:rsidRDefault="00F566A8" w:rsidP="00F566A8">
      <w:pPr>
        <w:pStyle w:val="ConsPlusNormal"/>
        <w:spacing w:line="360" w:lineRule="exact"/>
        <w:outlineLvl w:val="0"/>
        <w:rPr>
          <w:rFonts w:ascii="Times New Roman" w:hAnsi="Times New Roman" w:cs="Times New Roman"/>
          <w:sz w:val="28"/>
          <w:szCs w:val="28"/>
        </w:rPr>
      </w:pPr>
      <w:r w:rsidRPr="00F5517C">
        <w:rPr>
          <w:rFonts w:ascii="Times New Roman" w:hAnsi="Times New Roman" w:cs="Times New Roman"/>
          <w:sz w:val="28"/>
          <w:szCs w:val="28"/>
        </w:rPr>
        <w:t>муниципального района                                         Перевозчик</w:t>
      </w:r>
    </w:p>
    <w:p w:rsidR="00F566A8" w:rsidRPr="00F5517C" w:rsidRDefault="00F566A8" w:rsidP="00F566A8">
      <w:pPr>
        <w:pStyle w:val="ConsPlusNormal"/>
        <w:spacing w:line="360" w:lineRule="exact"/>
        <w:jc w:val="center"/>
        <w:outlineLvl w:val="0"/>
        <w:rPr>
          <w:rFonts w:ascii="Times New Roman" w:hAnsi="Times New Roman" w:cs="Times New Roman"/>
          <w:sz w:val="28"/>
          <w:szCs w:val="28"/>
        </w:rPr>
      </w:pPr>
    </w:p>
    <w:p w:rsidR="00A006AD" w:rsidRDefault="00A006AD" w:rsidP="00F566A8">
      <w:pPr>
        <w:pStyle w:val="ConsPlusNormal"/>
        <w:spacing w:line="360" w:lineRule="exact"/>
        <w:jc w:val="center"/>
        <w:outlineLvl w:val="0"/>
        <w:rPr>
          <w:rFonts w:ascii="Times New Roman" w:hAnsi="Times New Roman" w:cs="Times New Roman"/>
          <w:sz w:val="28"/>
          <w:szCs w:val="28"/>
        </w:rPr>
      </w:pPr>
    </w:p>
    <w:p w:rsidR="00F566A8" w:rsidRPr="00F5517C" w:rsidRDefault="00A006AD" w:rsidP="00F566A8">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t>8</w:t>
      </w:r>
      <w:r w:rsidR="00F566A8" w:rsidRPr="00F5517C">
        <w:rPr>
          <w:rFonts w:ascii="Times New Roman" w:hAnsi="Times New Roman" w:cs="Times New Roman"/>
          <w:sz w:val="28"/>
          <w:szCs w:val="28"/>
        </w:rPr>
        <w:t>. ПОДПИСИ СТОРОН</w:t>
      </w:r>
    </w:p>
    <w:p w:rsidR="00F566A8" w:rsidRPr="00F5517C" w:rsidRDefault="00F566A8" w:rsidP="00F566A8">
      <w:pPr>
        <w:pStyle w:val="ConsPlusNormal"/>
        <w:spacing w:line="360" w:lineRule="exact"/>
        <w:jc w:val="center"/>
        <w:outlineLvl w:val="0"/>
        <w:rPr>
          <w:rFonts w:ascii="Times New Roman" w:hAnsi="Times New Roman" w:cs="Times New Roman"/>
          <w:sz w:val="28"/>
          <w:szCs w:val="28"/>
        </w:rPr>
      </w:pPr>
    </w:p>
    <w:p w:rsidR="00F566A8" w:rsidRPr="00F5517C" w:rsidRDefault="00F566A8" w:rsidP="00F566A8">
      <w:pPr>
        <w:spacing w:line="360" w:lineRule="exact"/>
        <w:ind w:right="-108"/>
        <w:jc w:val="both"/>
        <w:rPr>
          <w:sz w:val="28"/>
          <w:szCs w:val="28"/>
        </w:rPr>
      </w:pPr>
      <w:r w:rsidRPr="00F5517C">
        <w:rPr>
          <w:sz w:val="28"/>
          <w:szCs w:val="28"/>
        </w:rPr>
        <w:t>Глава муниципального района –                             Перевозчик</w:t>
      </w:r>
    </w:p>
    <w:p w:rsidR="00F566A8" w:rsidRPr="00F5517C" w:rsidRDefault="00F566A8" w:rsidP="00F566A8">
      <w:pPr>
        <w:spacing w:line="360" w:lineRule="exact"/>
        <w:ind w:right="-108"/>
        <w:jc w:val="both"/>
        <w:rPr>
          <w:sz w:val="28"/>
          <w:szCs w:val="28"/>
        </w:rPr>
      </w:pPr>
      <w:r w:rsidRPr="00F5517C">
        <w:rPr>
          <w:sz w:val="28"/>
          <w:szCs w:val="28"/>
        </w:rPr>
        <w:t>глава администрации Ординского</w:t>
      </w:r>
    </w:p>
    <w:p w:rsidR="00F566A8" w:rsidRPr="00F5517C" w:rsidRDefault="00F566A8" w:rsidP="00F566A8">
      <w:pPr>
        <w:spacing w:line="360" w:lineRule="exact"/>
        <w:ind w:right="-108"/>
        <w:jc w:val="both"/>
        <w:rPr>
          <w:sz w:val="28"/>
          <w:szCs w:val="28"/>
        </w:rPr>
      </w:pPr>
      <w:r w:rsidRPr="00F5517C">
        <w:rPr>
          <w:sz w:val="28"/>
          <w:szCs w:val="28"/>
        </w:rPr>
        <w:t>муниципального района</w:t>
      </w:r>
    </w:p>
    <w:p w:rsidR="00F566A8" w:rsidRPr="00F566A8" w:rsidRDefault="00F566A8" w:rsidP="00451A45">
      <w:pPr>
        <w:pStyle w:val="ConsPlusNormal"/>
        <w:spacing w:line="360" w:lineRule="exact"/>
        <w:ind w:firstLine="0"/>
        <w:jc w:val="both"/>
        <w:rPr>
          <w:rFonts w:ascii="Times New Roman" w:hAnsi="Times New Roman" w:cs="Times New Roman"/>
          <w:b/>
          <w:bCs/>
          <w:sz w:val="24"/>
          <w:szCs w:val="24"/>
        </w:rPr>
      </w:pPr>
      <w:r w:rsidRPr="00F5517C">
        <w:rPr>
          <w:rFonts w:ascii="Times New Roman" w:hAnsi="Times New Roman" w:cs="Times New Roman"/>
          <w:sz w:val="28"/>
          <w:szCs w:val="28"/>
        </w:rPr>
        <w:t xml:space="preserve">________________________             </w:t>
      </w:r>
      <w:r w:rsidR="00A006AD">
        <w:rPr>
          <w:rFonts w:ascii="Times New Roman" w:hAnsi="Times New Roman" w:cs="Times New Roman"/>
          <w:sz w:val="28"/>
          <w:szCs w:val="28"/>
        </w:rPr>
        <w:t xml:space="preserve">                </w:t>
      </w:r>
      <w:r w:rsidRPr="00F5517C">
        <w:rPr>
          <w:rFonts w:ascii="Times New Roman" w:hAnsi="Times New Roman" w:cs="Times New Roman"/>
          <w:sz w:val="28"/>
          <w:szCs w:val="28"/>
        </w:rPr>
        <w:t xml:space="preserve">   </w:t>
      </w:r>
      <w:r w:rsidRPr="00F566A8">
        <w:rPr>
          <w:rFonts w:ascii="Times New Roman" w:hAnsi="Times New Roman" w:cs="Times New Roman"/>
          <w:sz w:val="24"/>
          <w:szCs w:val="24"/>
        </w:rPr>
        <w:t xml:space="preserve">__________________                                                     </w:t>
      </w:r>
    </w:p>
    <w:p w:rsidR="00F566A8" w:rsidRDefault="00F566A8" w:rsidP="00F566A8">
      <w:pPr>
        <w:spacing w:line="360" w:lineRule="exact"/>
        <w:rPr>
          <w:b/>
          <w:bCs/>
          <w:sz w:val="28"/>
          <w:szCs w:val="28"/>
        </w:rPr>
        <w:sectPr w:rsidR="00F566A8" w:rsidSect="003F150E">
          <w:headerReference w:type="default" r:id="rId20"/>
          <w:pgSz w:w="11906" w:h="16838"/>
          <w:pgMar w:top="340" w:right="567" w:bottom="567" w:left="1418" w:header="720" w:footer="720" w:gutter="0"/>
          <w:pgNumType w:start="1"/>
          <w:cols w:space="720"/>
          <w:noEndnote/>
          <w:titlePg/>
          <w:docGrid w:linePitch="272"/>
        </w:sectPr>
      </w:pPr>
    </w:p>
    <w:p w:rsidR="00131089" w:rsidRDefault="00131089" w:rsidP="00006F3A">
      <w:pPr>
        <w:spacing w:line="360" w:lineRule="exact"/>
      </w:pPr>
    </w:p>
    <w:p w:rsidR="00F566A8" w:rsidRPr="00F54989" w:rsidRDefault="00F566A8" w:rsidP="00F566A8">
      <w:pPr>
        <w:pStyle w:val="ConsPlusNormal"/>
        <w:spacing w:line="240" w:lineRule="exact"/>
        <w:jc w:val="right"/>
        <w:outlineLvl w:val="1"/>
        <w:rPr>
          <w:rFonts w:ascii="Times New Roman" w:hAnsi="Times New Roman" w:cs="Times New Roman"/>
          <w:sz w:val="28"/>
          <w:szCs w:val="28"/>
        </w:rPr>
      </w:pPr>
      <w:r w:rsidRPr="00F54989">
        <w:rPr>
          <w:rFonts w:ascii="Times New Roman" w:hAnsi="Times New Roman" w:cs="Times New Roman"/>
          <w:sz w:val="28"/>
          <w:szCs w:val="28"/>
        </w:rPr>
        <w:t>Приложение 1</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к договору</w:t>
      </w:r>
      <w:r w:rsidR="00A006AD">
        <w:rPr>
          <w:rFonts w:ascii="Times New Roman" w:hAnsi="Times New Roman" w:cs="Times New Roman"/>
          <w:sz w:val="28"/>
          <w:szCs w:val="28"/>
        </w:rPr>
        <w:t xml:space="preserve"> </w:t>
      </w:r>
      <w:r w:rsidRPr="00F54989">
        <w:rPr>
          <w:rFonts w:ascii="Times New Roman" w:hAnsi="Times New Roman" w:cs="Times New Roman"/>
          <w:sz w:val="28"/>
          <w:szCs w:val="28"/>
        </w:rPr>
        <w:t xml:space="preserve">об осуществлении </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перевозок</w:t>
      </w:r>
      <w:r w:rsidR="00A006AD">
        <w:rPr>
          <w:rFonts w:ascii="Times New Roman" w:hAnsi="Times New Roman" w:cs="Times New Roman"/>
          <w:sz w:val="28"/>
          <w:szCs w:val="28"/>
        </w:rPr>
        <w:t xml:space="preserve"> </w:t>
      </w:r>
      <w:r w:rsidRPr="00F54989">
        <w:rPr>
          <w:rFonts w:ascii="Times New Roman" w:hAnsi="Times New Roman" w:cs="Times New Roman"/>
          <w:sz w:val="28"/>
          <w:szCs w:val="28"/>
        </w:rPr>
        <w:t>по муниципальн</w:t>
      </w:r>
      <w:r w:rsidR="007622DE">
        <w:rPr>
          <w:rFonts w:ascii="Times New Roman" w:hAnsi="Times New Roman" w:cs="Times New Roman"/>
          <w:sz w:val="28"/>
          <w:szCs w:val="28"/>
        </w:rPr>
        <w:t>ому</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маршрут</w:t>
      </w:r>
      <w:r w:rsidR="007622DE">
        <w:rPr>
          <w:rFonts w:ascii="Times New Roman" w:hAnsi="Times New Roman" w:cs="Times New Roman"/>
          <w:sz w:val="28"/>
          <w:szCs w:val="28"/>
        </w:rPr>
        <w:t>у</w:t>
      </w:r>
      <w:r w:rsidR="00A006AD">
        <w:rPr>
          <w:rFonts w:ascii="Times New Roman" w:hAnsi="Times New Roman" w:cs="Times New Roman"/>
          <w:sz w:val="28"/>
          <w:szCs w:val="28"/>
        </w:rPr>
        <w:t xml:space="preserve"> </w:t>
      </w:r>
      <w:r w:rsidRPr="00F54989">
        <w:rPr>
          <w:rFonts w:ascii="Times New Roman" w:hAnsi="Times New Roman" w:cs="Times New Roman"/>
          <w:sz w:val="28"/>
          <w:szCs w:val="28"/>
        </w:rPr>
        <w:t>регулярных перевозок</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по нерегулируемым тарифам</w:t>
      </w:r>
    </w:p>
    <w:p w:rsidR="007622DE" w:rsidRPr="00F54989" w:rsidRDefault="00A006AD" w:rsidP="00F566A8">
      <w:pPr>
        <w:pStyle w:val="ConsPlusNormal"/>
        <w:spacing w:line="240" w:lineRule="exact"/>
        <w:jc w:val="right"/>
        <w:rPr>
          <w:rFonts w:ascii="Times New Roman" w:hAnsi="Times New Roman" w:cs="Times New Roman"/>
          <w:sz w:val="28"/>
          <w:szCs w:val="28"/>
        </w:rPr>
      </w:pPr>
      <w:r w:rsidRPr="00A006AD">
        <w:rPr>
          <w:rFonts w:ascii="Times New Roman" w:hAnsi="Times New Roman" w:cs="Times New Roman"/>
          <w:sz w:val="28"/>
          <w:szCs w:val="28"/>
        </w:rPr>
        <w:t>«Маринкино-Орда (через Щелканку)»</w:t>
      </w:r>
    </w:p>
    <w:p w:rsidR="00F566A8" w:rsidRPr="009C5694" w:rsidRDefault="00F566A8" w:rsidP="00F566A8">
      <w:pPr>
        <w:pStyle w:val="ConsPlusNormal"/>
        <w:jc w:val="both"/>
        <w:rPr>
          <w:rFonts w:ascii="Times New Roman" w:hAnsi="Times New Roman" w:cs="Times New Roman"/>
        </w:rPr>
      </w:pPr>
    </w:p>
    <w:p w:rsidR="00F566A8" w:rsidRPr="00F54989" w:rsidRDefault="00F566A8" w:rsidP="00F566A8">
      <w:pPr>
        <w:pStyle w:val="ConsPlusNormal"/>
        <w:jc w:val="right"/>
        <w:rPr>
          <w:rFonts w:ascii="Times New Roman" w:hAnsi="Times New Roman" w:cs="Times New Roman"/>
          <w:sz w:val="28"/>
          <w:szCs w:val="28"/>
        </w:rPr>
      </w:pPr>
      <w:r w:rsidRPr="00F54989">
        <w:rPr>
          <w:rFonts w:ascii="Times New Roman" w:hAnsi="Times New Roman" w:cs="Times New Roman"/>
          <w:sz w:val="28"/>
          <w:szCs w:val="28"/>
        </w:rPr>
        <w:t>ФОРМА</w:t>
      </w:r>
    </w:p>
    <w:p w:rsidR="00F566A8" w:rsidRPr="00545666" w:rsidRDefault="00F566A8" w:rsidP="00F566A8">
      <w:pPr>
        <w:pStyle w:val="ConsPlusNormal"/>
        <w:jc w:val="both"/>
        <w:rPr>
          <w:rFonts w:ascii="Times New Roman" w:hAnsi="Times New Roman" w:cs="Times New Roman"/>
          <w:sz w:val="28"/>
          <w:szCs w:val="28"/>
        </w:rPr>
      </w:pPr>
    </w:p>
    <w:p w:rsidR="00F566A8" w:rsidRDefault="00F566A8" w:rsidP="00F566A8">
      <w:pPr>
        <w:pStyle w:val="ConsPlusNormal"/>
        <w:jc w:val="center"/>
        <w:rPr>
          <w:rFonts w:ascii="Times New Roman" w:hAnsi="Times New Roman" w:cs="Times New Roman"/>
          <w:sz w:val="28"/>
          <w:szCs w:val="28"/>
        </w:rPr>
      </w:pPr>
      <w:bookmarkStart w:id="21" w:name="P397"/>
      <w:bookmarkEnd w:id="21"/>
    </w:p>
    <w:p w:rsidR="00F566A8" w:rsidRPr="00545666" w:rsidRDefault="00F566A8" w:rsidP="00F566A8">
      <w:pPr>
        <w:pStyle w:val="ConsPlusNormal"/>
        <w:jc w:val="center"/>
        <w:rPr>
          <w:rFonts w:ascii="Times New Roman" w:hAnsi="Times New Roman" w:cs="Times New Roman"/>
          <w:sz w:val="28"/>
          <w:szCs w:val="28"/>
        </w:rPr>
      </w:pPr>
      <w:r w:rsidRPr="00545666">
        <w:rPr>
          <w:rFonts w:ascii="Times New Roman" w:hAnsi="Times New Roman" w:cs="Times New Roman"/>
          <w:sz w:val="28"/>
          <w:szCs w:val="28"/>
        </w:rPr>
        <w:t>Условия</w:t>
      </w:r>
    </w:p>
    <w:p w:rsidR="00F566A8" w:rsidRPr="00545666" w:rsidRDefault="00F566A8" w:rsidP="00F566A8">
      <w:pPr>
        <w:pStyle w:val="ConsPlusNormal"/>
        <w:jc w:val="center"/>
        <w:rPr>
          <w:rFonts w:ascii="Times New Roman" w:hAnsi="Times New Roman" w:cs="Times New Roman"/>
          <w:sz w:val="28"/>
          <w:szCs w:val="28"/>
        </w:rPr>
      </w:pPr>
      <w:r w:rsidRPr="00545666">
        <w:rPr>
          <w:rFonts w:ascii="Times New Roman" w:hAnsi="Times New Roman" w:cs="Times New Roman"/>
          <w:sz w:val="28"/>
          <w:szCs w:val="28"/>
        </w:rPr>
        <w:t>осуществления перевозок по нерегулируемым тарифам</w:t>
      </w:r>
    </w:p>
    <w:p w:rsidR="00F566A8" w:rsidRPr="00545666" w:rsidRDefault="00F566A8" w:rsidP="00F566A8">
      <w:pPr>
        <w:pStyle w:val="ConsPlusNormal"/>
        <w:jc w:val="both"/>
        <w:rPr>
          <w:rFonts w:ascii="Times New Roman" w:hAnsi="Times New Roman" w:cs="Times New Roman"/>
          <w:sz w:val="28"/>
          <w:szCs w:val="28"/>
        </w:rPr>
      </w:pPr>
    </w:p>
    <w:tbl>
      <w:tblPr>
        <w:tblW w:w="16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133"/>
        <w:gridCol w:w="1133"/>
        <w:gridCol w:w="1417"/>
        <w:gridCol w:w="1701"/>
        <w:gridCol w:w="1133"/>
        <w:gridCol w:w="1133"/>
        <w:gridCol w:w="1133"/>
        <w:gridCol w:w="1133"/>
        <w:gridCol w:w="1417"/>
        <w:gridCol w:w="1417"/>
        <w:gridCol w:w="1361"/>
        <w:gridCol w:w="1304"/>
      </w:tblGrid>
      <w:tr w:rsidR="00877C54" w:rsidRPr="009C5694" w:rsidTr="00877C54">
        <w:tc>
          <w:tcPr>
            <w:tcW w:w="771" w:type="dxa"/>
          </w:tcPr>
          <w:p w:rsidR="00877C54" w:rsidRPr="00F54989" w:rsidRDefault="00877C54" w:rsidP="007622DE">
            <w:pPr>
              <w:pStyle w:val="ConsPlusNormal"/>
              <w:tabs>
                <w:tab w:val="left" w:pos="146"/>
              </w:tabs>
              <w:ind w:hanging="28"/>
              <w:jc w:val="center"/>
              <w:rPr>
                <w:rFonts w:ascii="Times New Roman" w:hAnsi="Times New Roman" w:cs="Times New Roman"/>
                <w:sz w:val="24"/>
                <w:szCs w:val="24"/>
              </w:rPr>
            </w:pPr>
            <w:r>
              <w:rPr>
                <w:rFonts w:ascii="Times New Roman" w:hAnsi="Times New Roman" w:cs="Times New Roman"/>
                <w:sz w:val="24"/>
                <w:szCs w:val="24"/>
              </w:rPr>
              <w:t>№ п/п</w:t>
            </w:r>
          </w:p>
        </w:tc>
        <w:tc>
          <w:tcPr>
            <w:tcW w:w="1133" w:type="dxa"/>
          </w:tcPr>
          <w:p w:rsidR="00877C54" w:rsidRPr="00F54989" w:rsidRDefault="00877C54" w:rsidP="007622DE">
            <w:pPr>
              <w:pStyle w:val="ConsPlusNormal"/>
              <w:tabs>
                <w:tab w:val="left" w:pos="146"/>
              </w:tabs>
              <w:ind w:hanging="28"/>
              <w:jc w:val="center"/>
              <w:rPr>
                <w:rFonts w:ascii="Times New Roman" w:hAnsi="Times New Roman" w:cs="Times New Roman"/>
                <w:sz w:val="24"/>
                <w:szCs w:val="24"/>
              </w:rPr>
            </w:pPr>
            <w:r w:rsidRPr="00F54989">
              <w:rPr>
                <w:rFonts w:ascii="Times New Roman" w:hAnsi="Times New Roman" w:cs="Times New Roman"/>
                <w:sz w:val="24"/>
                <w:szCs w:val="24"/>
              </w:rPr>
              <w:t>Регистрационный номер маршрута</w:t>
            </w:r>
          </w:p>
        </w:tc>
        <w:tc>
          <w:tcPr>
            <w:tcW w:w="1133" w:type="dxa"/>
          </w:tcPr>
          <w:p w:rsidR="00877C54" w:rsidRPr="00F54989" w:rsidRDefault="00877C54" w:rsidP="007622DE">
            <w:pPr>
              <w:pStyle w:val="ConsPlusNormal"/>
              <w:ind w:firstLine="114"/>
              <w:jc w:val="center"/>
              <w:rPr>
                <w:rFonts w:ascii="Times New Roman" w:hAnsi="Times New Roman" w:cs="Times New Roman"/>
                <w:sz w:val="24"/>
                <w:szCs w:val="24"/>
              </w:rPr>
            </w:pPr>
            <w:r w:rsidRPr="00F54989">
              <w:rPr>
                <w:rFonts w:ascii="Times New Roman" w:hAnsi="Times New Roman" w:cs="Times New Roman"/>
                <w:sz w:val="24"/>
                <w:szCs w:val="24"/>
              </w:rPr>
              <w:t>Наименование маршрута</w:t>
            </w:r>
          </w:p>
        </w:tc>
        <w:tc>
          <w:tcPr>
            <w:tcW w:w="1417" w:type="dxa"/>
          </w:tcPr>
          <w:p w:rsidR="00877C54" w:rsidRPr="00F54989" w:rsidRDefault="00877C54" w:rsidP="007622DE">
            <w:pPr>
              <w:pStyle w:val="ConsPlusNormal"/>
              <w:ind w:firstLine="115"/>
              <w:jc w:val="center"/>
              <w:rPr>
                <w:rFonts w:ascii="Times New Roman" w:hAnsi="Times New Roman" w:cs="Times New Roman"/>
                <w:sz w:val="24"/>
                <w:szCs w:val="24"/>
              </w:rPr>
            </w:pPr>
            <w:r w:rsidRPr="00F54989">
              <w:rPr>
                <w:rFonts w:ascii="Times New Roman" w:hAnsi="Times New Roman" w:cs="Times New Roman"/>
                <w:sz w:val="24"/>
                <w:szCs w:val="24"/>
              </w:rPr>
              <w:t>Перечень остановок (в прямом и обратном направлении)</w:t>
            </w:r>
          </w:p>
        </w:tc>
        <w:tc>
          <w:tcPr>
            <w:tcW w:w="1701" w:type="dxa"/>
          </w:tcPr>
          <w:p w:rsidR="00877C54" w:rsidRPr="00F54989" w:rsidRDefault="00877C54" w:rsidP="007622DE">
            <w:pPr>
              <w:pStyle w:val="ConsPlusNormal"/>
              <w:ind w:hanging="26"/>
              <w:jc w:val="center"/>
              <w:rPr>
                <w:rFonts w:ascii="Times New Roman" w:hAnsi="Times New Roman" w:cs="Times New Roman"/>
                <w:sz w:val="24"/>
                <w:szCs w:val="24"/>
              </w:rPr>
            </w:pPr>
            <w:r w:rsidRPr="00F54989">
              <w:rPr>
                <w:rFonts w:ascii="Times New Roman" w:hAnsi="Times New Roman" w:cs="Times New Roman"/>
                <w:sz w:val="24"/>
                <w:szCs w:val="24"/>
              </w:rPr>
              <w:t>Наименование улиц, автодорог, по которым предполагается движение ТС между остановочными пунктами по маршруту регулярных перевозок</w:t>
            </w:r>
          </w:p>
        </w:tc>
        <w:tc>
          <w:tcPr>
            <w:tcW w:w="1133" w:type="dxa"/>
          </w:tcPr>
          <w:p w:rsidR="00877C54" w:rsidRPr="00F54989" w:rsidRDefault="00877C54" w:rsidP="007622DE">
            <w:pPr>
              <w:pStyle w:val="ConsPlusNormal"/>
              <w:ind w:firstLine="0"/>
              <w:jc w:val="center"/>
              <w:rPr>
                <w:rFonts w:ascii="Times New Roman" w:hAnsi="Times New Roman" w:cs="Times New Roman"/>
                <w:sz w:val="24"/>
                <w:szCs w:val="24"/>
              </w:rPr>
            </w:pPr>
            <w:r w:rsidRPr="00F54989">
              <w:rPr>
                <w:rFonts w:ascii="Times New Roman" w:hAnsi="Times New Roman" w:cs="Times New Roman"/>
                <w:sz w:val="24"/>
                <w:szCs w:val="24"/>
              </w:rPr>
              <w:t>Протяженность маршрута, км</w:t>
            </w:r>
          </w:p>
        </w:tc>
        <w:tc>
          <w:tcPr>
            <w:tcW w:w="1133" w:type="dxa"/>
          </w:tcPr>
          <w:p w:rsidR="00877C54" w:rsidRPr="00F54989" w:rsidRDefault="00877C54" w:rsidP="007622DE">
            <w:pPr>
              <w:pStyle w:val="ConsPlusNormal"/>
              <w:ind w:firstLine="0"/>
              <w:jc w:val="center"/>
              <w:rPr>
                <w:rFonts w:ascii="Times New Roman" w:hAnsi="Times New Roman" w:cs="Times New Roman"/>
                <w:sz w:val="24"/>
                <w:szCs w:val="24"/>
              </w:rPr>
            </w:pPr>
            <w:r w:rsidRPr="00F54989">
              <w:rPr>
                <w:rFonts w:ascii="Times New Roman" w:hAnsi="Times New Roman" w:cs="Times New Roman"/>
                <w:sz w:val="24"/>
                <w:szCs w:val="24"/>
              </w:rPr>
              <w:t>Вид регулярных перевозок</w:t>
            </w:r>
          </w:p>
        </w:tc>
        <w:tc>
          <w:tcPr>
            <w:tcW w:w="1133" w:type="dxa"/>
          </w:tcPr>
          <w:p w:rsidR="00877C54" w:rsidRPr="00F54989" w:rsidRDefault="00877C54" w:rsidP="007622DE">
            <w:pPr>
              <w:pStyle w:val="ConsPlusNormal"/>
              <w:ind w:firstLine="118"/>
              <w:jc w:val="center"/>
              <w:rPr>
                <w:rFonts w:ascii="Times New Roman" w:hAnsi="Times New Roman" w:cs="Times New Roman"/>
                <w:sz w:val="24"/>
                <w:szCs w:val="24"/>
              </w:rPr>
            </w:pPr>
            <w:r w:rsidRPr="00F54989">
              <w:rPr>
                <w:rFonts w:ascii="Times New Roman" w:hAnsi="Times New Roman" w:cs="Times New Roman"/>
                <w:sz w:val="24"/>
                <w:szCs w:val="24"/>
              </w:rPr>
              <w:t>Классы транспортных средств</w:t>
            </w:r>
          </w:p>
        </w:tc>
        <w:tc>
          <w:tcPr>
            <w:tcW w:w="1133" w:type="dxa"/>
          </w:tcPr>
          <w:p w:rsidR="00877C54" w:rsidRPr="00F54989" w:rsidRDefault="00877C54" w:rsidP="007622DE">
            <w:pPr>
              <w:pStyle w:val="ConsPlusNormal"/>
              <w:ind w:firstLine="119"/>
              <w:jc w:val="center"/>
              <w:rPr>
                <w:rFonts w:ascii="Times New Roman" w:hAnsi="Times New Roman" w:cs="Times New Roman"/>
                <w:sz w:val="24"/>
                <w:szCs w:val="24"/>
              </w:rPr>
            </w:pPr>
            <w:r w:rsidRPr="00F54989">
              <w:rPr>
                <w:rFonts w:ascii="Times New Roman" w:hAnsi="Times New Roman" w:cs="Times New Roman"/>
                <w:sz w:val="24"/>
                <w:szCs w:val="24"/>
              </w:rPr>
              <w:t>Количество мест в транспортном средстве</w:t>
            </w:r>
          </w:p>
        </w:tc>
        <w:tc>
          <w:tcPr>
            <w:tcW w:w="1417" w:type="dxa"/>
          </w:tcPr>
          <w:p w:rsidR="00877C54" w:rsidRPr="00F54989" w:rsidRDefault="00877C54" w:rsidP="007622DE">
            <w:pPr>
              <w:pStyle w:val="ConsPlusNormal"/>
              <w:ind w:firstLine="120"/>
              <w:jc w:val="center"/>
              <w:rPr>
                <w:rFonts w:ascii="Times New Roman" w:hAnsi="Times New Roman" w:cs="Times New Roman"/>
                <w:sz w:val="24"/>
                <w:szCs w:val="24"/>
              </w:rPr>
            </w:pPr>
            <w:r w:rsidRPr="00F54989">
              <w:rPr>
                <w:rFonts w:ascii="Times New Roman" w:hAnsi="Times New Roman" w:cs="Times New Roman"/>
                <w:sz w:val="24"/>
                <w:szCs w:val="24"/>
              </w:rPr>
              <w:t>Расписание движения от начального остановочного пункта</w:t>
            </w:r>
          </w:p>
        </w:tc>
        <w:tc>
          <w:tcPr>
            <w:tcW w:w="1417" w:type="dxa"/>
          </w:tcPr>
          <w:p w:rsidR="00877C54" w:rsidRPr="00F54989" w:rsidRDefault="00877C54" w:rsidP="007622DE">
            <w:pPr>
              <w:pStyle w:val="ConsPlusNormal"/>
              <w:ind w:firstLine="120"/>
              <w:jc w:val="center"/>
              <w:rPr>
                <w:rFonts w:ascii="Times New Roman" w:hAnsi="Times New Roman" w:cs="Times New Roman"/>
                <w:sz w:val="24"/>
                <w:szCs w:val="24"/>
              </w:rPr>
            </w:pPr>
            <w:r w:rsidRPr="00F54989">
              <w:rPr>
                <w:rFonts w:ascii="Times New Roman" w:hAnsi="Times New Roman" w:cs="Times New Roman"/>
                <w:sz w:val="24"/>
                <w:szCs w:val="24"/>
              </w:rPr>
              <w:t>Расписание движения от конечного останов очного пункта</w:t>
            </w:r>
          </w:p>
        </w:tc>
        <w:tc>
          <w:tcPr>
            <w:tcW w:w="1361" w:type="dxa"/>
          </w:tcPr>
          <w:p w:rsidR="00877C54" w:rsidRPr="00F54989" w:rsidRDefault="00877C54" w:rsidP="007622DE">
            <w:pPr>
              <w:pStyle w:val="ConsPlusNormal"/>
              <w:ind w:firstLine="0"/>
              <w:jc w:val="center"/>
              <w:rPr>
                <w:rFonts w:ascii="Times New Roman" w:hAnsi="Times New Roman" w:cs="Times New Roman"/>
                <w:sz w:val="24"/>
                <w:szCs w:val="24"/>
              </w:rPr>
            </w:pPr>
            <w:r w:rsidRPr="00F54989">
              <w:rPr>
                <w:rFonts w:ascii="Times New Roman" w:hAnsi="Times New Roman" w:cs="Times New Roman"/>
                <w:sz w:val="24"/>
                <w:szCs w:val="24"/>
              </w:rPr>
              <w:t>Количество транспортных средств</w:t>
            </w:r>
          </w:p>
        </w:tc>
        <w:tc>
          <w:tcPr>
            <w:tcW w:w="1304" w:type="dxa"/>
          </w:tcPr>
          <w:p w:rsidR="00877C54" w:rsidRPr="00F54989" w:rsidRDefault="00877C54" w:rsidP="007622DE">
            <w:pPr>
              <w:pStyle w:val="ConsPlusNormal"/>
              <w:ind w:firstLine="36"/>
              <w:jc w:val="center"/>
              <w:rPr>
                <w:rFonts w:ascii="Times New Roman" w:hAnsi="Times New Roman" w:cs="Times New Roman"/>
                <w:sz w:val="24"/>
                <w:szCs w:val="24"/>
              </w:rPr>
            </w:pPr>
            <w:r w:rsidRPr="00F54989">
              <w:rPr>
                <w:rFonts w:ascii="Times New Roman" w:hAnsi="Times New Roman" w:cs="Times New Roman"/>
                <w:sz w:val="24"/>
                <w:szCs w:val="24"/>
              </w:rPr>
              <w:t>Перевозка льготных категорий граждан</w:t>
            </w:r>
          </w:p>
        </w:tc>
      </w:tr>
      <w:tr w:rsidR="00877C54" w:rsidRPr="009C5694" w:rsidTr="00877C54">
        <w:tc>
          <w:tcPr>
            <w:tcW w:w="771" w:type="dxa"/>
          </w:tcPr>
          <w:p w:rsidR="00877C54" w:rsidRPr="00F54989" w:rsidRDefault="00877C54" w:rsidP="00877C54">
            <w:pPr>
              <w:pStyle w:val="ConsPlusNormal"/>
              <w:tabs>
                <w:tab w:val="left" w:pos="146"/>
              </w:tabs>
              <w:ind w:hanging="28"/>
              <w:jc w:val="center"/>
              <w:rPr>
                <w:rFonts w:ascii="Times New Roman" w:hAnsi="Times New Roman" w:cs="Times New Roman"/>
                <w:sz w:val="24"/>
                <w:szCs w:val="24"/>
              </w:rPr>
            </w:pPr>
            <w:r>
              <w:rPr>
                <w:rFonts w:ascii="Times New Roman" w:hAnsi="Times New Roman" w:cs="Times New Roman"/>
                <w:sz w:val="24"/>
                <w:szCs w:val="24"/>
              </w:rPr>
              <w:t>1</w:t>
            </w:r>
          </w:p>
        </w:tc>
        <w:tc>
          <w:tcPr>
            <w:tcW w:w="1133" w:type="dxa"/>
          </w:tcPr>
          <w:p w:rsidR="00877C54" w:rsidRPr="00F54989" w:rsidRDefault="00877C54" w:rsidP="00877C54">
            <w:pPr>
              <w:pStyle w:val="ConsPlusNormal"/>
              <w:tabs>
                <w:tab w:val="left" w:pos="146"/>
              </w:tabs>
              <w:ind w:hanging="28"/>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877C54" w:rsidRPr="00F54989" w:rsidRDefault="00877C54" w:rsidP="00877C54">
            <w:pPr>
              <w:pStyle w:val="ConsPlusNormal"/>
              <w:ind w:firstLine="114"/>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877C54" w:rsidRPr="00F54989" w:rsidRDefault="00877C54" w:rsidP="00877C54">
            <w:pPr>
              <w:pStyle w:val="ConsPlusNormal"/>
              <w:ind w:firstLine="115"/>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877C54" w:rsidRPr="00F54989" w:rsidRDefault="00877C54" w:rsidP="00877C54">
            <w:pPr>
              <w:pStyle w:val="ConsPlusNormal"/>
              <w:ind w:hanging="26"/>
              <w:jc w:val="center"/>
              <w:rPr>
                <w:rFonts w:ascii="Times New Roman" w:hAnsi="Times New Roman" w:cs="Times New Roman"/>
                <w:sz w:val="24"/>
                <w:szCs w:val="24"/>
              </w:rPr>
            </w:pPr>
            <w:r>
              <w:rPr>
                <w:rFonts w:ascii="Times New Roman" w:hAnsi="Times New Roman" w:cs="Times New Roman"/>
                <w:sz w:val="24"/>
                <w:szCs w:val="24"/>
              </w:rPr>
              <w:t>5</w:t>
            </w:r>
          </w:p>
        </w:tc>
        <w:tc>
          <w:tcPr>
            <w:tcW w:w="1133" w:type="dxa"/>
          </w:tcPr>
          <w:p w:rsidR="00877C54" w:rsidRPr="00F54989" w:rsidRDefault="00877C54" w:rsidP="00877C5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Pr>
          <w:p w:rsidR="00877C54" w:rsidRPr="00F54989" w:rsidRDefault="00877C54" w:rsidP="00877C5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3" w:type="dxa"/>
          </w:tcPr>
          <w:p w:rsidR="00877C54" w:rsidRPr="00F54989" w:rsidRDefault="00877C54" w:rsidP="00877C54">
            <w:pPr>
              <w:pStyle w:val="ConsPlusNormal"/>
              <w:ind w:firstLine="118"/>
              <w:jc w:val="center"/>
              <w:rPr>
                <w:rFonts w:ascii="Times New Roman" w:hAnsi="Times New Roman" w:cs="Times New Roman"/>
                <w:sz w:val="24"/>
                <w:szCs w:val="24"/>
              </w:rPr>
            </w:pPr>
            <w:r>
              <w:rPr>
                <w:rFonts w:ascii="Times New Roman" w:hAnsi="Times New Roman" w:cs="Times New Roman"/>
                <w:sz w:val="24"/>
                <w:szCs w:val="24"/>
              </w:rPr>
              <w:t>8</w:t>
            </w:r>
          </w:p>
        </w:tc>
        <w:tc>
          <w:tcPr>
            <w:tcW w:w="1133" w:type="dxa"/>
          </w:tcPr>
          <w:p w:rsidR="00877C54" w:rsidRPr="00F54989" w:rsidRDefault="00877C54" w:rsidP="00877C54">
            <w:pPr>
              <w:pStyle w:val="ConsPlusNormal"/>
              <w:ind w:firstLine="119"/>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877C54" w:rsidRPr="00F54989" w:rsidRDefault="00877C54" w:rsidP="00877C54">
            <w:pPr>
              <w:pStyle w:val="ConsPlusNormal"/>
              <w:ind w:firstLine="12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877C54" w:rsidRPr="00F54989" w:rsidRDefault="00877C54" w:rsidP="00877C54">
            <w:pPr>
              <w:pStyle w:val="ConsPlusNormal"/>
              <w:ind w:firstLine="120"/>
              <w:jc w:val="center"/>
              <w:rPr>
                <w:rFonts w:ascii="Times New Roman" w:hAnsi="Times New Roman" w:cs="Times New Roman"/>
                <w:sz w:val="24"/>
                <w:szCs w:val="24"/>
              </w:rPr>
            </w:pPr>
            <w:r>
              <w:rPr>
                <w:rFonts w:ascii="Times New Roman" w:hAnsi="Times New Roman" w:cs="Times New Roman"/>
                <w:sz w:val="24"/>
                <w:szCs w:val="24"/>
              </w:rPr>
              <w:t>11</w:t>
            </w:r>
          </w:p>
        </w:tc>
        <w:tc>
          <w:tcPr>
            <w:tcW w:w="1361" w:type="dxa"/>
          </w:tcPr>
          <w:p w:rsidR="00877C54" w:rsidRPr="00F54989" w:rsidRDefault="00877C54" w:rsidP="00877C5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304" w:type="dxa"/>
          </w:tcPr>
          <w:p w:rsidR="00877C54" w:rsidRPr="00F54989" w:rsidRDefault="00877C54" w:rsidP="00877C54">
            <w:pPr>
              <w:pStyle w:val="ConsPlusNormal"/>
              <w:ind w:firstLine="36"/>
              <w:jc w:val="center"/>
              <w:rPr>
                <w:rFonts w:ascii="Times New Roman" w:hAnsi="Times New Roman" w:cs="Times New Roman"/>
                <w:sz w:val="24"/>
                <w:szCs w:val="24"/>
              </w:rPr>
            </w:pPr>
            <w:r>
              <w:rPr>
                <w:rFonts w:ascii="Times New Roman" w:hAnsi="Times New Roman" w:cs="Times New Roman"/>
                <w:sz w:val="24"/>
                <w:szCs w:val="24"/>
              </w:rPr>
              <w:t>13</w:t>
            </w:r>
          </w:p>
        </w:tc>
      </w:tr>
      <w:tr w:rsidR="00877C54" w:rsidRPr="009C5694" w:rsidTr="00877C54">
        <w:tc>
          <w:tcPr>
            <w:tcW w:w="771"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417" w:type="dxa"/>
          </w:tcPr>
          <w:p w:rsidR="00877C54" w:rsidRPr="009C5694" w:rsidRDefault="00877C54" w:rsidP="007622DE">
            <w:pPr>
              <w:pStyle w:val="ConsPlusNormal"/>
              <w:jc w:val="center"/>
              <w:rPr>
                <w:rFonts w:ascii="Times New Roman" w:hAnsi="Times New Roman" w:cs="Times New Roman"/>
              </w:rPr>
            </w:pPr>
          </w:p>
        </w:tc>
        <w:tc>
          <w:tcPr>
            <w:tcW w:w="1701"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133" w:type="dxa"/>
          </w:tcPr>
          <w:p w:rsidR="00877C54" w:rsidRPr="009C5694" w:rsidRDefault="00877C54" w:rsidP="007622DE">
            <w:pPr>
              <w:pStyle w:val="ConsPlusNormal"/>
              <w:jc w:val="center"/>
              <w:rPr>
                <w:rFonts w:ascii="Times New Roman" w:hAnsi="Times New Roman" w:cs="Times New Roman"/>
              </w:rPr>
            </w:pPr>
          </w:p>
        </w:tc>
        <w:tc>
          <w:tcPr>
            <w:tcW w:w="1417" w:type="dxa"/>
          </w:tcPr>
          <w:p w:rsidR="00877C54" w:rsidRPr="009C5694" w:rsidRDefault="00877C54" w:rsidP="007622DE">
            <w:pPr>
              <w:pStyle w:val="ConsPlusNormal"/>
              <w:jc w:val="center"/>
              <w:rPr>
                <w:rFonts w:ascii="Times New Roman" w:hAnsi="Times New Roman" w:cs="Times New Roman"/>
              </w:rPr>
            </w:pPr>
          </w:p>
        </w:tc>
        <w:tc>
          <w:tcPr>
            <w:tcW w:w="1417" w:type="dxa"/>
          </w:tcPr>
          <w:p w:rsidR="00877C54" w:rsidRPr="009C5694" w:rsidRDefault="00877C54" w:rsidP="007622DE">
            <w:pPr>
              <w:pStyle w:val="ConsPlusNormal"/>
              <w:jc w:val="center"/>
              <w:rPr>
                <w:rFonts w:ascii="Times New Roman" w:hAnsi="Times New Roman" w:cs="Times New Roman"/>
              </w:rPr>
            </w:pPr>
          </w:p>
        </w:tc>
        <w:tc>
          <w:tcPr>
            <w:tcW w:w="1361" w:type="dxa"/>
          </w:tcPr>
          <w:p w:rsidR="00877C54" w:rsidRPr="009C5694" w:rsidRDefault="00877C54" w:rsidP="007622DE">
            <w:pPr>
              <w:pStyle w:val="ConsPlusNormal"/>
              <w:jc w:val="center"/>
              <w:rPr>
                <w:rFonts w:ascii="Times New Roman" w:hAnsi="Times New Roman" w:cs="Times New Roman"/>
              </w:rPr>
            </w:pPr>
          </w:p>
        </w:tc>
        <w:tc>
          <w:tcPr>
            <w:tcW w:w="1304" w:type="dxa"/>
          </w:tcPr>
          <w:p w:rsidR="00877C54" w:rsidRPr="009C5694" w:rsidRDefault="00877C54" w:rsidP="007622DE">
            <w:pPr>
              <w:pStyle w:val="ConsPlusNormal"/>
              <w:jc w:val="center"/>
              <w:rPr>
                <w:rFonts w:ascii="Times New Roman" w:hAnsi="Times New Roman" w:cs="Times New Roman"/>
              </w:rPr>
            </w:pPr>
          </w:p>
        </w:tc>
      </w:tr>
    </w:tbl>
    <w:p w:rsidR="00F566A8" w:rsidRDefault="00F566A8" w:rsidP="00F566A8">
      <w:pPr>
        <w:spacing w:line="360" w:lineRule="exact"/>
        <w:rPr>
          <w:b/>
          <w:bCs/>
          <w:sz w:val="28"/>
          <w:szCs w:val="28"/>
        </w:rPr>
        <w:sectPr w:rsidR="00F566A8" w:rsidSect="003F1C98">
          <w:pgSz w:w="16838" w:h="11906" w:orient="landscape"/>
          <w:pgMar w:top="899" w:right="340" w:bottom="567" w:left="567" w:header="720" w:footer="720" w:gutter="0"/>
          <w:cols w:space="720"/>
          <w:noEndnote/>
        </w:sectPr>
      </w:pPr>
    </w:p>
    <w:p w:rsidR="00F566A8" w:rsidRDefault="00F566A8" w:rsidP="00F566A8">
      <w:pPr>
        <w:pStyle w:val="ConsPlusNormal"/>
        <w:jc w:val="both"/>
      </w:pPr>
    </w:p>
    <w:p w:rsidR="00F566A8" w:rsidRPr="00F54989" w:rsidRDefault="00F566A8" w:rsidP="00F566A8">
      <w:pPr>
        <w:pStyle w:val="ConsPlusNormal"/>
        <w:spacing w:line="240" w:lineRule="exact"/>
        <w:jc w:val="right"/>
        <w:outlineLvl w:val="1"/>
        <w:rPr>
          <w:rFonts w:ascii="Times New Roman" w:hAnsi="Times New Roman" w:cs="Times New Roman"/>
          <w:sz w:val="28"/>
          <w:szCs w:val="28"/>
        </w:rPr>
      </w:pPr>
      <w:r w:rsidRPr="00F54989">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к договору</w:t>
      </w:r>
      <w:r w:rsidR="00321C7C">
        <w:rPr>
          <w:rFonts w:ascii="Times New Roman" w:hAnsi="Times New Roman" w:cs="Times New Roman"/>
          <w:sz w:val="28"/>
          <w:szCs w:val="28"/>
        </w:rPr>
        <w:t xml:space="preserve"> </w:t>
      </w:r>
      <w:r w:rsidRPr="00F54989">
        <w:rPr>
          <w:rFonts w:ascii="Times New Roman" w:hAnsi="Times New Roman" w:cs="Times New Roman"/>
          <w:sz w:val="28"/>
          <w:szCs w:val="28"/>
        </w:rPr>
        <w:t xml:space="preserve">об осуществлении </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перевозок</w:t>
      </w:r>
      <w:r w:rsidR="00321C7C">
        <w:rPr>
          <w:rFonts w:ascii="Times New Roman" w:hAnsi="Times New Roman" w:cs="Times New Roman"/>
          <w:sz w:val="28"/>
          <w:szCs w:val="28"/>
        </w:rPr>
        <w:t xml:space="preserve"> </w:t>
      </w:r>
      <w:r w:rsidRPr="00F54989">
        <w:rPr>
          <w:rFonts w:ascii="Times New Roman" w:hAnsi="Times New Roman" w:cs="Times New Roman"/>
          <w:sz w:val="28"/>
          <w:szCs w:val="28"/>
        </w:rPr>
        <w:t>по муниципальн</w:t>
      </w:r>
      <w:r w:rsidR="00DE28C3">
        <w:rPr>
          <w:rFonts w:ascii="Times New Roman" w:hAnsi="Times New Roman" w:cs="Times New Roman"/>
          <w:sz w:val="28"/>
          <w:szCs w:val="28"/>
        </w:rPr>
        <w:t xml:space="preserve">ому </w:t>
      </w:r>
    </w:p>
    <w:p w:rsidR="00F566A8"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маршрут</w:t>
      </w:r>
      <w:r w:rsidR="00DE28C3">
        <w:rPr>
          <w:rFonts w:ascii="Times New Roman" w:hAnsi="Times New Roman" w:cs="Times New Roman"/>
          <w:sz w:val="28"/>
          <w:szCs w:val="28"/>
        </w:rPr>
        <w:t>у</w:t>
      </w:r>
      <w:r w:rsidR="00321C7C">
        <w:rPr>
          <w:rFonts w:ascii="Times New Roman" w:hAnsi="Times New Roman" w:cs="Times New Roman"/>
          <w:sz w:val="28"/>
          <w:szCs w:val="28"/>
        </w:rPr>
        <w:t xml:space="preserve"> </w:t>
      </w:r>
      <w:r w:rsidRPr="00F54989">
        <w:rPr>
          <w:rFonts w:ascii="Times New Roman" w:hAnsi="Times New Roman" w:cs="Times New Roman"/>
          <w:sz w:val="28"/>
          <w:szCs w:val="28"/>
        </w:rPr>
        <w:t>регулярных перевозок</w:t>
      </w:r>
    </w:p>
    <w:p w:rsidR="00DE28C3" w:rsidRDefault="00F566A8" w:rsidP="00F566A8">
      <w:pPr>
        <w:pStyle w:val="ConsPlusNormal"/>
        <w:spacing w:line="240" w:lineRule="exact"/>
        <w:jc w:val="right"/>
        <w:rPr>
          <w:rFonts w:ascii="Times New Roman" w:hAnsi="Times New Roman" w:cs="Times New Roman"/>
          <w:sz w:val="28"/>
          <w:szCs w:val="28"/>
        </w:rPr>
      </w:pPr>
      <w:r w:rsidRPr="00F54989">
        <w:rPr>
          <w:rFonts w:ascii="Times New Roman" w:hAnsi="Times New Roman" w:cs="Times New Roman"/>
          <w:sz w:val="28"/>
          <w:szCs w:val="28"/>
        </w:rPr>
        <w:t>по нерегулируемым тарифам</w:t>
      </w:r>
    </w:p>
    <w:p w:rsidR="00F566A8" w:rsidRPr="00F54989" w:rsidRDefault="00A006AD" w:rsidP="00F566A8">
      <w:pPr>
        <w:pStyle w:val="ConsPlusNormal"/>
        <w:spacing w:line="240" w:lineRule="exact"/>
        <w:jc w:val="right"/>
        <w:rPr>
          <w:rFonts w:ascii="Times New Roman" w:hAnsi="Times New Roman" w:cs="Times New Roman"/>
          <w:sz w:val="28"/>
          <w:szCs w:val="28"/>
        </w:rPr>
      </w:pPr>
      <w:r w:rsidRPr="00A006AD">
        <w:rPr>
          <w:rFonts w:ascii="Times New Roman" w:hAnsi="Times New Roman" w:cs="Times New Roman"/>
          <w:sz w:val="28"/>
          <w:szCs w:val="28"/>
        </w:rPr>
        <w:t>«Маринкино-Орда (через Щелканку)»</w:t>
      </w:r>
      <w:r w:rsidR="00DE28C3">
        <w:rPr>
          <w:rFonts w:ascii="Times New Roman" w:hAnsi="Times New Roman" w:cs="Times New Roman"/>
          <w:sz w:val="28"/>
          <w:szCs w:val="28"/>
        </w:rPr>
        <w:t xml:space="preserve"> </w:t>
      </w:r>
    </w:p>
    <w:p w:rsidR="00F566A8" w:rsidRPr="001642E7" w:rsidRDefault="00F566A8" w:rsidP="00F566A8">
      <w:pPr>
        <w:pStyle w:val="ConsPlusNormal"/>
        <w:jc w:val="both"/>
        <w:rPr>
          <w:rFonts w:ascii="Times New Roman" w:hAnsi="Times New Roman" w:cs="Times New Roman"/>
          <w:sz w:val="28"/>
          <w:szCs w:val="28"/>
        </w:rPr>
      </w:pPr>
    </w:p>
    <w:p w:rsidR="00F566A8" w:rsidRDefault="00F566A8" w:rsidP="00F566A8">
      <w:pPr>
        <w:pStyle w:val="ConsPlusNormal"/>
        <w:jc w:val="center"/>
        <w:rPr>
          <w:rFonts w:ascii="Times New Roman" w:hAnsi="Times New Roman" w:cs="Times New Roman"/>
          <w:sz w:val="28"/>
          <w:szCs w:val="28"/>
        </w:rPr>
      </w:pPr>
      <w:bookmarkStart w:id="22" w:name="P455"/>
      <w:bookmarkEnd w:id="22"/>
    </w:p>
    <w:p w:rsidR="00F566A8" w:rsidRPr="001642E7" w:rsidRDefault="00F566A8" w:rsidP="00F566A8">
      <w:pPr>
        <w:pStyle w:val="ConsPlusNormal"/>
        <w:jc w:val="center"/>
        <w:rPr>
          <w:rFonts w:ascii="Times New Roman" w:hAnsi="Times New Roman" w:cs="Times New Roman"/>
          <w:sz w:val="28"/>
          <w:szCs w:val="28"/>
        </w:rPr>
      </w:pPr>
      <w:r w:rsidRPr="001642E7">
        <w:rPr>
          <w:rFonts w:ascii="Times New Roman" w:hAnsi="Times New Roman" w:cs="Times New Roman"/>
          <w:sz w:val="28"/>
          <w:szCs w:val="28"/>
        </w:rPr>
        <w:t>Акт</w:t>
      </w:r>
    </w:p>
    <w:p w:rsidR="00F566A8" w:rsidRPr="001642E7" w:rsidRDefault="00F566A8" w:rsidP="00F566A8">
      <w:pPr>
        <w:pStyle w:val="ConsPlusNormal"/>
        <w:jc w:val="center"/>
        <w:rPr>
          <w:rFonts w:ascii="Times New Roman" w:hAnsi="Times New Roman" w:cs="Times New Roman"/>
          <w:sz w:val="28"/>
          <w:szCs w:val="28"/>
        </w:rPr>
      </w:pPr>
      <w:r w:rsidRPr="001642E7">
        <w:rPr>
          <w:rFonts w:ascii="Times New Roman" w:hAnsi="Times New Roman" w:cs="Times New Roman"/>
          <w:sz w:val="28"/>
          <w:szCs w:val="28"/>
        </w:rPr>
        <w:t>приемки-передачи свидетельств</w:t>
      </w:r>
      <w:r w:rsidR="00DE28C3">
        <w:rPr>
          <w:rFonts w:ascii="Times New Roman" w:hAnsi="Times New Roman" w:cs="Times New Roman"/>
          <w:sz w:val="28"/>
          <w:szCs w:val="28"/>
        </w:rPr>
        <w:t>а</w:t>
      </w:r>
      <w:r w:rsidRPr="001642E7">
        <w:rPr>
          <w:rFonts w:ascii="Times New Roman" w:hAnsi="Times New Roman" w:cs="Times New Roman"/>
          <w:sz w:val="28"/>
          <w:szCs w:val="28"/>
        </w:rPr>
        <w:t xml:space="preserve"> об осуществлении регулярных</w:t>
      </w:r>
    </w:p>
    <w:p w:rsidR="00F566A8" w:rsidRPr="001642E7" w:rsidRDefault="00F566A8" w:rsidP="00F566A8">
      <w:pPr>
        <w:pStyle w:val="ConsPlusNormal"/>
        <w:jc w:val="center"/>
        <w:rPr>
          <w:rFonts w:ascii="Times New Roman" w:hAnsi="Times New Roman" w:cs="Times New Roman"/>
          <w:sz w:val="28"/>
          <w:szCs w:val="28"/>
        </w:rPr>
      </w:pPr>
      <w:r w:rsidRPr="001642E7">
        <w:rPr>
          <w:rFonts w:ascii="Times New Roman" w:hAnsi="Times New Roman" w:cs="Times New Roman"/>
          <w:sz w:val="28"/>
          <w:szCs w:val="28"/>
        </w:rPr>
        <w:t>перевозок и карт</w:t>
      </w:r>
      <w:r w:rsidR="00DE28C3">
        <w:rPr>
          <w:rFonts w:ascii="Times New Roman" w:hAnsi="Times New Roman" w:cs="Times New Roman"/>
          <w:sz w:val="28"/>
          <w:szCs w:val="28"/>
        </w:rPr>
        <w:t>ы</w:t>
      </w:r>
      <w:r w:rsidRPr="001642E7">
        <w:rPr>
          <w:rFonts w:ascii="Times New Roman" w:hAnsi="Times New Roman" w:cs="Times New Roman"/>
          <w:sz w:val="28"/>
          <w:szCs w:val="28"/>
        </w:rPr>
        <w:t xml:space="preserve"> маршрута регулярных перевозок </w:t>
      </w:r>
      <w:r>
        <w:rPr>
          <w:rFonts w:ascii="Times New Roman" w:hAnsi="Times New Roman" w:cs="Times New Roman"/>
          <w:sz w:val="28"/>
          <w:szCs w:val="28"/>
        </w:rPr>
        <w:t>№____</w:t>
      </w:r>
    </w:p>
    <w:p w:rsidR="00F566A8" w:rsidRPr="001642E7" w:rsidRDefault="00F566A8" w:rsidP="00F566A8">
      <w:pPr>
        <w:pStyle w:val="ConsPlusNormal"/>
        <w:jc w:val="both"/>
        <w:rPr>
          <w:rFonts w:ascii="Times New Roman" w:hAnsi="Times New Roman" w:cs="Times New Roman"/>
          <w:sz w:val="28"/>
          <w:szCs w:val="28"/>
        </w:rPr>
      </w:pPr>
    </w:p>
    <w:p w:rsidR="00F566A8" w:rsidRPr="001642E7" w:rsidRDefault="00F566A8" w:rsidP="00F566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642E7">
        <w:rPr>
          <w:rFonts w:ascii="Times New Roman" w:hAnsi="Times New Roman" w:cs="Times New Roman"/>
          <w:sz w:val="28"/>
          <w:szCs w:val="28"/>
        </w:rPr>
        <w:t>___</w:t>
      </w:r>
      <w:r>
        <w:rPr>
          <w:rFonts w:ascii="Times New Roman" w:hAnsi="Times New Roman" w:cs="Times New Roman"/>
          <w:sz w:val="28"/>
          <w:szCs w:val="28"/>
        </w:rPr>
        <w:t>»</w:t>
      </w:r>
      <w:r w:rsidRPr="001642E7">
        <w:rPr>
          <w:rFonts w:ascii="Times New Roman" w:hAnsi="Times New Roman" w:cs="Times New Roman"/>
          <w:sz w:val="28"/>
          <w:szCs w:val="28"/>
        </w:rPr>
        <w:t xml:space="preserve"> __________ 20__ г.</w:t>
      </w:r>
    </w:p>
    <w:p w:rsidR="00F566A8" w:rsidRPr="001642E7" w:rsidRDefault="00F566A8" w:rsidP="00F566A8">
      <w:pPr>
        <w:pStyle w:val="ConsPlusNormal"/>
        <w:jc w:val="both"/>
        <w:rPr>
          <w:rFonts w:ascii="Times New Roman" w:hAnsi="Times New Roman" w:cs="Times New Roman"/>
          <w:sz w:val="28"/>
          <w:szCs w:val="28"/>
        </w:rPr>
      </w:pP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_____________________________</w:t>
      </w:r>
      <w:r>
        <w:rPr>
          <w:rFonts w:ascii="Times New Roman" w:hAnsi="Times New Roman" w:cs="Times New Roman"/>
          <w:sz w:val="28"/>
          <w:szCs w:val="28"/>
        </w:rPr>
        <w:t>______, именуемый в дальнейшем «</w:t>
      </w:r>
      <w:r w:rsidRPr="001642E7">
        <w:rPr>
          <w:rFonts w:ascii="Times New Roman" w:hAnsi="Times New Roman" w:cs="Times New Roman"/>
          <w:sz w:val="28"/>
          <w:szCs w:val="28"/>
        </w:rPr>
        <w:t>Перевозчик</w:t>
      </w:r>
      <w:r>
        <w:rPr>
          <w:rFonts w:ascii="Times New Roman" w:hAnsi="Times New Roman" w:cs="Times New Roman"/>
          <w:sz w:val="28"/>
          <w:szCs w:val="28"/>
        </w:rPr>
        <w:t>»</w:t>
      </w:r>
      <w:r w:rsidRPr="001642E7">
        <w:rPr>
          <w:rFonts w:ascii="Times New Roman" w:hAnsi="Times New Roman" w:cs="Times New Roman"/>
          <w:sz w:val="28"/>
          <w:szCs w:val="28"/>
        </w:rPr>
        <w:t xml:space="preserve">, с одной стороны и </w:t>
      </w:r>
      <w:r>
        <w:rPr>
          <w:rFonts w:ascii="Times New Roman" w:hAnsi="Times New Roman" w:cs="Times New Roman"/>
          <w:sz w:val="28"/>
          <w:szCs w:val="28"/>
        </w:rPr>
        <w:t xml:space="preserve">администрация Ординского муниципального района </w:t>
      </w:r>
      <w:r w:rsidRPr="001642E7">
        <w:rPr>
          <w:rFonts w:ascii="Times New Roman" w:hAnsi="Times New Roman" w:cs="Times New Roman"/>
          <w:sz w:val="28"/>
          <w:szCs w:val="28"/>
        </w:rPr>
        <w:t>в лице _______________________________, действующего на основании ______________________, с другой стороны подписали настоящий акт о нижеследующем:</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 xml:space="preserve">во исполнение договора от ________________ </w:t>
      </w:r>
      <w:r>
        <w:rPr>
          <w:rFonts w:ascii="Times New Roman" w:hAnsi="Times New Roman" w:cs="Times New Roman"/>
          <w:sz w:val="28"/>
          <w:szCs w:val="28"/>
        </w:rPr>
        <w:t>№</w:t>
      </w:r>
      <w:r w:rsidRPr="001642E7">
        <w:rPr>
          <w:rFonts w:ascii="Times New Roman" w:hAnsi="Times New Roman" w:cs="Times New Roman"/>
          <w:sz w:val="28"/>
          <w:szCs w:val="28"/>
        </w:rPr>
        <w:t xml:space="preserve"> ______________ об осуществлении перевозок по муниципальн</w:t>
      </w:r>
      <w:r w:rsidR="00DE28C3">
        <w:rPr>
          <w:rFonts w:ascii="Times New Roman" w:hAnsi="Times New Roman" w:cs="Times New Roman"/>
          <w:sz w:val="28"/>
          <w:szCs w:val="28"/>
        </w:rPr>
        <w:t>ому</w:t>
      </w:r>
      <w:r w:rsidRPr="001642E7">
        <w:rPr>
          <w:rFonts w:ascii="Times New Roman" w:hAnsi="Times New Roman" w:cs="Times New Roman"/>
          <w:sz w:val="28"/>
          <w:szCs w:val="28"/>
        </w:rPr>
        <w:t xml:space="preserve"> маршрут</w:t>
      </w:r>
      <w:r w:rsidR="00DE28C3">
        <w:rPr>
          <w:rFonts w:ascii="Times New Roman" w:hAnsi="Times New Roman" w:cs="Times New Roman"/>
          <w:sz w:val="28"/>
          <w:szCs w:val="28"/>
        </w:rPr>
        <w:t>у</w:t>
      </w:r>
      <w:r w:rsidRPr="001642E7">
        <w:rPr>
          <w:rFonts w:ascii="Times New Roman" w:hAnsi="Times New Roman" w:cs="Times New Roman"/>
          <w:sz w:val="28"/>
          <w:szCs w:val="28"/>
        </w:rPr>
        <w:t xml:space="preserve"> регулярных перевозок по нерегулируемым тарифам</w:t>
      </w:r>
      <w:r w:rsidR="00BD7113">
        <w:rPr>
          <w:rFonts w:ascii="Times New Roman" w:hAnsi="Times New Roman" w:cs="Times New Roman"/>
          <w:sz w:val="28"/>
          <w:szCs w:val="28"/>
        </w:rPr>
        <w:t xml:space="preserve"> </w:t>
      </w:r>
      <w:r w:rsidR="00BD7113" w:rsidRPr="00BD7113">
        <w:rPr>
          <w:rFonts w:ascii="Times New Roman" w:hAnsi="Times New Roman" w:cs="Times New Roman"/>
          <w:sz w:val="28"/>
          <w:szCs w:val="28"/>
        </w:rPr>
        <w:t>«Маринкино-Орда (через Щелканку)»</w:t>
      </w:r>
      <w:r w:rsidR="00AA49D7">
        <w:rPr>
          <w:rFonts w:ascii="Times New Roman" w:hAnsi="Times New Roman" w:cs="Times New Roman"/>
          <w:sz w:val="28"/>
          <w:szCs w:val="28"/>
        </w:rPr>
        <w:t xml:space="preserve"> </w:t>
      </w:r>
      <w:r w:rsidRPr="001642E7">
        <w:rPr>
          <w:rFonts w:ascii="Times New Roman" w:hAnsi="Times New Roman" w:cs="Times New Roman"/>
          <w:sz w:val="28"/>
          <w:szCs w:val="28"/>
        </w:rPr>
        <w:t>Перевозчику выданы следующ</w:t>
      </w:r>
      <w:r w:rsidR="00DE28C3">
        <w:rPr>
          <w:rFonts w:ascii="Times New Roman" w:hAnsi="Times New Roman" w:cs="Times New Roman"/>
          <w:sz w:val="28"/>
          <w:szCs w:val="28"/>
        </w:rPr>
        <w:t>е</w:t>
      </w:r>
      <w:r w:rsidRPr="001642E7">
        <w:rPr>
          <w:rFonts w:ascii="Times New Roman" w:hAnsi="Times New Roman" w:cs="Times New Roman"/>
          <w:sz w:val="28"/>
          <w:szCs w:val="28"/>
        </w:rPr>
        <w:t>е свидетельств</w:t>
      </w:r>
      <w:r w:rsidR="00DE28C3">
        <w:rPr>
          <w:rFonts w:ascii="Times New Roman" w:hAnsi="Times New Roman" w:cs="Times New Roman"/>
          <w:sz w:val="28"/>
          <w:szCs w:val="28"/>
        </w:rPr>
        <w:t>о</w:t>
      </w:r>
      <w:r w:rsidRPr="001642E7">
        <w:rPr>
          <w:rFonts w:ascii="Times New Roman" w:hAnsi="Times New Roman" w:cs="Times New Roman"/>
          <w:sz w:val="28"/>
          <w:szCs w:val="28"/>
        </w:rPr>
        <w:t xml:space="preserve"> об осуществлении регулярных перевозок и карт</w:t>
      </w:r>
      <w:r w:rsidR="00DE28C3">
        <w:rPr>
          <w:rFonts w:ascii="Times New Roman" w:hAnsi="Times New Roman" w:cs="Times New Roman"/>
          <w:sz w:val="28"/>
          <w:szCs w:val="28"/>
        </w:rPr>
        <w:t>а</w:t>
      </w:r>
      <w:r w:rsidRPr="001642E7">
        <w:rPr>
          <w:rFonts w:ascii="Times New Roman" w:hAnsi="Times New Roman" w:cs="Times New Roman"/>
          <w:sz w:val="28"/>
          <w:szCs w:val="28"/>
        </w:rPr>
        <w:t xml:space="preserve"> маршрута регулярных перевозок:</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Сведения о выданн</w:t>
      </w:r>
      <w:r w:rsidR="00FA09B7">
        <w:rPr>
          <w:rFonts w:ascii="Times New Roman" w:hAnsi="Times New Roman" w:cs="Times New Roman"/>
          <w:sz w:val="28"/>
          <w:szCs w:val="28"/>
        </w:rPr>
        <w:t>ом</w:t>
      </w:r>
      <w:r w:rsidRPr="001642E7">
        <w:rPr>
          <w:rFonts w:ascii="Times New Roman" w:hAnsi="Times New Roman" w:cs="Times New Roman"/>
          <w:sz w:val="28"/>
          <w:szCs w:val="28"/>
        </w:rPr>
        <w:t xml:space="preserve"> свидетельств</w:t>
      </w:r>
      <w:r w:rsidR="00FA09B7">
        <w:rPr>
          <w:rFonts w:ascii="Times New Roman" w:hAnsi="Times New Roman" w:cs="Times New Roman"/>
          <w:sz w:val="28"/>
          <w:szCs w:val="28"/>
        </w:rPr>
        <w:t>е</w:t>
      </w:r>
      <w:r w:rsidRPr="001642E7">
        <w:rPr>
          <w:rFonts w:ascii="Times New Roman" w:hAnsi="Times New Roman" w:cs="Times New Roman"/>
          <w:sz w:val="28"/>
          <w:szCs w:val="28"/>
        </w:rPr>
        <w:t xml:space="preserve"> об осуществлении регулярных перевозок:</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Серия __________ Номер ___________ Дата выдачи ________________</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Сведения о выданн</w:t>
      </w:r>
      <w:r w:rsidR="00FA09B7">
        <w:rPr>
          <w:rFonts w:ascii="Times New Roman" w:hAnsi="Times New Roman" w:cs="Times New Roman"/>
          <w:sz w:val="28"/>
          <w:szCs w:val="28"/>
        </w:rPr>
        <w:t>ой</w:t>
      </w:r>
      <w:r w:rsidRPr="001642E7">
        <w:rPr>
          <w:rFonts w:ascii="Times New Roman" w:hAnsi="Times New Roman" w:cs="Times New Roman"/>
          <w:sz w:val="28"/>
          <w:szCs w:val="28"/>
        </w:rPr>
        <w:t xml:space="preserve"> карт</w:t>
      </w:r>
      <w:r w:rsidR="00FA09B7">
        <w:rPr>
          <w:rFonts w:ascii="Times New Roman" w:hAnsi="Times New Roman" w:cs="Times New Roman"/>
          <w:sz w:val="28"/>
          <w:szCs w:val="28"/>
        </w:rPr>
        <w:t>е</w:t>
      </w:r>
      <w:r w:rsidRPr="001642E7">
        <w:rPr>
          <w:rFonts w:ascii="Times New Roman" w:hAnsi="Times New Roman" w:cs="Times New Roman"/>
          <w:sz w:val="28"/>
          <w:szCs w:val="28"/>
        </w:rPr>
        <w:t xml:space="preserve"> маршрута регулярных перевозок:</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Серия __________ Номер ___________ Дата выдачи ________________</w:t>
      </w:r>
    </w:p>
    <w:p w:rsidR="00F566A8" w:rsidRPr="001642E7" w:rsidRDefault="00F566A8" w:rsidP="00F566A8">
      <w:pPr>
        <w:pStyle w:val="ConsPlusNormal"/>
        <w:jc w:val="both"/>
        <w:rPr>
          <w:rFonts w:ascii="Times New Roman" w:hAnsi="Times New Roman" w:cs="Times New Roman"/>
          <w:sz w:val="28"/>
          <w:szCs w:val="28"/>
        </w:rPr>
      </w:pP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Настоящий акт подтверждает правильность заполнения сведений в свидетельств</w:t>
      </w:r>
      <w:r w:rsidR="00FA09B7">
        <w:rPr>
          <w:rFonts w:ascii="Times New Roman" w:hAnsi="Times New Roman" w:cs="Times New Roman"/>
          <w:sz w:val="28"/>
          <w:szCs w:val="28"/>
        </w:rPr>
        <w:t>е</w:t>
      </w:r>
      <w:r w:rsidRPr="001642E7">
        <w:rPr>
          <w:rFonts w:ascii="Times New Roman" w:hAnsi="Times New Roman" w:cs="Times New Roman"/>
          <w:sz w:val="28"/>
          <w:szCs w:val="28"/>
        </w:rPr>
        <w:t xml:space="preserve"> об осуществлении регулярных перевозок и карт</w:t>
      </w:r>
      <w:r w:rsidR="00FA09B7">
        <w:rPr>
          <w:rFonts w:ascii="Times New Roman" w:hAnsi="Times New Roman" w:cs="Times New Roman"/>
          <w:sz w:val="28"/>
          <w:szCs w:val="28"/>
        </w:rPr>
        <w:t>е</w:t>
      </w:r>
      <w:r w:rsidRPr="001642E7">
        <w:rPr>
          <w:rFonts w:ascii="Times New Roman" w:hAnsi="Times New Roman" w:cs="Times New Roman"/>
          <w:sz w:val="28"/>
          <w:szCs w:val="28"/>
        </w:rPr>
        <w:t xml:space="preserve"> маршрута регулярных перевозок.</w:t>
      </w:r>
    </w:p>
    <w:p w:rsidR="00F566A8" w:rsidRPr="001642E7" w:rsidRDefault="00F566A8" w:rsidP="00F566A8">
      <w:pPr>
        <w:pStyle w:val="ConsPlusNormal"/>
        <w:jc w:val="both"/>
        <w:rPr>
          <w:rFonts w:ascii="Times New Roman" w:hAnsi="Times New Roman" w:cs="Times New Roman"/>
          <w:sz w:val="28"/>
          <w:szCs w:val="28"/>
        </w:rPr>
      </w:pPr>
    </w:p>
    <w:p w:rsidR="00F566A8" w:rsidRPr="001642E7" w:rsidRDefault="00F566A8" w:rsidP="00F566A8">
      <w:pPr>
        <w:pStyle w:val="ConsPlusNormal"/>
        <w:jc w:val="both"/>
        <w:rPr>
          <w:rFonts w:ascii="Times New Roman" w:hAnsi="Times New Roman" w:cs="Times New Roman"/>
          <w:sz w:val="28"/>
          <w:szCs w:val="28"/>
        </w:rPr>
      </w:pPr>
      <w:r w:rsidRPr="001642E7">
        <w:rPr>
          <w:rFonts w:ascii="Times New Roman" w:hAnsi="Times New Roman" w:cs="Times New Roman"/>
          <w:sz w:val="28"/>
          <w:szCs w:val="28"/>
        </w:rPr>
        <w:t xml:space="preserve">Перевозчик: </w:t>
      </w:r>
      <w:r>
        <w:rPr>
          <w:rFonts w:ascii="Times New Roman" w:hAnsi="Times New Roman" w:cs="Times New Roman"/>
          <w:sz w:val="28"/>
          <w:szCs w:val="28"/>
        </w:rPr>
        <w:t xml:space="preserve">    ____</w:t>
      </w:r>
      <w:r w:rsidRPr="001642E7">
        <w:rPr>
          <w:rFonts w:ascii="Times New Roman" w:hAnsi="Times New Roman" w:cs="Times New Roman"/>
          <w:sz w:val="28"/>
          <w:szCs w:val="28"/>
        </w:rPr>
        <w:t>_________________</w:t>
      </w:r>
      <w:r>
        <w:rPr>
          <w:rFonts w:ascii="Times New Roman" w:hAnsi="Times New Roman" w:cs="Times New Roman"/>
          <w:sz w:val="28"/>
          <w:szCs w:val="28"/>
        </w:rPr>
        <w:t xml:space="preserve"> /</w:t>
      </w:r>
      <w:r w:rsidRPr="001642E7">
        <w:rPr>
          <w:rFonts w:ascii="Times New Roman" w:hAnsi="Times New Roman" w:cs="Times New Roman"/>
          <w:sz w:val="28"/>
          <w:szCs w:val="28"/>
        </w:rPr>
        <w:t>___</w:t>
      </w:r>
      <w:r>
        <w:rPr>
          <w:rFonts w:ascii="Times New Roman" w:hAnsi="Times New Roman" w:cs="Times New Roman"/>
          <w:sz w:val="28"/>
          <w:szCs w:val="28"/>
        </w:rPr>
        <w:t>___</w:t>
      </w:r>
      <w:r w:rsidRPr="001642E7">
        <w:rPr>
          <w:rFonts w:ascii="Times New Roman" w:hAnsi="Times New Roman" w:cs="Times New Roman"/>
          <w:sz w:val="28"/>
          <w:szCs w:val="28"/>
        </w:rPr>
        <w:t>_____________</w:t>
      </w:r>
      <w:r>
        <w:rPr>
          <w:rFonts w:ascii="Times New Roman" w:hAnsi="Times New Roman" w:cs="Times New Roman"/>
          <w:sz w:val="28"/>
          <w:szCs w:val="28"/>
        </w:rPr>
        <w:t>/</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М.П.</w:t>
      </w:r>
    </w:p>
    <w:p w:rsidR="00F566A8" w:rsidRDefault="00F566A8" w:rsidP="00F566A8">
      <w:pPr>
        <w:pStyle w:val="ConsPlusNonformat"/>
        <w:jc w:val="both"/>
        <w:rPr>
          <w:rFonts w:ascii="Times New Roman" w:hAnsi="Times New Roman" w:cs="Times New Roman"/>
          <w:sz w:val="28"/>
          <w:szCs w:val="28"/>
        </w:rPr>
      </w:pPr>
    </w:p>
    <w:p w:rsidR="00F566A8" w:rsidRDefault="00F566A8" w:rsidP="00F566A8">
      <w:pPr>
        <w:pStyle w:val="ConsPlusNonformat"/>
        <w:jc w:val="both"/>
        <w:rPr>
          <w:rFonts w:ascii="Times New Roman" w:hAnsi="Times New Roman" w:cs="Times New Roman"/>
          <w:sz w:val="28"/>
          <w:szCs w:val="28"/>
        </w:rPr>
      </w:pPr>
    </w:p>
    <w:p w:rsidR="00F566A8" w:rsidRDefault="00F566A8" w:rsidP="00F566A8">
      <w:pPr>
        <w:spacing w:line="360" w:lineRule="exact"/>
        <w:ind w:right="-108"/>
        <w:jc w:val="both"/>
        <w:rPr>
          <w:sz w:val="28"/>
          <w:szCs w:val="28"/>
        </w:rPr>
      </w:pPr>
      <w:r>
        <w:rPr>
          <w:sz w:val="28"/>
          <w:szCs w:val="28"/>
        </w:rPr>
        <w:t xml:space="preserve">Глава муниципального района – </w:t>
      </w:r>
    </w:p>
    <w:p w:rsidR="00F566A8" w:rsidRDefault="00F566A8" w:rsidP="00F566A8">
      <w:pPr>
        <w:spacing w:line="360" w:lineRule="exact"/>
        <w:ind w:right="-108"/>
        <w:jc w:val="both"/>
        <w:rPr>
          <w:sz w:val="28"/>
          <w:szCs w:val="28"/>
        </w:rPr>
      </w:pPr>
      <w:r>
        <w:rPr>
          <w:sz w:val="28"/>
          <w:szCs w:val="28"/>
        </w:rPr>
        <w:t>глава администрации Ординского</w:t>
      </w:r>
    </w:p>
    <w:p w:rsidR="00F566A8" w:rsidRPr="001642E7" w:rsidRDefault="00F566A8" w:rsidP="00F566A8">
      <w:pPr>
        <w:spacing w:line="360" w:lineRule="exact"/>
        <w:ind w:right="-108"/>
        <w:jc w:val="both"/>
        <w:rPr>
          <w:sz w:val="28"/>
          <w:szCs w:val="28"/>
        </w:rPr>
      </w:pPr>
      <w:r>
        <w:rPr>
          <w:sz w:val="28"/>
          <w:szCs w:val="28"/>
        </w:rPr>
        <w:t>муниципального района ____</w:t>
      </w:r>
      <w:r w:rsidRPr="001642E7">
        <w:rPr>
          <w:sz w:val="28"/>
          <w:szCs w:val="28"/>
        </w:rPr>
        <w:t>_____________/___</w:t>
      </w:r>
      <w:r>
        <w:rPr>
          <w:sz w:val="28"/>
          <w:szCs w:val="28"/>
        </w:rPr>
        <w:t>__</w:t>
      </w:r>
      <w:r w:rsidRPr="001642E7">
        <w:rPr>
          <w:sz w:val="28"/>
          <w:szCs w:val="28"/>
        </w:rPr>
        <w:t>_________/</w:t>
      </w:r>
    </w:p>
    <w:p w:rsidR="00F566A8" w:rsidRPr="001642E7" w:rsidRDefault="00F566A8" w:rsidP="00F566A8">
      <w:pPr>
        <w:pStyle w:val="ConsPlusNormal"/>
        <w:ind w:firstLine="540"/>
        <w:jc w:val="both"/>
        <w:rPr>
          <w:rFonts w:ascii="Times New Roman" w:hAnsi="Times New Roman" w:cs="Times New Roman"/>
          <w:sz w:val="28"/>
          <w:szCs w:val="28"/>
        </w:rPr>
      </w:pPr>
      <w:r w:rsidRPr="001642E7">
        <w:rPr>
          <w:rFonts w:ascii="Times New Roman" w:hAnsi="Times New Roman" w:cs="Times New Roman"/>
          <w:sz w:val="28"/>
          <w:szCs w:val="28"/>
        </w:rPr>
        <w:t>М.П.</w:t>
      </w:r>
    </w:p>
    <w:p w:rsidR="00F566A8" w:rsidRPr="001642E7" w:rsidRDefault="00F566A8" w:rsidP="00F566A8">
      <w:pPr>
        <w:pStyle w:val="ConsPlusNormal"/>
        <w:jc w:val="both"/>
        <w:rPr>
          <w:rFonts w:ascii="Times New Roman" w:hAnsi="Times New Roman" w:cs="Times New Roman"/>
          <w:sz w:val="28"/>
          <w:szCs w:val="28"/>
        </w:rPr>
      </w:pPr>
    </w:p>
    <w:p w:rsidR="00F11C6A" w:rsidRPr="00F11C6A" w:rsidRDefault="00F11C6A" w:rsidP="00F11C6A">
      <w:pPr>
        <w:spacing w:line="360" w:lineRule="exact"/>
        <w:jc w:val="center"/>
        <w:rPr>
          <w:b/>
          <w:bCs/>
          <w:sz w:val="24"/>
          <w:szCs w:val="24"/>
        </w:rPr>
      </w:pPr>
      <w:r w:rsidRPr="00F11C6A">
        <w:rPr>
          <w:b/>
          <w:bCs/>
          <w:sz w:val="24"/>
          <w:szCs w:val="24"/>
        </w:rPr>
        <w:lastRenderedPageBreak/>
        <w:t xml:space="preserve">ГЛАВА </w:t>
      </w:r>
      <w:r w:rsidR="001F3516">
        <w:rPr>
          <w:b/>
          <w:bCs/>
          <w:sz w:val="24"/>
          <w:szCs w:val="24"/>
          <w:lang w:val="en-US"/>
        </w:rPr>
        <w:t>I</w:t>
      </w:r>
      <w:r w:rsidRPr="00F11C6A">
        <w:rPr>
          <w:b/>
          <w:bCs/>
          <w:sz w:val="24"/>
          <w:szCs w:val="24"/>
        </w:rPr>
        <w:t>V. ОБРАЗЦЫ ФОРМ, ПРЕДСТАВЛЯЕМЫХ В СОСТАВЕ ЗАЯВКИ НА УЧАСТИЕ В ОТКРЫТОМ КОНКУРСЕ</w:t>
      </w:r>
    </w:p>
    <w:p w:rsidR="00F11C6A" w:rsidRPr="00F11C6A" w:rsidRDefault="00F11C6A" w:rsidP="00F11C6A">
      <w:pPr>
        <w:spacing w:line="360" w:lineRule="exact"/>
        <w:jc w:val="center"/>
        <w:rPr>
          <w:b/>
          <w:bCs/>
          <w:sz w:val="24"/>
          <w:szCs w:val="24"/>
        </w:rPr>
      </w:pPr>
      <w:r w:rsidRPr="00F11C6A">
        <w:rPr>
          <w:b/>
          <w:bCs/>
          <w:sz w:val="24"/>
          <w:szCs w:val="24"/>
        </w:rPr>
        <w:t>ФОРМА 1.1 ФОРМА ЗАЯВКИ НА УЧАСТИЕ В ОТКРЫТОМ КОНКУРСЕ</w:t>
      </w:r>
    </w:p>
    <w:p w:rsidR="001F3516" w:rsidRDefault="001F3516" w:rsidP="001F3516">
      <w:pPr>
        <w:spacing w:line="360" w:lineRule="exact"/>
        <w:jc w:val="center"/>
        <w:rPr>
          <w:sz w:val="28"/>
          <w:szCs w:val="28"/>
        </w:rPr>
      </w:pPr>
    </w:p>
    <w:p w:rsidR="00F11C6A" w:rsidRPr="001F3516" w:rsidRDefault="00F11C6A" w:rsidP="001F3516">
      <w:pPr>
        <w:spacing w:line="360" w:lineRule="exact"/>
        <w:jc w:val="center"/>
        <w:rPr>
          <w:sz w:val="28"/>
          <w:szCs w:val="28"/>
        </w:rPr>
      </w:pPr>
      <w:r w:rsidRPr="001F3516">
        <w:rPr>
          <w:sz w:val="28"/>
          <w:szCs w:val="28"/>
        </w:rPr>
        <w:t>ЗАЯВКА</w:t>
      </w:r>
    </w:p>
    <w:p w:rsidR="00F11C6A" w:rsidRDefault="00F11C6A" w:rsidP="001F3516">
      <w:pPr>
        <w:spacing w:line="360" w:lineRule="exact"/>
        <w:jc w:val="center"/>
        <w:rPr>
          <w:sz w:val="28"/>
          <w:szCs w:val="28"/>
        </w:rPr>
      </w:pPr>
      <w:r w:rsidRPr="001F3516">
        <w:rPr>
          <w:sz w:val="28"/>
          <w:szCs w:val="28"/>
        </w:rPr>
        <w:t>на участие в открытом конкурсе на право получения свидетельства об осуществлении перевозок автомобильным транспортом по муниципальн</w:t>
      </w:r>
      <w:r w:rsidR="001F3516">
        <w:rPr>
          <w:sz w:val="28"/>
          <w:szCs w:val="28"/>
        </w:rPr>
        <w:t xml:space="preserve">ому </w:t>
      </w:r>
      <w:r w:rsidRPr="001F3516">
        <w:rPr>
          <w:sz w:val="28"/>
          <w:szCs w:val="28"/>
        </w:rPr>
        <w:t xml:space="preserve"> маршрут</w:t>
      </w:r>
      <w:r w:rsidR="001F3516">
        <w:rPr>
          <w:sz w:val="28"/>
          <w:szCs w:val="28"/>
        </w:rPr>
        <w:t>у</w:t>
      </w:r>
      <w:r w:rsidRPr="001F3516">
        <w:rPr>
          <w:sz w:val="28"/>
          <w:szCs w:val="28"/>
        </w:rPr>
        <w:t xml:space="preserve"> регулярных перевозок</w:t>
      </w:r>
      <w:r w:rsidR="001F3516">
        <w:rPr>
          <w:sz w:val="28"/>
          <w:szCs w:val="28"/>
        </w:rPr>
        <w:t xml:space="preserve"> </w:t>
      </w:r>
      <w:r w:rsidR="00AA49D7" w:rsidRPr="00FC7069">
        <w:rPr>
          <w:sz w:val="28"/>
          <w:szCs w:val="28"/>
        </w:rPr>
        <w:t>«</w:t>
      </w:r>
      <w:r w:rsidR="00AA49D7">
        <w:rPr>
          <w:sz w:val="28"/>
          <w:szCs w:val="28"/>
        </w:rPr>
        <w:t>Маринкино</w:t>
      </w:r>
      <w:r w:rsidR="00AA49D7" w:rsidRPr="00FC7069">
        <w:rPr>
          <w:sz w:val="28"/>
          <w:szCs w:val="28"/>
        </w:rPr>
        <w:t>-Орда</w:t>
      </w:r>
      <w:r w:rsidR="00AA49D7">
        <w:rPr>
          <w:sz w:val="28"/>
          <w:szCs w:val="28"/>
        </w:rPr>
        <w:t xml:space="preserve"> (через Щелканку)</w:t>
      </w:r>
      <w:r w:rsidR="00AA49D7" w:rsidRPr="00FC7069">
        <w:rPr>
          <w:sz w:val="28"/>
          <w:szCs w:val="28"/>
        </w:rPr>
        <w:t>»</w:t>
      </w:r>
    </w:p>
    <w:p w:rsidR="000C63CD" w:rsidRPr="001F3516" w:rsidRDefault="000C63CD" w:rsidP="001F3516">
      <w:pPr>
        <w:spacing w:line="360" w:lineRule="exact"/>
        <w:jc w:val="center"/>
        <w:rPr>
          <w:sz w:val="28"/>
          <w:szCs w:val="28"/>
        </w:rPr>
      </w:pPr>
      <w:r>
        <w:rPr>
          <w:sz w:val="28"/>
          <w:szCs w:val="28"/>
        </w:rPr>
        <w:t>_________________________________________________________________</w:t>
      </w:r>
    </w:p>
    <w:p w:rsidR="000C63CD" w:rsidRPr="000C63CD" w:rsidRDefault="000C63CD" w:rsidP="000C63CD">
      <w:pPr>
        <w:spacing w:line="360" w:lineRule="exact"/>
        <w:rPr>
          <w:sz w:val="24"/>
          <w:szCs w:val="24"/>
        </w:rPr>
      </w:pPr>
      <w:r w:rsidRPr="000C63CD">
        <w:t>(</w:t>
      </w:r>
      <w:r w:rsidRPr="000C63CD">
        <w:rPr>
          <w:sz w:val="24"/>
          <w:szCs w:val="24"/>
        </w:rPr>
        <w:t>наименование юридического лица, индивидуального предпринимателя, уполномоченного участника договора простого товарищества)</w:t>
      </w:r>
    </w:p>
    <w:p w:rsidR="000C63CD" w:rsidRPr="000C63CD" w:rsidRDefault="000C63CD" w:rsidP="000C63CD">
      <w:pPr>
        <w:spacing w:line="360" w:lineRule="exact"/>
        <w:rPr>
          <w:sz w:val="24"/>
          <w:szCs w:val="24"/>
        </w:rPr>
      </w:pPr>
      <w:r w:rsidRPr="000C63CD">
        <w:rPr>
          <w:sz w:val="24"/>
          <w:szCs w:val="24"/>
        </w:rPr>
        <w:t>____________________________________________________________</w:t>
      </w:r>
      <w:r>
        <w:rPr>
          <w:sz w:val="24"/>
          <w:szCs w:val="24"/>
        </w:rPr>
        <w:t>___</w:t>
      </w:r>
      <w:r w:rsidRPr="000C63CD">
        <w:rPr>
          <w:sz w:val="24"/>
          <w:szCs w:val="24"/>
        </w:rPr>
        <w:t>_____</w:t>
      </w:r>
      <w:r w:rsidR="007B4B50">
        <w:rPr>
          <w:sz w:val="24"/>
          <w:szCs w:val="24"/>
        </w:rPr>
        <w:t>_</w:t>
      </w:r>
      <w:r w:rsidRPr="000C63CD">
        <w:rPr>
          <w:sz w:val="24"/>
          <w:szCs w:val="24"/>
        </w:rPr>
        <w:t>________</w:t>
      </w:r>
    </w:p>
    <w:p w:rsidR="000C63CD" w:rsidRPr="000C63CD" w:rsidRDefault="000C63CD" w:rsidP="000C63CD">
      <w:pPr>
        <w:spacing w:line="360" w:lineRule="exact"/>
        <w:rPr>
          <w:sz w:val="24"/>
          <w:szCs w:val="24"/>
        </w:rPr>
      </w:pPr>
      <w:r w:rsidRPr="000C63CD">
        <w:rPr>
          <w:sz w:val="24"/>
          <w:szCs w:val="24"/>
        </w:rPr>
        <w:t>(местонахождение, почтовый адрес)</w:t>
      </w:r>
    </w:p>
    <w:p w:rsidR="000C63CD" w:rsidRPr="000C63CD" w:rsidRDefault="000C63CD" w:rsidP="000C63CD">
      <w:pPr>
        <w:spacing w:line="360" w:lineRule="exact"/>
        <w:rPr>
          <w:sz w:val="24"/>
          <w:szCs w:val="24"/>
        </w:rPr>
      </w:pPr>
      <w:r w:rsidRPr="000C63CD">
        <w:rPr>
          <w:sz w:val="24"/>
          <w:szCs w:val="24"/>
        </w:rPr>
        <w:t>Идентификационный номер налогоплательщика__________________________________</w:t>
      </w:r>
      <w:r>
        <w:rPr>
          <w:sz w:val="24"/>
          <w:szCs w:val="24"/>
        </w:rPr>
        <w:t>_</w:t>
      </w:r>
      <w:r w:rsidRPr="000C63CD">
        <w:rPr>
          <w:sz w:val="24"/>
          <w:szCs w:val="24"/>
        </w:rPr>
        <w:t>_</w:t>
      </w:r>
      <w:r w:rsidRPr="000C63CD">
        <w:rPr>
          <w:sz w:val="24"/>
          <w:szCs w:val="24"/>
        </w:rPr>
        <w:tab/>
      </w:r>
    </w:p>
    <w:p w:rsidR="000C63CD" w:rsidRPr="000C63CD" w:rsidRDefault="000C63CD" w:rsidP="000C63CD">
      <w:pPr>
        <w:spacing w:line="360" w:lineRule="exact"/>
        <w:rPr>
          <w:sz w:val="24"/>
          <w:szCs w:val="24"/>
        </w:rPr>
      </w:pPr>
      <w:r w:rsidRPr="000C63CD">
        <w:rPr>
          <w:sz w:val="24"/>
          <w:szCs w:val="24"/>
        </w:rPr>
        <w:t>Основной государственный регистрационный номер______________________________</w:t>
      </w:r>
      <w:r>
        <w:rPr>
          <w:sz w:val="24"/>
          <w:szCs w:val="24"/>
        </w:rPr>
        <w:t>__</w:t>
      </w:r>
    </w:p>
    <w:p w:rsidR="000C63CD" w:rsidRDefault="000C63CD" w:rsidP="000C63CD">
      <w:pPr>
        <w:spacing w:line="360" w:lineRule="exact"/>
        <w:rPr>
          <w:sz w:val="24"/>
          <w:szCs w:val="24"/>
        </w:rPr>
      </w:pPr>
      <w:r w:rsidRPr="000C63CD">
        <w:rPr>
          <w:sz w:val="24"/>
          <w:szCs w:val="24"/>
        </w:rPr>
        <w:t>Сведения о транспортных средствах, необходимых для обслуживания маршрута</w:t>
      </w:r>
      <w:r w:rsidR="00BA4201">
        <w:rPr>
          <w:sz w:val="24"/>
          <w:szCs w:val="24"/>
        </w:rPr>
        <w:t>:</w:t>
      </w:r>
    </w:p>
    <w:p w:rsidR="000C63CD" w:rsidRPr="000C63CD" w:rsidRDefault="000C63CD" w:rsidP="000C63CD">
      <w:pPr>
        <w:spacing w:line="360" w:lineRule="exact"/>
        <w:rPr>
          <w:sz w:val="24"/>
          <w:szCs w:val="24"/>
        </w:rPr>
      </w:pPr>
      <w:r>
        <w:rPr>
          <w:sz w:val="24"/>
          <w:szCs w:val="24"/>
        </w:rPr>
        <w:t>к</w:t>
      </w:r>
      <w:r w:rsidRPr="000C63CD">
        <w:rPr>
          <w:sz w:val="24"/>
          <w:szCs w:val="24"/>
        </w:rPr>
        <w:t>оличество транспортных средств__________</w:t>
      </w:r>
      <w:r>
        <w:rPr>
          <w:sz w:val="24"/>
          <w:szCs w:val="24"/>
        </w:rPr>
        <w:t>_______</w:t>
      </w:r>
      <w:r w:rsidRPr="000C63CD">
        <w:rPr>
          <w:sz w:val="24"/>
          <w:szCs w:val="24"/>
        </w:rPr>
        <w:t>_______________________</w:t>
      </w:r>
      <w:r w:rsidR="007B4B50">
        <w:rPr>
          <w:sz w:val="24"/>
          <w:szCs w:val="24"/>
        </w:rPr>
        <w:t>__</w:t>
      </w:r>
      <w:r w:rsidRPr="000C63CD">
        <w:rPr>
          <w:sz w:val="24"/>
          <w:szCs w:val="24"/>
        </w:rPr>
        <w:t>______</w:t>
      </w:r>
    </w:p>
    <w:p w:rsidR="000C63CD" w:rsidRPr="000C63CD" w:rsidRDefault="000C63CD" w:rsidP="000C63CD">
      <w:pPr>
        <w:spacing w:line="360" w:lineRule="exact"/>
        <w:rPr>
          <w:sz w:val="24"/>
          <w:szCs w:val="24"/>
        </w:rPr>
      </w:pPr>
      <w:r w:rsidRPr="000C63CD">
        <w:rPr>
          <w:sz w:val="24"/>
          <w:szCs w:val="24"/>
        </w:rPr>
        <w:t>вместимость__________________</w:t>
      </w:r>
      <w:r>
        <w:rPr>
          <w:sz w:val="24"/>
          <w:szCs w:val="24"/>
        </w:rPr>
        <w:t>_______</w:t>
      </w:r>
      <w:r w:rsidRPr="000C63CD">
        <w:rPr>
          <w:sz w:val="24"/>
          <w:szCs w:val="24"/>
        </w:rPr>
        <w:t>_________________________________________</w:t>
      </w:r>
      <w:r w:rsidRPr="000C63CD">
        <w:rPr>
          <w:sz w:val="24"/>
          <w:szCs w:val="24"/>
        </w:rPr>
        <w:tab/>
      </w:r>
    </w:p>
    <w:p w:rsidR="000C63CD" w:rsidRPr="000C63CD" w:rsidRDefault="000C63CD" w:rsidP="000C63CD">
      <w:pPr>
        <w:spacing w:line="360" w:lineRule="exact"/>
        <w:rPr>
          <w:sz w:val="24"/>
          <w:szCs w:val="24"/>
        </w:rPr>
      </w:pPr>
      <w:r w:rsidRPr="000C63CD">
        <w:rPr>
          <w:sz w:val="24"/>
          <w:szCs w:val="24"/>
        </w:rPr>
        <w:t>Показатели:</w:t>
      </w:r>
    </w:p>
    <w:p w:rsidR="000C63CD" w:rsidRPr="000C63CD" w:rsidRDefault="000C63CD" w:rsidP="000C63CD">
      <w:pPr>
        <w:spacing w:line="360" w:lineRule="exact"/>
        <w:rPr>
          <w:sz w:val="24"/>
          <w:szCs w:val="24"/>
        </w:rPr>
      </w:pPr>
      <w:r w:rsidRPr="000C63CD">
        <w:rPr>
          <w:sz w:val="24"/>
          <w:szCs w:val="24"/>
        </w:rPr>
        <w:t>1. Уровень аварийности по транспортной компании</w:t>
      </w:r>
      <w:r w:rsidR="00F340D0">
        <w:rPr>
          <w:sz w:val="24"/>
          <w:szCs w:val="24"/>
        </w:rPr>
        <w:t>, подтвержденный документами</w:t>
      </w:r>
      <w:r w:rsidRPr="000C63CD">
        <w:rPr>
          <w:sz w:val="24"/>
          <w:szCs w:val="24"/>
        </w:rPr>
        <w:t>:</w:t>
      </w:r>
    </w:p>
    <w:tbl>
      <w:tblPr>
        <w:tblOverlap w:val="never"/>
        <w:tblW w:w="9508" w:type="dxa"/>
        <w:tblLayout w:type="fixed"/>
        <w:tblCellMar>
          <w:left w:w="10" w:type="dxa"/>
          <w:right w:w="10" w:type="dxa"/>
        </w:tblCellMar>
        <w:tblLook w:val="04A0"/>
      </w:tblPr>
      <w:tblGrid>
        <w:gridCol w:w="677"/>
        <w:gridCol w:w="7320"/>
        <w:gridCol w:w="1511"/>
      </w:tblGrid>
      <w:tr w:rsidR="000C63CD" w:rsidRPr="000C63CD" w:rsidTr="00B75D44">
        <w:trPr>
          <w:trHeight w:hRule="exact" w:val="3297"/>
        </w:trPr>
        <w:tc>
          <w:tcPr>
            <w:tcW w:w="677" w:type="dxa"/>
            <w:tcBorders>
              <w:top w:val="single" w:sz="4" w:space="0" w:color="auto"/>
              <w:left w:val="single" w:sz="4" w:space="0" w:color="auto"/>
            </w:tcBorders>
            <w:shd w:val="clear" w:color="auto" w:fill="FFFFFF"/>
          </w:tcPr>
          <w:p w:rsidR="000C63CD" w:rsidRDefault="000C63CD" w:rsidP="000C63CD">
            <w:pPr>
              <w:spacing w:line="360" w:lineRule="exact"/>
              <w:jc w:val="center"/>
              <w:rPr>
                <w:sz w:val="24"/>
                <w:szCs w:val="24"/>
              </w:rPr>
            </w:pPr>
            <w:r w:rsidRPr="000C63CD">
              <w:rPr>
                <w:sz w:val="24"/>
                <w:szCs w:val="24"/>
              </w:rPr>
              <w:t>1</w:t>
            </w: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Default="000C63CD" w:rsidP="000C63CD">
            <w:pPr>
              <w:spacing w:line="360" w:lineRule="exact"/>
              <w:jc w:val="center"/>
              <w:rPr>
                <w:sz w:val="24"/>
                <w:szCs w:val="24"/>
              </w:rPr>
            </w:pPr>
          </w:p>
          <w:p w:rsidR="000C63CD" w:rsidRPr="000C63CD" w:rsidRDefault="000C63CD" w:rsidP="000C63CD">
            <w:pPr>
              <w:spacing w:line="360" w:lineRule="exact"/>
              <w:jc w:val="center"/>
              <w:rPr>
                <w:sz w:val="24"/>
                <w:szCs w:val="24"/>
              </w:rPr>
            </w:pPr>
          </w:p>
        </w:tc>
        <w:tc>
          <w:tcPr>
            <w:tcW w:w="7320" w:type="dxa"/>
            <w:tcBorders>
              <w:top w:val="single" w:sz="4" w:space="0" w:color="auto"/>
              <w:left w:val="single" w:sz="4" w:space="0" w:color="auto"/>
            </w:tcBorders>
            <w:shd w:val="clear" w:color="auto" w:fill="FFFFFF"/>
          </w:tcPr>
          <w:p w:rsidR="000C63CD" w:rsidRPr="000C63CD" w:rsidRDefault="00B75D44" w:rsidP="000C63CD">
            <w:pPr>
              <w:spacing w:line="360" w:lineRule="exact"/>
              <w:ind w:left="174" w:right="180"/>
              <w:jc w:val="both"/>
              <w:rPr>
                <w:sz w:val="24"/>
                <w:szCs w:val="24"/>
              </w:rPr>
            </w:pPr>
            <w:r w:rsidRPr="00CB5F0F">
              <w:rPr>
                <w:rFonts w:eastAsia="Calibri"/>
                <w:bCs/>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r>
              <w:rPr>
                <w:rFonts w:eastAsia="Calibri"/>
                <w:bCs/>
                <w:sz w:val="24"/>
                <w:szCs w:val="24"/>
                <w:lang w:eastAsia="en-US"/>
              </w:rPr>
              <w:t>.</w:t>
            </w:r>
          </w:p>
        </w:tc>
        <w:tc>
          <w:tcPr>
            <w:tcW w:w="1511" w:type="dxa"/>
            <w:tcBorders>
              <w:top w:val="single" w:sz="4" w:space="0" w:color="auto"/>
              <w:left w:val="single" w:sz="4" w:space="0" w:color="auto"/>
              <w:right w:val="single" w:sz="4" w:space="0" w:color="auto"/>
            </w:tcBorders>
            <w:shd w:val="clear" w:color="auto" w:fill="FFFFFF"/>
          </w:tcPr>
          <w:p w:rsidR="000C63CD" w:rsidRPr="000C63CD" w:rsidRDefault="000C63CD" w:rsidP="000C63CD">
            <w:pPr>
              <w:spacing w:line="360" w:lineRule="exact"/>
              <w:rPr>
                <w:sz w:val="24"/>
                <w:szCs w:val="24"/>
              </w:rPr>
            </w:pPr>
          </w:p>
        </w:tc>
      </w:tr>
      <w:tr w:rsidR="000C63CD" w:rsidRPr="000C63CD" w:rsidTr="00B75D44">
        <w:trPr>
          <w:trHeight w:hRule="exact" w:val="2693"/>
        </w:trPr>
        <w:tc>
          <w:tcPr>
            <w:tcW w:w="677" w:type="dxa"/>
            <w:tcBorders>
              <w:top w:val="single" w:sz="4" w:space="0" w:color="auto"/>
              <w:left w:val="single" w:sz="4" w:space="0" w:color="auto"/>
              <w:bottom w:val="single" w:sz="4" w:space="0" w:color="auto"/>
            </w:tcBorders>
            <w:shd w:val="clear" w:color="auto" w:fill="FFFFFF"/>
          </w:tcPr>
          <w:p w:rsidR="000C63CD" w:rsidRPr="000C63CD" w:rsidRDefault="000C63CD" w:rsidP="000C63CD">
            <w:pPr>
              <w:spacing w:line="360" w:lineRule="exact"/>
              <w:jc w:val="center"/>
              <w:rPr>
                <w:sz w:val="24"/>
                <w:szCs w:val="24"/>
              </w:rPr>
            </w:pPr>
            <w:r w:rsidRPr="000C63CD">
              <w:rPr>
                <w:sz w:val="24"/>
                <w:szCs w:val="24"/>
              </w:rPr>
              <w:t>2</w:t>
            </w:r>
          </w:p>
        </w:tc>
        <w:tc>
          <w:tcPr>
            <w:tcW w:w="7320" w:type="dxa"/>
            <w:tcBorders>
              <w:top w:val="single" w:sz="4" w:space="0" w:color="auto"/>
              <w:left w:val="single" w:sz="4" w:space="0" w:color="auto"/>
              <w:bottom w:val="single" w:sz="4" w:space="0" w:color="auto"/>
            </w:tcBorders>
            <w:shd w:val="clear" w:color="auto" w:fill="FFFFFF"/>
          </w:tcPr>
          <w:p w:rsidR="000C63CD" w:rsidRPr="000C63CD" w:rsidRDefault="00B75D44" w:rsidP="00B75D44">
            <w:pPr>
              <w:spacing w:line="360" w:lineRule="exact"/>
              <w:ind w:left="174" w:right="180"/>
              <w:jc w:val="both"/>
              <w:rPr>
                <w:sz w:val="24"/>
                <w:szCs w:val="24"/>
              </w:rPr>
            </w:pPr>
            <w:r>
              <w:rPr>
                <w:rFonts w:eastAsia="Calibri"/>
                <w:bCs/>
                <w:sz w:val="24"/>
                <w:szCs w:val="24"/>
                <w:lang w:eastAsia="en-US"/>
              </w:rPr>
              <w:t>С</w:t>
            </w:r>
            <w:r w:rsidRPr="00CB5F0F">
              <w:rPr>
                <w:rFonts w:eastAsia="Calibri"/>
                <w:bCs/>
                <w:sz w:val="24"/>
                <w:szCs w:val="24"/>
                <w:lang w:eastAsia="en-US"/>
              </w:rPr>
              <w:t>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Pr>
                <w:rFonts w:eastAsia="Calibri"/>
                <w:bCs/>
                <w:sz w:val="24"/>
                <w:szCs w:val="24"/>
                <w:lang w:eastAsia="en-US"/>
              </w:rPr>
              <w:t>.</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0C63CD" w:rsidRPr="000C63CD" w:rsidRDefault="000C63CD" w:rsidP="000C63CD">
            <w:pPr>
              <w:spacing w:line="360" w:lineRule="exact"/>
              <w:rPr>
                <w:sz w:val="24"/>
                <w:szCs w:val="24"/>
              </w:rPr>
            </w:pPr>
          </w:p>
        </w:tc>
      </w:tr>
    </w:tbl>
    <w:p w:rsidR="000C63CD" w:rsidRPr="000C63CD" w:rsidRDefault="000C63CD" w:rsidP="000C63CD">
      <w:pPr>
        <w:spacing w:line="360" w:lineRule="exact"/>
        <w:rPr>
          <w:sz w:val="24"/>
          <w:szCs w:val="24"/>
        </w:rPr>
      </w:pPr>
      <w:r w:rsidRPr="000C63CD">
        <w:rPr>
          <w:sz w:val="24"/>
          <w:szCs w:val="24"/>
        </w:rPr>
        <w:t>2. Опыт осуществления регулярных перевозок, подтвержденный документами</w:t>
      </w:r>
      <w:r w:rsidR="00F340D0">
        <w:rPr>
          <w:sz w:val="24"/>
          <w:szCs w:val="24"/>
        </w:rPr>
        <w:t>:</w:t>
      </w:r>
    </w:p>
    <w:tbl>
      <w:tblPr>
        <w:tblW w:w="9508" w:type="dxa"/>
        <w:tblLayout w:type="fixed"/>
        <w:tblCellMar>
          <w:left w:w="10" w:type="dxa"/>
          <w:right w:w="10" w:type="dxa"/>
        </w:tblCellMar>
        <w:tblLook w:val="04A0"/>
      </w:tblPr>
      <w:tblGrid>
        <w:gridCol w:w="677"/>
        <w:gridCol w:w="7320"/>
        <w:gridCol w:w="1511"/>
      </w:tblGrid>
      <w:tr w:rsidR="00B75D44" w:rsidRPr="00786167" w:rsidTr="00556807">
        <w:trPr>
          <w:trHeight w:hRule="exact" w:val="420"/>
        </w:trPr>
        <w:tc>
          <w:tcPr>
            <w:tcW w:w="677" w:type="dxa"/>
            <w:tcBorders>
              <w:top w:val="single" w:sz="4" w:space="0" w:color="auto"/>
              <w:left w:val="single" w:sz="4" w:space="0" w:color="auto"/>
            </w:tcBorders>
            <w:shd w:val="clear" w:color="auto" w:fill="FFFFFF"/>
          </w:tcPr>
          <w:p w:rsidR="00B75D44" w:rsidRPr="00786167" w:rsidRDefault="00B75D44" w:rsidP="00786167">
            <w:pPr>
              <w:spacing w:line="360" w:lineRule="exact"/>
              <w:jc w:val="center"/>
              <w:rPr>
                <w:sz w:val="24"/>
                <w:szCs w:val="24"/>
              </w:rPr>
            </w:pPr>
            <w:r w:rsidRPr="00786167">
              <w:rPr>
                <w:sz w:val="24"/>
                <w:szCs w:val="24"/>
              </w:rPr>
              <w:lastRenderedPageBreak/>
              <w:t>1</w:t>
            </w:r>
          </w:p>
        </w:tc>
        <w:tc>
          <w:tcPr>
            <w:tcW w:w="7320" w:type="dxa"/>
            <w:tcBorders>
              <w:top w:val="single" w:sz="4" w:space="0" w:color="auto"/>
              <w:left w:val="single" w:sz="4" w:space="0" w:color="auto"/>
            </w:tcBorders>
            <w:shd w:val="clear" w:color="auto" w:fill="FFFFFF"/>
            <w:vAlign w:val="center"/>
          </w:tcPr>
          <w:p w:rsidR="00B75D44" w:rsidRPr="000020F9" w:rsidRDefault="00B75D44" w:rsidP="00556807">
            <w:pPr>
              <w:pStyle w:val="ConsPlusNormal"/>
              <w:spacing w:line="276" w:lineRule="auto"/>
              <w:ind w:firstLine="32"/>
              <w:rPr>
                <w:rFonts w:ascii="Times New Roman" w:hAnsi="Times New Roman" w:cs="Times New Roman"/>
                <w:sz w:val="24"/>
                <w:szCs w:val="24"/>
              </w:rPr>
            </w:pPr>
            <w:r w:rsidRPr="000020F9">
              <w:rPr>
                <w:rFonts w:ascii="Times New Roman" w:hAnsi="Times New Roman" w:cs="Times New Roman"/>
                <w:sz w:val="24"/>
                <w:szCs w:val="24"/>
              </w:rPr>
              <w:t>Более 10 лет (включительно)</w:t>
            </w:r>
          </w:p>
        </w:tc>
        <w:tc>
          <w:tcPr>
            <w:tcW w:w="1511" w:type="dxa"/>
            <w:tcBorders>
              <w:top w:val="single" w:sz="4" w:space="0" w:color="auto"/>
              <w:left w:val="single" w:sz="4" w:space="0" w:color="auto"/>
              <w:right w:val="single" w:sz="4" w:space="0" w:color="auto"/>
            </w:tcBorders>
            <w:shd w:val="clear" w:color="auto" w:fill="FFFFFF"/>
          </w:tcPr>
          <w:p w:rsidR="00B75D44" w:rsidRPr="00786167" w:rsidRDefault="00B75D44" w:rsidP="00786167">
            <w:pPr>
              <w:spacing w:line="360" w:lineRule="exact"/>
              <w:rPr>
                <w:sz w:val="24"/>
                <w:szCs w:val="24"/>
              </w:rPr>
            </w:pPr>
          </w:p>
        </w:tc>
      </w:tr>
      <w:tr w:rsidR="00B75D44" w:rsidRPr="00786167" w:rsidTr="00556807">
        <w:trPr>
          <w:trHeight w:hRule="exact" w:val="568"/>
        </w:trPr>
        <w:tc>
          <w:tcPr>
            <w:tcW w:w="677" w:type="dxa"/>
            <w:tcBorders>
              <w:top w:val="single" w:sz="4" w:space="0" w:color="auto"/>
              <w:left w:val="single" w:sz="4" w:space="0" w:color="auto"/>
            </w:tcBorders>
            <w:shd w:val="clear" w:color="auto" w:fill="FFFFFF"/>
          </w:tcPr>
          <w:p w:rsidR="00B75D44" w:rsidRPr="00786167" w:rsidRDefault="00B75D44" w:rsidP="00786167">
            <w:pPr>
              <w:spacing w:line="360" w:lineRule="exact"/>
              <w:jc w:val="center"/>
              <w:rPr>
                <w:sz w:val="24"/>
                <w:szCs w:val="24"/>
              </w:rPr>
            </w:pPr>
            <w:r w:rsidRPr="00786167">
              <w:rPr>
                <w:sz w:val="24"/>
                <w:szCs w:val="24"/>
              </w:rPr>
              <w:t>2</w:t>
            </w:r>
          </w:p>
        </w:tc>
        <w:tc>
          <w:tcPr>
            <w:tcW w:w="7320" w:type="dxa"/>
            <w:tcBorders>
              <w:top w:val="single" w:sz="4" w:space="0" w:color="auto"/>
              <w:left w:val="single" w:sz="4" w:space="0" w:color="auto"/>
            </w:tcBorders>
            <w:shd w:val="clear" w:color="auto" w:fill="FFFFFF"/>
            <w:vAlign w:val="center"/>
          </w:tcPr>
          <w:p w:rsidR="00B75D44" w:rsidRPr="000020F9" w:rsidRDefault="00B75D44" w:rsidP="00556807">
            <w:pPr>
              <w:pStyle w:val="ConsPlusNormal"/>
              <w:spacing w:line="276" w:lineRule="auto"/>
              <w:ind w:firstLine="32"/>
              <w:rPr>
                <w:rFonts w:ascii="Times New Roman" w:hAnsi="Times New Roman" w:cs="Times New Roman"/>
                <w:sz w:val="24"/>
                <w:szCs w:val="24"/>
              </w:rPr>
            </w:pPr>
            <w:r w:rsidRPr="000020F9">
              <w:rPr>
                <w:rFonts w:ascii="Times New Roman" w:hAnsi="Times New Roman" w:cs="Times New Roman"/>
                <w:sz w:val="24"/>
                <w:szCs w:val="24"/>
              </w:rPr>
              <w:t>От 5 лет (включительно) до 10 лет</w:t>
            </w:r>
          </w:p>
        </w:tc>
        <w:tc>
          <w:tcPr>
            <w:tcW w:w="1511" w:type="dxa"/>
            <w:tcBorders>
              <w:top w:val="single" w:sz="4" w:space="0" w:color="auto"/>
              <w:left w:val="single" w:sz="4" w:space="0" w:color="auto"/>
              <w:right w:val="single" w:sz="4" w:space="0" w:color="auto"/>
            </w:tcBorders>
            <w:shd w:val="clear" w:color="auto" w:fill="FFFFFF"/>
          </w:tcPr>
          <w:p w:rsidR="00B75D44" w:rsidRPr="00786167" w:rsidRDefault="00B75D44" w:rsidP="00786167">
            <w:pPr>
              <w:spacing w:line="360" w:lineRule="exact"/>
              <w:rPr>
                <w:sz w:val="24"/>
                <w:szCs w:val="24"/>
              </w:rPr>
            </w:pPr>
          </w:p>
        </w:tc>
      </w:tr>
      <w:tr w:rsidR="00B75D44" w:rsidRPr="00786167" w:rsidTr="00556807">
        <w:trPr>
          <w:trHeight w:hRule="exact" w:val="434"/>
        </w:trPr>
        <w:tc>
          <w:tcPr>
            <w:tcW w:w="677" w:type="dxa"/>
            <w:tcBorders>
              <w:top w:val="single" w:sz="4" w:space="0" w:color="auto"/>
              <w:left w:val="single" w:sz="4" w:space="0" w:color="auto"/>
            </w:tcBorders>
            <w:shd w:val="clear" w:color="auto" w:fill="FFFFFF"/>
          </w:tcPr>
          <w:p w:rsidR="00B75D44" w:rsidRPr="00786167" w:rsidRDefault="00B75D44" w:rsidP="00786167">
            <w:pPr>
              <w:spacing w:line="360" w:lineRule="exact"/>
              <w:jc w:val="center"/>
              <w:rPr>
                <w:sz w:val="24"/>
                <w:szCs w:val="24"/>
              </w:rPr>
            </w:pPr>
            <w:r w:rsidRPr="00786167">
              <w:rPr>
                <w:sz w:val="24"/>
                <w:szCs w:val="24"/>
              </w:rPr>
              <w:t>3</w:t>
            </w:r>
          </w:p>
        </w:tc>
        <w:tc>
          <w:tcPr>
            <w:tcW w:w="7320" w:type="dxa"/>
            <w:tcBorders>
              <w:top w:val="single" w:sz="4" w:space="0" w:color="auto"/>
              <w:left w:val="single" w:sz="4" w:space="0" w:color="auto"/>
            </w:tcBorders>
            <w:shd w:val="clear" w:color="auto" w:fill="FFFFFF"/>
            <w:vAlign w:val="center"/>
          </w:tcPr>
          <w:p w:rsidR="00B75D44" w:rsidRPr="000020F9" w:rsidRDefault="00B75D44" w:rsidP="00556807">
            <w:pPr>
              <w:pStyle w:val="ConsPlusNormal"/>
              <w:spacing w:line="276" w:lineRule="auto"/>
              <w:ind w:firstLine="32"/>
              <w:rPr>
                <w:rFonts w:ascii="Times New Roman" w:hAnsi="Times New Roman" w:cs="Times New Roman"/>
                <w:sz w:val="24"/>
                <w:szCs w:val="24"/>
              </w:rPr>
            </w:pPr>
            <w:r w:rsidRPr="000020F9">
              <w:rPr>
                <w:rFonts w:ascii="Times New Roman" w:hAnsi="Times New Roman" w:cs="Times New Roman"/>
                <w:sz w:val="24"/>
                <w:szCs w:val="24"/>
              </w:rPr>
              <w:t>От 3 лет (включительно) до 5 лет</w:t>
            </w:r>
          </w:p>
        </w:tc>
        <w:tc>
          <w:tcPr>
            <w:tcW w:w="1511" w:type="dxa"/>
            <w:tcBorders>
              <w:top w:val="single" w:sz="4" w:space="0" w:color="auto"/>
              <w:left w:val="single" w:sz="4" w:space="0" w:color="auto"/>
              <w:right w:val="single" w:sz="4" w:space="0" w:color="auto"/>
            </w:tcBorders>
            <w:shd w:val="clear" w:color="auto" w:fill="FFFFFF"/>
          </w:tcPr>
          <w:p w:rsidR="00B75D44" w:rsidRPr="00786167" w:rsidRDefault="00B75D44" w:rsidP="00786167">
            <w:pPr>
              <w:spacing w:line="360" w:lineRule="exact"/>
              <w:rPr>
                <w:sz w:val="24"/>
                <w:szCs w:val="24"/>
              </w:rPr>
            </w:pPr>
          </w:p>
        </w:tc>
      </w:tr>
      <w:tr w:rsidR="00B75D44" w:rsidRPr="00786167" w:rsidTr="00556807">
        <w:trPr>
          <w:trHeight w:hRule="exact" w:val="413"/>
        </w:trPr>
        <w:tc>
          <w:tcPr>
            <w:tcW w:w="677" w:type="dxa"/>
            <w:tcBorders>
              <w:top w:val="single" w:sz="4" w:space="0" w:color="auto"/>
              <w:left w:val="single" w:sz="4" w:space="0" w:color="auto"/>
              <w:bottom w:val="single" w:sz="4" w:space="0" w:color="auto"/>
            </w:tcBorders>
            <w:shd w:val="clear" w:color="auto" w:fill="FFFFFF"/>
          </w:tcPr>
          <w:p w:rsidR="00B75D44" w:rsidRPr="00786167" w:rsidRDefault="00B75D44" w:rsidP="00786167">
            <w:pPr>
              <w:spacing w:line="360" w:lineRule="exact"/>
              <w:jc w:val="center"/>
              <w:rPr>
                <w:sz w:val="24"/>
                <w:szCs w:val="24"/>
              </w:rPr>
            </w:pPr>
            <w:r w:rsidRPr="00786167">
              <w:rPr>
                <w:sz w:val="24"/>
                <w:szCs w:val="24"/>
              </w:rPr>
              <w:t>4</w:t>
            </w:r>
          </w:p>
        </w:tc>
        <w:tc>
          <w:tcPr>
            <w:tcW w:w="7320" w:type="dxa"/>
            <w:tcBorders>
              <w:top w:val="single" w:sz="4" w:space="0" w:color="auto"/>
              <w:left w:val="single" w:sz="4" w:space="0" w:color="auto"/>
              <w:bottom w:val="single" w:sz="4" w:space="0" w:color="auto"/>
            </w:tcBorders>
            <w:shd w:val="clear" w:color="auto" w:fill="FFFFFF"/>
            <w:vAlign w:val="center"/>
          </w:tcPr>
          <w:p w:rsidR="00B75D44" w:rsidRPr="000020F9" w:rsidRDefault="00B75D44" w:rsidP="00556807">
            <w:pPr>
              <w:pStyle w:val="ConsPlusNormal"/>
              <w:spacing w:line="276" w:lineRule="auto"/>
              <w:ind w:firstLine="32"/>
              <w:rPr>
                <w:rFonts w:ascii="Times New Roman" w:hAnsi="Times New Roman" w:cs="Times New Roman"/>
                <w:sz w:val="24"/>
                <w:szCs w:val="24"/>
              </w:rPr>
            </w:pPr>
            <w:r w:rsidRPr="000020F9">
              <w:rPr>
                <w:rFonts w:ascii="Times New Roman" w:hAnsi="Times New Roman" w:cs="Times New Roman"/>
                <w:sz w:val="24"/>
                <w:szCs w:val="24"/>
              </w:rPr>
              <w:t>От 1 года (включительно) до 3</w:t>
            </w:r>
            <w:r w:rsidRPr="000020F9">
              <w:rPr>
                <w:rFonts w:ascii="Times New Roman" w:hAnsi="Times New Roman" w:cs="Times New Roman"/>
                <w:i/>
                <w:sz w:val="24"/>
                <w:szCs w:val="24"/>
              </w:rPr>
              <w:t xml:space="preserve"> </w:t>
            </w:r>
            <w:r w:rsidRPr="000020F9">
              <w:rPr>
                <w:rFonts w:ascii="Times New Roman" w:hAnsi="Times New Roman" w:cs="Times New Roman"/>
                <w:sz w:val="24"/>
                <w:szCs w:val="24"/>
              </w:rPr>
              <w:t>лет</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B75D44" w:rsidRPr="00786167" w:rsidRDefault="00B75D44" w:rsidP="00786167">
            <w:pPr>
              <w:spacing w:line="360" w:lineRule="exact"/>
              <w:rPr>
                <w:sz w:val="24"/>
                <w:szCs w:val="24"/>
              </w:rPr>
            </w:pPr>
          </w:p>
        </w:tc>
      </w:tr>
      <w:tr w:rsidR="00B75D44" w:rsidRPr="00786167" w:rsidTr="00556807">
        <w:trPr>
          <w:trHeight w:hRule="exact" w:val="419"/>
        </w:trPr>
        <w:tc>
          <w:tcPr>
            <w:tcW w:w="677" w:type="dxa"/>
            <w:tcBorders>
              <w:top w:val="single" w:sz="4" w:space="0" w:color="auto"/>
              <w:left w:val="single" w:sz="4" w:space="0" w:color="auto"/>
              <w:bottom w:val="single" w:sz="4" w:space="0" w:color="auto"/>
            </w:tcBorders>
            <w:shd w:val="clear" w:color="auto" w:fill="FFFFFF"/>
          </w:tcPr>
          <w:p w:rsidR="00B75D44" w:rsidRPr="00786167" w:rsidRDefault="00B75D44" w:rsidP="00786167">
            <w:pPr>
              <w:spacing w:line="360" w:lineRule="exact"/>
              <w:jc w:val="center"/>
              <w:rPr>
                <w:sz w:val="24"/>
                <w:szCs w:val="24"/>
              </w:rPr>
            </w:pPr>
            <w:r>
              <w:rPr>
                <w:sz w:val="24"/>
                <w:szCs w:val="24"/>
              </w:rPr>
              <w:t>5</w:t>
            </w:r>
          </w:p>
        </w:tc>
        <w:tc>
          <w:tcPr>
            <w:tcW w:w="7320" w:type="dxa"/>
            <w:tcBorders>
              <w:top w:val="single" w:sz="4" w:space="0" w:color="auto"/>
              <w:left w:val="single" w:sz="4" w:space="0" w:color="auto"/>
              <w:bottom w:val="single" w:sz="4" w:space="0" w:color="auto"/>
            </w:tcBorders>
            <w:shd w:val="clear" w:color="auto" w:fill="FFFFFF"/>
            <w:vAlign w:val="center"/>
          </w:tcPr>
          <w:p w:rsidR="00B75D44" w:rsidRPr="000020F9" w:rsidRDefault="00B75D44" w:rsidP="00556807">
            <w:pPr>
              <w:pStyle w:val="ConsPlusNormal"/>
              <w:spacing w:line="276" w:lineRule="auto"/>
              <w:ind w:firstLine="32"/>
              <w:rPr>
                <w:rFonts w:ascii="Times New Roman" w:hAnsi="Times New Roman" w:cs="Times New Roman"/>
                <w:sz w:val="24"/>
                <w:szCs w:val="24"/>
              </w:rPr>
            </w:pPr>
            <w:r w:rsidRPr="000020F9">
              <w:rPr>
                <w:rFonts w:ascii="Times New Roman" w:hAnsi="Times New Roman" w:cs="Times New Roman"/>
                <w:sz w:val="24"/>
                <w:szCs w:val="24"/>
              </w:rPr>
              <w:t>Менее 1 года</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B75D44" w:rsidRPr="00786167" w:rsidRDefault="00B75D44" w:rsidP="00786167">
            <w:pPr>
              <w:spacing w:line="360" w:lineRule="exact"/>
              <w:rPr>
                <w:sz w:val="24"/>
                <w:szCs w:val="24"/>
              </w:rPr>
            </w:pPr>
          </w:p>
        </w:tc>
      </w:tr>
    </w:tbl>
    <w:p w:rsidR="00131089" w:rsidRDefault="00075D2B" w:rsidP="00F340D0">
      <w:pPr>
        <w:spacing w:line="360" w:lineRule="exact"/>
        <w:jc w:val="both"/>
        <w:rPr>
          <w:sz w:val="24"/>
          <w:szCs w:val="24"/>
        </w:rPr>
      </w:pPr>
      <w:r>
        <w:rPr>
          <w:sz w:val="24"/>
          <w:szCs w:val="24"/>
        </w:rPr>
        <w:t>3.Характеристики транспортных средств, влияющие на качество перевозок</w:t>
      </w:r>
      <w:r w:rsidR="00F340D0">
        <w:rPr>
          <w:sz w:val="24"/>
          <w:szCs w:val="24"/>
        </w:rPr>
        <w:t xml:space="preserve">, </w:t>
      </w:r>
      <w:r w:rsidR="00F340D0" w:rsidRPr="00F340D0">
        <w:rPr>
          <w:sz w:val="24"/>
          <w:szCs w:val="24"/>
        </w:rPr>
        <w:t>подтвержденны</w:t>
      </w:r>
      <w:r w:rsidR="00F340D0">
        <w:rPr>
          <w:sz w:val="24"/>
          <w:szCs w:val="24"/>
        </w:rPr>
        <w:t>е</w:t>
      </w:r>
      <w:r w:rsidR="00F340D0" w:rsidRPr="00F340D0">
        <w:rPr>
          <w:sz w:val="24"/>
          <w:szCs w:val="24"/>
        </w:rPr>
        <w:t xml:space="preserve"> документами</w:t>
      </w:r>
      <w:r w:rsidR="00F340D0">
        <w:rPr>
          <w:sz w:val="24"/>
          <w:szCs w:val="24"/>
        </w:rPr>
        <w:t>:</w:t>
      </w:r>
    </w:p>
    <w:p w:rsidR="00075D2B" w:rsidRDefault="00075D2B" w:rsidP="002B0E6B">
      <w:pPr>
        <w:spacing w:line="360" w:lineRule="exact"/>
        <w:jc w:val="both"/>
        <w:rPr>
          <w:sz w:val="24"/>
          <w:szCs w:val="24"/>
        </w:rPr>
      </w:pPr>
      <w:r>
        <w:rPr>
          <w:sz w:val="24"/>
          <w:szCs w:val="24"/>
        </w:rPr>
        <w:t>3.1. Количество транспортных средств, выставляемых на маршрут, оборудованных кондиционерами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7044"/>
        <w:gridCol w:w="1807"/>
      </w:tblGrid>
      <w:tr w:rsidR="00075D2B" w:rsidRPr="00835048" w:rsidTr="00835048">
        <w:tc>
          <w:tcPr>
            <w:tcW w:w="750" w:type="dxa"/>
          </w:tcPr>
          <w:p w:rsidR="00075D2B" w:rsidRPr="00835048" w:rsidRDefault="00B007EC" w:rsidP="00835048">
            <w:pPr>
              <w:spacing w:line="360" w:lineRule="exact"/>
              <w:jc w:val="center"/>
              <w:rPr>
                <w:sz w:val="24"/>
                <w:szCs w:val="24"/>
              </w:rPr>
            </w:pPr>
            <w:r w:rsidRPr="00835048">
              <w:rPr>
                <w:sz w:val="24"/>
                <w:szCs w:val="24"/>
              </w:rPr>
              <w:t>1</w:t>
            </w:r>
          </w:p>
        </w:tc>
        <w:tc>
          <w:tcPr>
            <w:tcW w:w="7455" w:type="dxa"/>
          </w:tcPr>
          <w:p w:rsidR="00075D2B" w:rsidRPr="00835048" w:rsidRDefault="00B007EC" w:rsidP="00835048">
            <w:pPr>
              <w:spacing w:line="360" w:lineRule="exact"/>
              <w:rPr>
                <w:sz w:val="24"/>
                <w:szCs w:val="24"/>
              </w:rPr>
            </w:pPr>
            <w:r w:rsidRPr="00835048">
              <w:rPr>
                <w:sz w:val="24"/>
                <w:szCs w:val="24"/>
              </w:rPr>
              <w:t>Общее количество транспортных средств, выставляемых на маршрут</w:t>
            </w:r>
          </w:p>
        </w:tc>
        <w:tc>
          <w:tcPr>
            <w:tcW w:w="1935" w:type="dxa"/>
          </w:tcPr>
          <w:p w:rsidR="00075D2B" w:rsidRPr="00835048" w:rsidRDefault="00075D2B" w:rsidP="00835048">
            <w:pPr>
              <w:spacing w:line="360" w:lineRule="exact"/>
              <w:rPr>
                <w:sz w:val="24"/>
                <w:szCs w:val="24"/>
              </w:rPr>
            </w:pPr>
          </w:p>
        </w:tc>
      </w:tr>
      <w:tr w:rsidR="00B007EC" w:rsidRPr="00835048" w:rsidTr="00835048">
        <w:tc>
          <w:tcPr>
            <w:tcW w:w="750" w:type="dxa"/>
          </w:tcPr>
          <w:p w:rsidR="00B007EC" w:rsidRPr="00835048" w:rsidRDefault="00B007EC" w:rsidP="00835048">
            <w:pPr>
              <w:spacing w:line="360" w:lineRule="exact"/>
              <w:jc w:val="center"/>
              <w:rPr>
                <w:sz w:val="24"/>
                <w:szCs w:val="24"/>
              </w:rPr>
            </w:pPr>
            <w:r w:rsidRPr="00835048">
              <w:rPr>
                <w:sz w:val="24"/>
                <w:szCs w:val="24"/>
              </w:rPr>
              <w:t>2</w:t>
            </w:r>
          </w:p>
        </w:tc>
        <w:tc>
          <w:tcPr>
            <w:tcW w:w="7455" w:type="dxa"/>
          </w:tcPr>
          <w:p w:rsidR="00B007EC" w:rsidRPr="00835048" w:rsidRDefault="00B007EC" w:rsidP="00835048">
            <w:pPr>
              <w:spacing w:line="360" w:lineRule="exact"/>
              <w:rPr>
                <w:sz w:val="24"/>
                <w:szCs w:val="24"/>
              </w:rPr>
            </w:pPr>
            <w:r w:rsidRPr="00835048">
              <w:rPr>
                <w:sz w:val="24"/>
                <w:szCs w:val="24"/>
              </w:rPr>
              <w:t>Количество транспортных средств, выставляемых на маршрут, оборудованных кондиционерами</w:t>
            </w:r>
          </w:p>
        </w:tc>
        <w:tc>
          <w:tcPr>
            <w:tcW w:w="1935" w:type="dxa"/>
          </w:tcPr>
          <w:p w:rsidR="00B007EC" w:rsidRPr="00835048" w:rsidRDefault="00B007EC" w:rsidP="00835048">
            <w:pPr>
              <w:spacing w:line="360" w:lineRule="exact"/>
              <w:rPr>
                <w:sz w:val="24"/>
                <w:szCs w:val="24"/>
              </w:rPr>
            </w:pPr>
          </w:p>
        </w:tc>
      </w:tr>
    </w:tbl>
    <w:p w:rsidR="00B007EC" w:rsidRDefault="00B007EC" w:rsidP="002B0E6B">
      <w:pPr>
        <w:spacing w:line="360" w:lineRule="exact"/>
        <w:jc w:val="both"/>
        <w:rPr>
          <w:sz w:val="24"/>
          <w:szCs w:val="24"/>
        </w:rPr>
      </w:pPr>
      <w:r>
        <w:rPr>
          <w:sz w:val="24"/>
          <w:szCs w:val="24"/>
        </w:rPr>
        <w:t>3.2.</w:t>
      </w:r>
      <w:r w:rsidR="002B0E6B" w:rsidRPr="002B0E6B">
        <w:rPr>
          <w:sz w:val="24"/>
          <w:szCs w:val="24"/>
        </w:rPr>
        <w:t xml:space="preserve"> </w:t>
      </w:r>
      <w:r w:rsidR="002B0E6B" w:rsidRPr="000020F9">
        <w:rPr>
          <w:sz w:val="24"/>
          <w:szCs w:val="24"/>
        </w:rPr>
        <w:t>Количество низкопольных транспортных средств</w:t>
      </w:r>
      <w:r w:rsidR="002B0E6B">
        <w:rPr>
          <w:sz w:val="24"/>
          <w:szCs w:val="24"/>
        </w:rPr>
        <w:t xml:space="preserve"> или оборудованных для перевозки пассажиров с ограниченными возможностями передвижения и пассажиров с детскими колясками</w:t>
      </w:r>
      <w:r>
        <w:rPr>
          <w:sz w:val="24"/>
          <w:szCs w:val="24"/>
        </w:rPr>
        <w:t xml:space="preserve">, выставляемых на маршрут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7042"/>
        <w:gridCol w:w="1809"/>
      </w:tblGrid>
      <w:tr w:rsidR="00B007EC" w:rsidRPr="00835048" w:rsidTr="00835048">
        <w:tc>
          <w:tcPr>
            <w:tcW w:w="750" w:type="dxa"/>
          </w:tcPr>
          <w:p w:rsidR="00B007EC" w:rsidRPr="00835048" w:rsidRDefault="00B007EC" w:rsidP="00835048">
            <w:pPr>
              <w:spacing w:line="360" w:lineRule="exact"/>
              <w:jc w:val="center"/>
              <w:rPr>
                <w:sz w:val="24"/>
                <w:szCs w:val="24"/>
              </w:rPr>
            </w:pPr>
            <w:r w:rsidRPr="00835048">
              <w:rPr>
                <w:sz w:val="24"/>
                <w:szCs w:val="24"/>
              </w:rPr>
              <w:t>1</w:t>
            </w:r>
          </w:p>
        </w:tc>
        <w:tc>
          <w:tcPr>
            <w:tcW w:w="7455" w:type="dxa"/>
          </w:tcPr>
          <w:p w:rsidR="00B007EC" w:rsidRPr="00835048" w:rsidRDefault="00B007EC" w:rsidP="00835048">
            <w:pPr>
              <w:spacing w:line="360" w:lineRule="exact"/>
              <w:rPr>
                <w:sz w:val="24"/>
                <w:szCs w:val="24"/>
              </w:rPr>
            </w:pPr>
            <w:r w:rsidRPr="00835048">
              <w:rPr>
                <w:sz w:val="24"/>
                <w:szCs w:val="24"/>
              </w:rPr>
              <w:t>Общее количество транспортных средств, выставляемых на маршрут</w:t>
            </w:r>
          </w:p>
        </w:tc>
        <w:tc>
          <w:tcPr>
            <w:tcW w:w="1935" w:type="dxa"/>
          </w:tcPr>
          <w:p w:rsidR="00B007EC" w:rsidRPr="00835048" w:rsidRDefault="00B007EC" w:rsidP="00835048">
            <w:pPr>
              <w:spacing w:line="360" w:lineRule="exact"/>
              <w:rPr>
                <w:sz w:val="24"/>
                <w:szCs w:val="24"/>
              </w:rPr>
            </w:pPr>
          </w:p>
        </w:tc>
      </w:tr>
      <w:tr w:rsidR="00B007EC" w:rsidRPr="00835048" w:rsidTr="00835048">
        <w:tc>
          <w:tcPr>
            <w:tcW w:w="750" w:type="dxa"/>
          </w:tcPr>
          <w:p w:rsidR="00B007EC" w:rsidRPr="00835048" w:rsidRDefault="00B007EC" w:rsidP="00835048">
            <w:pPr>
              <w:spacing w:line="360" w:lineRule="exact"/>
              <w:jc w:val="center"/>
              <w:rPr>
                <w:sz w:val="24"/>
                <w:szCs w:val="24"/>
              </w:rPr>
            </w:pPr>
            <w:r w:rsidRPr="00835048">
              <w:rPr>
                <w:sz w:val="24"/>
                <w:szCs w:val="24"/>
              </w:rPr>
              <w:t>2</w:t>
            </w:r>
          </w:p>
        </w:tc>
        <w:tc>
          <w:tcPr>
            <w:tcW w:w="7455" w:type="dxa"/>
          </w:tcPr>
          <w:p w:rsidR="00B007EC" w:rsidRPr="00835048" w:rsidRDefault="002B0E6B" w:rsidP="002B0E6B">
            <w:pPr>
              <w:spacing w:line="360" w:lineRule="exact"/>
              <w:jc w:val="both"/>
              <w:rPr>
                <w:sz w:val="24"/>
                <w:szCs w:val="24"/>
              </w:rPr>
            </w:pPr>
            <w:r w:rsidRPr="000020F9">
              <w:rPr>
                <w:sz w:val="24"/>
                <w:szCs w:val="24"/>
              </w:rPr>
              <w:t>Количество низкопольных транспортных средств</w:t>
            </w:r>
            <w:r>
              <w:rPr>
                <w:sz w:val="24"/>
                <w:szCs w:val="24"/>
              </w:rPr>
              <w:t xml:space="preserve"> или оборудованных для перевозки пассажиров с ограниченными возможностями передвижения и пассажиров с детскими колясками,</w:t>
            </w:r>
            <w:r w:rsidR="00504AD8" w:rsidRPr="00835048">
              <w:rPr>
                <w:sz w:val="24"/>
                <w:szCs w:val="24"/>
              </w:rPr>
              <w:t xml:space="preserve"> выставляемых на маршрут</w:t>
            </w:r>
          </w:p>
        </w:tc>
        <w:tc>
          <w:tcPr>
            <w:tcW w:w="1935" w:type="dxa"/>
          </w:tcPr>
          <w:p w:rsidR="00B007EC" w:rsidRPr="00835048" w:rsidRDefault="00B007EC" w:rsidP="00835048">
            <w:pPr>
              <w:spacing w:line="360" w:lineRule="exact"/>
              <w:rPr>
                <w:sz w:val="24"/>
                <w:szCs w:val="24"/>
              </w:rPr>
            </w:pPr>
          </w:p>
        </w:tc>
      </w:tr>
    </w:tbl>
    <w:p w:rsidR="00504AD8" w:rsidRDefault="00504AD8" w:rsidP="00504AD8">
      <w:pPr>
        <w:spacing w:line="360" w:lineRule="exact"/>
        <w:rPr>
          <w:sz w:val="24"/>
          <w:szCs w:val="24"/>
        </w:rPr>
      </w:pPr>
      <w:r>
        <w:rPr>
          <w:sz w:val="24"/>
          <w:szCs w:val="24"/>
        </w:rPr>
        <w:t xml:space="preserve">3.3. </w:t>
      </w:r>
      <w:r w:rsidR="00CC0558" w:rsidRPr="000020F9">
        <w:rPr>
          <w:sz w:val="24"/>
          <w:szCs w:val="24"/>
        </w:rPr>
        <w:t>Экологические показатели транспортных средств, указанных в заявке</w:t>
      </w:r>
      <w:r w:rsidR="00CC0558">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7015"/>
        <w:gridCol w:w="1831"/>
      </w:tblGrid>
      <w:tr w:rsidR="00CC0558" w:rsidRPr="00835048" w:rsidTr="00CC0558">
        <w:tc>
          <w:tcPr>
            <w:tcW w:w="724" w:type="dxa"/>
          </w:tcPr>
          <w:p w:rsidR="00CC0558" w:rsidRPr="00835048" w:rsidRDefault="00CC0558" w:rsidP="00835048">
            <w:pPr>
              <w:spacing w:line="360" w:lineRule="exact"/>
              <w:jc w:val="center"/>
              <w:rPr>
                <w:sz w:val="24"/>
                <w:szCs w:val="24"/>
              </w:rPr>
            </w:pPr>
            <w:r w:rsidRPr="00835048">
              <w:rPr>
                <w:sz w:val="24"/>
                <w:szCs w:val="24"/>
              </w:rPr>
              <w:t>1</w:t>
            </w:r>
          </w:p>
        </w:tc>
        <w:tc>
          <w:tcPr>
            <w:tcW w:w="7015" w:type="dxa"/>
          </w:tcPr>
          <w:p w:rsidR="00CC0558" w:rsidRPr="000020F9" w:rsidRDefault="00CC0558" w:rsidP="00CC0558">
            <w:pPr>
              <w:pStyle w:val="ConsPlusNormal"/>
              <w:spacing w:line="276" w:lineRule="auto"/>
              <w:ind w:firstLine="0"/>
              <w:rPr>
                <w:rFonts w:ascii="Times New Roman" w:hAnsi="Times New Roman" w:cs="Times New Roman"/>
                <w:sz w:val="24"/>
                <w:szCs w:val="24"/>
              </w:rPr>
            </w:pPr>
            <w:r w:rsidRPr="000020F9">
              <w:rPr>
                <w:rFonts w:ascii="Times New Roman" w:hAnsi="Times New Roman" w:cs="Times New Roman"/>
                <w:sz w:val="24"/>
                <w:szCs w:val="24"/>
              </w:rPr>
              <w:t>Экологический класс  4-5</w:t>
            </w:r>
          </w:p>
        </w:tc>
        <w:tc>
          <w:tcPr>
            <w:tcW w:w="1831" w:type="dxa"/>
          </w:tcPr>
          <w:p w:rsidR="00CC0558" w:rsidRPr="00835048" w:rsidRDefault="00CC0558" w:rsidP="00835048">
            <w:pPr>
              <w:spacing w:line="360" w:lineRule="exact"/>
              <w:rPr>
                <w:sz w:val="24"/>
                <w:szCs w:val="24"/>
              </w:rPr>
            </w:pPr>
          </w:p>
        </w:tc>
      </w:tr>
      <w:tr w:rsidR="00CC0558" w:rsidRPr="00835048" w:rsidTr="00CC0558">
        <w:tc>
          <w:tcPr>
            <w:tcW w:w="724" w:type="dxa"/>
          </w:tcPr>
          <w:p w:rsidR="00CC0558" w:rsidRPr="00835048" w:rsidRDefault="00CC0558" w:rsidP="00835048">
            <w:pPr>
              <w:spacing w:line="360" w:lineRule="exact"/>
              <w:jc w:val="center"/>
              <w:rPr>
                <w:sz w:val="24"/>
                <w:szCs w:val="24"/>
              </w:rPr>
            </w:pPr>
            <w:r w:rsidRPr="00835048">
              <w:rPr>
                <w:sz w:val="24"/>
                <w:szCs w:val="24"/>
              </w:rPr>
              <w:t>2</w:t>
            </w:r>
          </w:p>
        </w:tc>
        <w:tc>
          <w:tcPr>
            <w:tcW w:w="7015" w:type="dxa"/>
          </w:tcPr>
          <w:p w:rsidR="00CC0558" w:rsidRPr="000020F9" w:rsidRDefault="00CC0558" w:rsidP="00CC0558">
            <w:pPr>
              <w:pStyle w:val="ConsPlusNormal"/>
              <w:spacing w:line="276" w:lineRule="auto"/>
              <w:ind w:firstLine="0"/>
              <w:rPr>
                <w:rFonts w:ascii="Times New Roman" w:hAnsi="Times New Roman" w:cs="Times New Roman"/>
                <w:sz w:val="24"/>
                <w:szCs w:val="24"/>
              </w:rPr>
            </w:pPr>
            <w:r w:rsidRPr="000020F9">
              <w:rPr>
                <w:rFonts w:ascii="Times New Roman" w:hAnsi="Times New Roman" w:cs="Times New Roman"/>
                <w:sz w:val="24"/>
                <w:szCs w:val="24"/>
              </w:rPr>
              <w:t>Экологический класс  3</w:t>
            </w:r>
          </w:p>
        </w:tc>
        <w:tc>
          <w:tcPr>
            <w:tcW w:w="1831" w:type="dxa"/>
          </w:tcPr>
          <w:p w:rsidR="00CC0558" w:rsidRPr="00835048" w:rsidRDefault="00CC0558" w:rsidP="00835048">
            <w:pPr>
              <w:spacing w:line="360" w:lineRule="exact"/>
              <w:rPr>
                <w:sz w:val="24"/>
                <w:szCs w:val="24"/>
              </w:rPr>
            </w:pPr>
          </w:p>
        </w:tc>
      </w:tr>
      <w:tr w:rsidR="00CC0558" w:rsidRPr="00835048" w:rsidTr="00CC0558">
        <w:tc>
          <w:tcPr>
            <w:tcW w:w="724" w:type="dxa"/>
          </w:tcPr>
          <w:p w:rsidR="00CC0558" w:rsidRPr="00835048" w:rsidRDefault="00CC0558" w:rsidP="00835048">
            <w:pPr>
              <w:spacing w:line="360" w:lineRule="exact"/>
              <w:jc w:val="center"/>
              <w:rPr>
                <w:sz w:val="24"/>
                <w:szCs w:val="24"/>
              </w:rPr>
            </w:pPr>
            <w:r>
              <w:rPr>
                <w:sz w:val="24"/>
                <w:szCs w:val="24"/>
              </w:rPr>
              <w:t>3</w:t>
            </w:r>
          </w:p>
        </w:tc>
        <w:tc>
          <w:tcPr>
            <w:tcW w:w="7015" w:type="dxa"/>
          </w:tcPr>
          <w:p w:rsidR="00CC0558" w:rsidRPr="000020F9" w:rsidRDefault="00CC0558" w:rsidP="00CC0558">
            <w:pPr>
              <w:pStyle w:val="ConsPlusNormal"/>
              <w:spacing w:line="276" w:lineRule="auto"/>
              <w:ind w:firstLine="0"/>
              <w:rPr>
                <w:rFonts w:ascii="Times New Roman" w:hAnsi="Times New Roman" w:cs="Times New Roman"/>
                <w:sz w:val="24"/>
                <w:szCs w:val="24"/>
              </w:rPr>
            </w:pPr>
            <w:r w:rsidRPr="000020F9">
              <w:rPr>
                <w:rFonts w:ascii="Times New Roman" w:hAnsi="Times New Roman" w:cs="Times New Roman"/>
                <w:sz w:val="24"/>
                <w:szCs w:val="24"/>
              </w:rPr>
              <w:t>Экологический класс 0 -2</w:t>
            </w:r>
          </w:p>
        </w:tc>
        <w:tc>
          <w:tcPr>
            <w:tcW w:w="1831" w:type="dxa"/>
          </w:tcPr>
          <w:p w:rsidR="00CC0558" w:rsidRPr="00835048" w:rsidRDefault="00CC0558" w:rsidP="00835048">
            <w:pPr>
              <w:spacing w:line="360" w:lineRule="exact"/>
              <w:rPr>
                <w:sz w:val="24"/>
                <w:szCs w:val="24"/>
              </w:rPr>
            </w:pPr>
          </w:p>
        </w:tc>
      </w:tr>
    </w:tbl>
    <w:p w:rsidR="00075D2B" w:rsidRDefault="00504AD8" w:rsidP="00CC0558">
      <w:pPr>
        <w:spacing w:line="320" w:lineRule="exact"/>
        <w:jc w:val="both"/>
        <w:rPr>
          <w:sz w:val="24"/>
          <w:szCs w:val="24"/>
        </w:rPr>
      </w:pPr>
      <w:r>
        <w:rPr>
          <w:sz w:val="24"/>
          <w:szCs w:val="24"/>
        </w:rPr>
        <w:t xml:space="preserve">4. </w:t>
      </w:r>
      <w:r w:rsidR="00CC0558" w:rsidRPr="00CB5F0F">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F340D0">
        <w:rPr>
          <w:sz w:val="24"/>
          <w:szCs w:val="24"/>
        </w:rPr>
        <w:t xml:space="preserve">, </w:t>
      </w:r>
      <w:r w:rsidR="00F340D0" w:rsidRPr="00F340D0">
        <w:rPr>
          <w:sz w:val="24"/>
          <w:szCs w:val="24"/>
        </w:rPr>
        <w:t>подтвержденный документами</w:t>
      </w:r>
      <w:r w:rsidR="00CC0558">
        <w:rPr>
          <w:sz w:val="24"/>
          <w:szCs w:val="24"/>
        </w:rPr>
        <w:t>:</w:t>
      </w:r>
    </w:p>
    <w:tbl>
      <w:tblPr>
        <w:tblW w:w="9619" w:type="dxa"/>
        <w:tblLayout w:type="fixed"/>
        <w:tblCellMar>
          <w:left w:w="10" w:type="dxa"/>
          <w:right w:w="10" w:type="dxa"/>
        </w:tblCellMar>
        <w:tblLook w:val="04A0"/>
      </w:tblPr>
      <w:tblGrid>
        <w:gridCol w:w="1790"/>
        <w:gridCol w:w="1550"/>
        <w:gridCol w:w="1714"/>
        <w:gridCol w:w="4565"/>
      </w:tblGrid>
      <w:tr w:rsidR="00504AD8" w:rsidRPr="00504AD8" w:rsidTr="00CC0558">
        <w:trPr>
          <w:trHeight w:hRule="exact" w:val="2000"/>
        </w:trPr>
        <w:tc>
          <w:tcPr>
            <w:tcW w:w="179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jc w:val="center"/>
              <w:rPr>
                <w:sz w:val="24"/>
                <w:szCs w:val="24"/>
              </w:rPr>
            </w:pPr>
            <w:r w:rsidRPr="00504AD8">
              <w:rPr>
                <w:sz w:val="24"/>
                <w:szCs w:val="24"/>
              </w:rPr>
              <w:t>Вместимость транспортных средств*</w:t>
            </w:r>
          </w:p>
        </w:tc>
        <w:tc>
          <w:tcPr>
            <w:tcW w:w="155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jc w:val="center"/>
              <w:rPr>
                <w:sz w:val="24"/>
                <w:szCs w:val="24"/>
              </w:rPr>
            </w:pPr>
            <w:r w:rsidRPr="00504AD8">
              <w:rPr>
                <w:sz w:val="24"/>
                <w:szCs w:val="24"/>
              </w:rPr>
              <w:t>Количество транспортных средств</w:t>
            </w:r>
          </w:p>
        </w:tc>
        <w:tc>
          <w:tcPr>
            <w:tcW w:w="1714"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jc w:val="center"/>
              <w:rPr>
                <w:sz w:val="24"/>
                <w:szCs w:val="24"/>
              </w:rPr>
            </w:pPr>
            <w:r w:rsidRPr="00504AD8">
              <w:rPr>
                <w:sz w:val="24"/>
                <w:szCs w:val="24"/>
              </w:rPr>
              <w:t>Класс</w:t>
            </w:r>
          </w:p>
          <w:p w:rsidR="00504AD8" w:rsidRPr="00504AD8" w:rsidRDefault="00504AD8" w:rsidP="00B522C7">
            <w:pPr>
              <w:spacing w:line="320" w:lineRule="exact"/>
              <w:jc w:val="center"/>
              <w:rPr>
                <w:sz w:val="24"/>
                <w:szCs w:val="24"/>
              </w:rPr>
            </w:pPr>
            <w:r w:rsidRPr="00504AD8">
              <w:rPr>
                <w:sz w:val="24"/>
                <w:szCs w:val="24"/>
              </w:rPr>
              <w:t>транспортных</w:t>
            </w:r>
          </w:p>
          <w:p w:rsidR="00504AD8" w:rsidRPr="00504AD8" w:rsidRDefault="00504AD8" w:rsidP="00B522C7">
            <w:pPr>
              <w:spacing w:line="320" w:lineRule="exact"/>
              <w:jc w:val="center"/>
              <w:rPr>
                <w:sz w:val="24"/>
                <w:szCs w:val="24"/>
              </w:rPr>
            </w:pPr>
            <w:r w:rsidRPr="00504AD8">
              <w:rPr>
                <w:sz w:val="24"/>
                <w:szCs w:val="24"/>
              </w:rPr>
              <w:t>средств</w:t>
            </w: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jc w:val="center"/>
              <w:rPr>
                <w:sz w:val="24"/>
                <w:szCs w:val="24"/>
              </w:rPr>
            </w:pPr>
            <w:r w:rsidRPr="00504AD8">
              <w:rPr>
                <w:sz w:val="24"/>
                <w:szCs w:val="24"/>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r>
      <w:tr w:rsidR="00504AD8" w:rsidRPr="00504AD8" w:rsidTr="00CC0558">
        <w:trPr>
          <w:trHeight w:hRule="exact" w:val="422"/>
        </w:trPr>
        <w:tc>
          <w:tcPr>
            <w:tcW w:w="179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r w:rsidRPr="00504AD8">
              <w:rPr>
                <w:sz w:val="24"/>
                <w:szCs w:val="24"/>
              </w:rPr>
              <w:t>ОМВ</w:t>
            </w:r>
          </w:p>
        </w:tc>
        <w:tc>
          <w:tcPr>
            <w:tcW w:w="155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r>
      <w:tr w:rsidR="00504AD8" w:rsidRPr="00504AD8" w:rsidTr="00CC0558">
        <w:trPr>
          <w:trHeight w:hRule="exact" w:val="418"/>
        </w:trPr>
        <w:tc>
          <w:tcPr>
            <w:tcW w:w="179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r w:rsidRPr="00504AD8">
              <w:rPr>
                <w:sz w:val="24"/>
                <w:szCs w:val="24"/>
                <w:lang w:val="en-US"/>
              </w:rPr>
              <w:t xml:space="preserve">MB </w:t>
            </w:r>
            <w:r w:rsidRPr="00504AD8">
              <w:rPr>
                <w:sz w:val="24"/>
                <w:szCs w:val="24"/>
              </w:rPr>
              <w:t>I</w:t>
            </w:r>
          </w:p>
        </w:tc>
        <w:tc>
          <w:tcPr>
            <w:tcW w:w="155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r>
      <w:tr w:rsidR="00504AD8" w:rsidRPr="00504AD8" w:rsidTr="00CC0558">
        <w:trPr>
          <w:trHeight w:hRule="exact" w:val="422"/>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r w:rsidRPr="00504AD8">
              <w:rPr>
                <w:sz w:val="24"/>
                <w:szCs w:val="24"/>
                <w:lang w:val="en-US"/>
              </w:rPr>
              <w:lastRenderedPageBreak/>
              <w:t xml:space="preserve">MB </w:t>
            </w:r>
            <w:r w:rsidRPr="00504AD8">
              <w:rPr>
                <w:sz w:val="24"/>
                <w:szCs w:val="24"/>
              </w:rPr>
              <w:t>II</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r>
      <w:tr w:rsidR="00504AD8" w:rsidRPr="00504AD8" w:rsidTr="00CC0558">
        <w:trPr>
          <w:trHeight w:hRule="exact" w:val="422"/>
        </w:trPr>
        <w:tc>
          <w:tcPr>
            <w:tcW w:w="179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r w:rsidRPr="00504AD8">
              <w:rPr>
                <w:sz w:val="24"/>
                <w:szCs w:val="24"/>
              </w:rPr>
              <w:t>СВ I</w:t>
            </w:r>
          </w:p>
        </w:tc>
        <w:tc>
          <w:tcPr>
            <w:tcW w:w="155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r>
      <w:tr w:rsidR="00504AD8" w:rsidRPr="00504AD8" w:rsidTr="00CC0558">
        <w:trPr>
          <w:trHeight w:hRule="exact" w:val="418"/>
        </w:trPr>
        <w:tc>
          <w:tcPr>
            <w:tcW w:w="179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r w:rsidRPr="00504AD8">
              <w:rPr>
                <w:sz w:val="24"/>
                <w:szCs w:val="24"/>
              </w:rPr>
              <w:t>СВ II</w:t>
            </w:r>
          </w:p>
        </w:tc>
        <w:tc>
          <w:tcPr>
            <w:tcW w:w="1550"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04AD8" w:rsidRPr="00504AD8" w:rsidRDefault="00504AD8" w:rsidP="00B522C7">
            <w:pPr>
              <w:spacing w:line="320" w:lineRule="exact"/>
              <w:rPr>
                <w:sz w:val="24"/>
                <w:szCs w:val="24"/>
              </w:rPr>
            </w:pPr>
          </w:p>
        </w:tc>
        <w:tc>
          <w:tcPr>
            <w:tcW w:w="4565" w:type="dxa"/>
            <w:tcBorders>
              <w:top w:val="single" w:sz="4" w:space="0" w:color="auto"/>
              <w:left w:val="single" w:sz="4" w:space="0" w:color="auto"/>
              <w:bottom w:val="single" w:sz="4" w:space="0" w:color="auto"/>
              <w:right w:val="single" w:sz="4" w:space="0" w:color="auto"/>
            </w:tcBorders>
            <w:shd w:val="clear" w:color="auto" w:fill="FFFFFF"/>
          </w:tcPr>
          <w:p w:rsidR="00504AD8" w:rsidRPr="00504AD8" w:rsidRDefault="00504AD8" w:rsidP="00B522C7">
            <w:pPr>
              <w:spacing w:line="320" w:lineRule="exact"/>
              <w:rPr>
                <w:sz w:val="24"/>
                <w:szCs w:val="24"/>
              </w:rPr>
            </w:pPr>
          </w:p>
        </w:tc>
      </w:tr>
    </w:tbl>
    <w:p w:rsidR="00CC0558" w:rsidRDefault="00CC0558" w:rsidP="00504AD8">
      <w:pPr>
        <w:spacing w:line="360" w:lineRule="exact"/>
        <w:rPr>
          <w:sz w:val="24"/>
          <w:szCs w:val="24"/>
        </w:rPr>
      </w:pPr>
    </w:p>
    <w:p w:rsidR="00504AD8" w:rsidRPr="00504AD8" w:rsidRDefault="00504AD8" w:rsidP="00504AD8">
      <w:pPr>
        <w:spacing w:line="360" w:lineRule="exact"/>
        <w:rPr>
          <w:sz w:val="24"/>
          <w:szCs w:val="24"/>
        </w:rPr>
      </w:pPr>
      <w:r w:rsidRPr="00504AD8">
        <w:rPr>
          <w:sz w:val="24"/>
          <w:szCs w:val="24"/>
        </w:rPr>
        <w:t>С условиями проведения конкурса согласен.</w:t>
      </w:r>
    </w:p>
    <w:p w:rsidR="00CC0558" w:rsidRDefault="00CC0558" w:rsidP="00504AD8">
      <w:pPr>
        <w:spacing w:line="360" w:lineRule="exact"/>
        <w:rPr>
          <w:sz w:val="24"/>
          <w:szCs w:val="24"/>
        </w:rPr>
      </w:pPr>
    </w:p>
    <w:p w:rsidR="00504AD8" w:rsidRPr="00504AD8" w:rsidRDefault="00504AD8" w:rsidP="00504AD8">
      <w:pPr>
        <w:spacing w:line="360" w:lineRule="exact"/>
        <w:rPr>
          <w:sz w:val="24"/>
          <w:szCs w:val="24"/>
        </w:rPr>
      </w:pPr>
      <w:r w:rsidRPr="00504AD8">
        <w:rPr>
          <w:sz w:val="24"/>
          <w:szCs w:val="24"/>
        </w:rPr>
        <w:t>Руководитель юридического лица</w:t>
      </w:r>
      <w:r w:rsidR="00CC0558">
        <w:rPr>
          <w:sz w:val="24"/>
          <w:szCs w:val="24"/>
        </w:rPr>
        <w:t xml:space="preserve">         </w:t>
      </w:r>
      <w:r w:rsidRPr="00504AD8">
        <w:rPr>
          <w:sz w:val="24"/>
          <w:szCs w:val="24"/>
        </w:rPr>
        <w:t xml:space="preserve"> </w:t>
      </w:r>
      <w:r w:rsidR="00CC0558">
        <w:rPr>
          <w:sz w:val="24"/>
          <w:szCs w:val="24"/>
        </w:rPr>
        <w:t>/</w:t>
      </w:r>
      <w:r>
        <w:rPr>
          <w:sz w:val="24"/>
          <w:szCs w:val="24"/>
        </w:rPr>
        <w:t>_________________</w:t>
      </w:r>
      <w:r w:rsidR="00CC0558">
        <w:rPr>
          <w:sz w:val="24"/>
          <w:szCs w:val="24"/>
        </w:rPr>
        <w:t>/    _______________________</w:t>
      </w:r>
    </w:p>
    <w:p w:rsidR="00504AD8" w:rsidRPr="00504AD8" w:rsidRDefault="00504AD8" w:rsidP="00504AD8">
      <w:pPr>
        <w:spacing w:line="360" w:lineRule="exact"/>
        <w:rPr>
          <w:sz w:val="24"/>
          <w:szCs w:val="24"/>
        </w:rPr>
      </w:pPr>
      <w:r w:rsidRPr="00504AD8">
        <w:rPr>
          <w:sz w:val="24"/>
          <w:szCs w:val="24"/>
        </w:rPr>
        <w:t>(индивидуальный предприниматель)</w:t>
      </w:r>
      <w:r w:rsidR="00CC0558">
        <w:rPr>
          <w:sz w:val="24"/>
          <w:szCs w:val="24"/>
        </w:rPr>
        <w:t xml:space="preserve">              (подпись)                               (Ф.И.О.)</w:t>
      </w:r>
    </w:p>
    <w:p w:rsidR="00504AD8" w:rsidRPr="00504AD8" w:rsidRDefault="00504AD8" w:rsidP="00504AD8">
      <w:pPr>
        <w:spacing w:line="360" w:lineRule="exact"/>
        <w:rPr>
          <w:sz w:val="24"/>
          <w:szCs w:val="24"/>
        </w:rPr>
      </w:pPr>
      <w:r>
        <w:rPr>
          <w:sz w:val="24"/>
          <w:szCs w:val="24"/>
        </w:rPr>
        <w:t>"______"_______________</w:t>
      </w:r>
      <w:r w:rsidRPr="00504AD8">
        <w:rPr>
          <w:sz w:val="24"/>
          <w:szCs w:val="24"/>
        </w:rPr>
        <w:tab/>
        <w:t>20</w:t>
      </w:r>
      <w:r>
        <w:rPr>
          <w:sz w:val="24"/>
          <w:szCs w:val="24"/>
        </w:rPr>
        <w:t>___</w:t>
      </w:r>
      <w:r w:rsidRPr="00504AD8">
        <w:rPr>
          <w:sz w:val="24"/>
          <w:szCs w:val="24"/>
        </w:rPr>
        <w:t xml:space="preserve"> г.</w:t>
      </w:r>
    </w:p>
    <w:p w:rsidR="00075D2B" w:rsidRDefault="00667B43" w:rsidP="00006F3A">
      <w:pPr>
        <w:spacing w:line="360" w:lineRule="exact"/>
        <w:rPr>
          <w:sz w:val="24"/>
          <w:szCs w:val="24"/>
        </w:rPr>
      </w:pPr>
      <w:r>
        <w:rPr>
          <w:sz w:val="24"/>
          <w:szCs w:val="24"/>
        </w:rPr>
        <w:t>М.П.</w:t>
      </w:r>
    </w:p>
    <w:p w:rsidR="007B4B50" w:rsidRDefault="007B4B50" w:rsidP="00006F3A">
      <w:pPr>
        <w:spacing w:line="360" w:lineRule="exact"/>
        <w:rPr>
          <w:sz w:val="24"/>
          <w:szCs w:val="24"/>
        </w:rPr>
      </w:pPr>
    </w:p>
    <w:p w:rsidR="00CC0558" w:rsidRDefault="00B522C7" w:rsidP="0060010F">
      <w:pPr>
        <w:spacing w:line="360" w:lineRule="exact"/>
        <w:jc w:val="both"/>
        <w:rPr>
          <w:sz w:val="24"/>
          <w:szCs w:val="24"/>
        </w:rPr>
      </w:pPr>
      <w:r w:rsidRPr="00B522C7">
        <w:rPr>
          <w:sz w:val="24"/>
          <w:szCs w:val="24"/>
        </w:rPr>
        <w:t xml:space="preserve">* Вместимость автобусов: ОМВ - автобусы особо малой вместимости (пассажировместимость от 9 до 15 человек включительно); </w:t>
      </w:r>
      <w:r w:rsidRPr="00B522C7">
        <w:rPr>
          <w:sz w:val="24"/>
          <w:szCs w:val="24"/>
          <w:lang w:val="en-US"/>
        </w:rPr>
        <w:t>MB</w:t>
      </w:r>
      <w:r w:rsidRPr="00B522C7">
        <w:rPr>
          <w:sz w:val="24"/>
          <w:szCs w:val="24"/>
        </w:rPr>
        <w:t xml:space="preserve"> I - автобусы малой вместимости (пассажировместимость от 16 до 45 человек включительно); </w:t>
      </w:r>
      <w:r w:rsidRPr="00B522C7">
        <w:rPr>
          <w:sz w:val="24"/>
          <w:szCs w:val="24"/>
          <w:lang w:val="en-US"/>
        </w:rPr>
        <w:t>MB</w:t>
      </w:r>
      <w:r w:rsidRPr="00B522C7">
        <w:rPr>
          <w:sz w:val="24"/>
          <w:szCs w:val="24"/>
        </w:rPr>
        <w:t xml:space="preserve"> II - автобусы малой вместимости (пассажировместимость от 16 до 25 человек включительно); СВ I - автобусы средней вместимости (пассажировместимость от 46 до 75 человек включительно); СВ II - автобусы средней вместимости (пассажировместимость от 26 до 41 человека включительно</w:t>
      </w:r>
      <w:r w:rsidR="00CC0558">
        <w:rPr>
          <w:sz w:val="24"/>
          <w:szCs w:val="24"/>
        </w:rPr>
        <w:t>.</w:t>
      </w:r>
    </w:p>
    <w:p w:rsidR="00CC0558" w:rsidRDefault="00CC0558" w:rsidP="0060010F">
      <w:pPr>
        <w:spacing w:line="360" w:lineRule="exact"/>
        <w:jc w:val="both"/>
        <w:rPr>
          <w:sz w:val="24"/>
          <w:szCs w:val="24"/>
        </w:rPr>
      </w:pPr>
    </w:p>
    <w:p w:rsidR="00B522C7" w:rsidRDefault="0060010F" w:rsidP="0060010F">
      <w:pPr>
        <w:spacing w:line="360" w:lineRule="exact"/>
        <w:jc w:val="both"/>
        <w:rPr>
          <w:sz w:val="24"/>
          <w:szCs w:val="24"/>
        </w:rPr>
      </w:pPr>
      <w:r>
        <w:rPr>
          <w:sz w:val="24"/>
          <w:szCs w:val="24"/>
          <w:lang w:val="en-US"/>
        </w:rPr>
        <w:t>I</w:t>
      </w:r>
      <w:r w:rsidRPr="0060010F">
        <w:rPr>
          <w:sz w:val="24"/>
          <w:szCs w:val="24"/>
        </w:rPr>
        <w:t xml:space="preserve"> -</w:t>
      </w:r>
      <w:r>
        <w:rPr>
          <w:sz w:val="24"/>
          <w:szCs w:val="24"/>
        </w:rPr>
        <w:t xml:space="preserve"> в транспортном средстве имеются места,</w:t>
      </w:r>
      <w:r w:rsidR="00B522C7" w:rsidRPr="00B522C7">
        <w:rPr>
          <w:sz w:val="24"/>
          <w:szCs w:val="24"/>
        </w:rPr>
        <w:t xml:space="preserve"> предназначенные для стоящих пассажиров;</w:t>
      </w:r>
    </w:p>
    <w:p w:rsidR="0060010F" w:rsidRPr="0060010F" w:rsidRDefault="0060010F" w:rsidP="0060010F">
      <w:pPr>
        <w:spacing w:line="360" w:lineRule="exact"/>
        <w:jc w:val="both"/>
        <w:rPr>
          <w:sz w:val="24"/>
          <w:szCs w:val="24"/>
        </w:rPr>
      </w:pPr>
      <w:r>
        <w:rPr>
          <w:sz w:val="24"/>
          <w:szCs w:val="24"/>
          <w:lang w:val="en-US"/>
        </w:rPr>
        <w:t>II</w:t>
      </w:r>
      <w:r>
        <w:rPr>
          <w:sz w:val="24"/>
          <w:szCs w:val="24"/>
        </w:rPr>
        <w:t>- в транспортном средстве перевозка стоящих пассажиров не предусмотрена.</w:t>
      </w:r>
    </w:p>
    <w:p w:rsidR="00B522C7" w:rsidRPr="000C63CD" w:rsidRDefault="00B522C7" w:rsidP="00006F3A">
      <w:pPr>
        <w:spacing w:line="360" w:lineRule="exact"/>
        <w:rPr>
          <w:sz w:val="24"/>
          <w:szCs w:val="24"/>
        </w:rPr>
      </w:pPr>
    </w:p>
    <w:p w:rsidR="00347A69" w:rsidRDefault="00347A69" w:rsidP="00F11C6A">
      <w:pPr>
        <w:pStyle w:val="1"/>
        <w:spacing w:line="360" w:lineRule="exact"/>
        <w:jc w:val="center"/>
        <w:rPr>
          <w:color w:val="1D1B11"/>
          <w:sz w:val="24"/>
          <w:szCs w:val="24"/>
        </w:rPr>
      </w:pPr>
    </w:p>
    <w:p w:rsidR="00347A69" w:rsidRDefault="00347A69" w:rsidP="00F11C6A">
      <w:pPr>
        <w:pStyle w:val="1"/>
        <w:spacing w:line="360" w:lineRule="exact"/>
        <w:jc w:val="center"/>
        <w:rPr>
          <w:color w:val="1D1B11"/>
          <w:sz w:val="24"/>
          <w:szCs w:val="24"/>
        </w:rPr>
      </w:pPr>
    </w:p>
    <w:p w:rsidR="00347A69" w:rsidRDefault="00347A69" w:rsidP="00F11C6A">
      <w:pPr>
        <w:pStyle w:val="1"/>
        <w:spacing w:line="360" w:lineRule="exact"/>
        <w:jc w:val="center"/>
        <w:rPr>
          <w:color w:val="1D1B11"/>
          <w:sz w:val="24"/>
          <w:szCs w:val="24"/>
        </w:rPr>
      </w:pPr>
    </w:p>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070272" w:rsidRDefault="00070272" w:rsidP="00070272"/>
    <w:p w:rsidR="00CC0558" w:rsidRDefault="00CC0558" w:rsidP="00070272"/>
    <w:p w:rsidR="00CC0558" w:rsidRPr="00070272" w:rsidRDefault="00CC0558" w:rsidP="00070272"/>
    <w:p w:rsidR="007B4B50" w:rsidRDefault="007B4B50" w:rsidP="00070272">
      <w:pPr>
        <w:pStyle w:val="1"/>
        <w:spacing w:line="360" w:lineRule="exact"/>
        <w:ind w:left="6379"/>
        <w:jc w:val="both"/>
        <w:rPr>
          <w:rFonts w:ascii="Times New Roman" w:hAnsi="Times New Roman"/>
          <w:b w:val="0"/>
          <w:color w:val="1D1B11"/>
          <w:sz w:val="24"/>
          <w:szCs w:val="24"/>
        </w:rPr>
      </w:pPr>
    </w:p>
    <w:p w:rsidR="002F27B4" w:rsidRDefault="002F27B4" w:rsidP="002F27B4"/>
    <w:p w:rsidR="002F27B4" w:rsidRPr="002F27B4" w:rsidRDefault="002F27B4" w:rsidP="002F27B4"/>
    <w:p w:rsidR="00341CE2" w:rsidRDefault="00341CE2" w:rsidP="00070272">
      <w:pPr>
        <w:pStyle w:val="1"/>
        <w:spacing w:line="360" w:lineRule="exact"/>
        <w:ind w:left="6379"/>
        <w:jc w:val="both"/>
        <w:rPr>
          <w:rFonts w:ascii="Times New Roman" w:hAnsi="Times New Roman"/>
          <w:b w:val="0"/>
          <w:color w:val="1D1B11"/>
          <w:sz w:val="24"/>
          <w:szCs w:val="24"/>
        </w:rPr>
      </w:pPr>
    </w:p>
    <w:p w:rsidR="00070272" w:rsidRPr="00070272" w:rsidRDefault="00341CE2" w:rsidP="00070272">
      <w:pPr>
        <w:pStyle w:val="1"/>
        <w:spacing w:line="360" w:lineRule="exact"/>
        <w:ind w:left="6379"/>
        <w:jc w:val="both"/>
        <w:rPr>
          <w:rFonts w:ascii="Times New Roman" w:hAnsi="Times New Roman"/>
          <w:b w:val="0"/>
          <w:color w:val="1D1B11"/>
          <w:sz w:val="24"/>
          <w:szCs w:val="24"/>
        </w:rPr>
      </w:pPr>
      <w:r>
        <w:rPr>
          <w:rFonts w:ascii="Times New Roman" w:hAnsi="Times New Roman"/>
          <w:b w:val="0"/>
          <w:color w:val="1D1B11"/>
          <w:sz w:val="24"/>
          <w:szCs w:val="24"/>
        </w:rPr>
        <w:t>П</w:t>
      </w:r>
      <w:r w:rsidR="00070272" w:rsidRPr="00070272">
        <w:rPr>
          <w:rFonts w:ascii="Times New Roman" w:hAnsi="Times New Roman"/>
          <w:b w:val="0"/>
          <w:color w:val="1D1B11"/>
          <w:sz w:val="24"/>
          <w:szCs w:val="24"/>
        </w:rPr>
        <w:t>риложение № 1 к заявке на участие в открытом конкурсе на право получения свидетельств об осуществлении перевозок автомобильным транспортом по муниципальн</w:t>
      </w:r>
      <w:r w:rsidR="00070272">
        <w:rPr>
          <w:rFonts w:ascii="Times New Roman" w:hAnsi="Times New Roman"/>
          <w:b w:val="0"/>
          <w:color w:val="1D1B11"/>
          <w:sz w:val="24"/>
          <w:szCs w:val="24"/>
        </w:rPr>
        <w:t>ому</w:t>
      </w:r>
      <w:r w:rsidR="00070272" w:rsidRPr="00070272">
        <w:rPr>
          <w:rFonts w:ascii="Times New Roman" w:hAnsi="Times New Roman"/>
          <w:b w:val="0"/>
          <w:color w:val="1D1B11"/>
          <w:sz w:val="24"/>
          <w:szCs w:val="24"/>
        </w:rPr>
        <w:t xml:space="preserve"> маршрут</w:t>
      </w:r>
      <w:r w:rsidR="00070272">
        <w:rPr>
          <w:rFonts w:ascii="Times New Roman" w:hAnsi="Times New Roman"/>
          <w:b w:val="0"/>
          <w:color w:val="1D1B11"/>
          <w:sz w:val="24"/>
          <w:szCs w:val="24"/>
        </w:rPr>
        <w:t>у</w:t>
      </w:r>
      <w:r w:rsidR="00070272" w:rsidRPr="00070272">
        <w:rPr>
          <w:rFonts w:ascii="Times New Roman" w:hAnsi="Times New Roman"/>
          <w:b w:val="0"/>
          <w:color w:val="1D1B11"/>
          <w:sz w:val="24"/>
          <w:szCs w:val="24"/>
        </w:rPr>
        <w:t xml:space="preserve"> регулярных перевозок</w:t>
      </w:r>
      <w:r w:rsidR="00070272">
        <w:rPr>
          <w:rFonts w:ascii="Times New Roman" w:hAnsi="Times New Roman"/>
          <w:b w:val="0"/>
          <w:color w:val="1D1B11"/>
          <w:sz w:val="24"/>
          <w:szCs w:val="24"/>
        </w:rPr>
        <w:t xml:space="preserve"> "</w:t>
      </w:r>
      <w:r>
        <w:rPr>
          <w:rFonts w:ascii="Times New Roman" w:hAnsi="Times New Roman"/>
          <w:b w:val="0"/>
          <w:color w:val="1D1B11"/>
          <w:sz w:val="24"/>
          <w:szCs w:val="24"/>
        </w:rPr>
        <w:t>Маринкино-Орда (через Щелканку)</w:t>
      </w:r>
      <w:r w:rsidR="00070272">
        <w:rPr>
          <w:rFonts w:ascii="Times New Roman" w:hAnsi="Times New Roman"/>
          <w:b w:val="0"/>
          <w:color w:val="1D1B11"/>
          <w:sz w:val="24"/>
          <w:szCs w:val="24"/>
        </w:rPr>
        <w:t>"</w:t>
      </w:r>
    </w:p>
    <w:p w:rsidR="00531288" w:rsidRDefault="00531288" w:rsidP="00070272">
      <w:pPr>
        <w:pStyle w:val="1"/>
        <w:spacing w:line="360" w:lineRule="exact"/>
        <w:jc w:val="center"/>
        <w:rPr>
          <w:color w:val="1D1B11"/>
          <w:sz w:val="24"/>
          <w:szCs w:val="24"/>
        </w:rPr>
      </w:pPr>
    </w:p>
    <w:p w:rsidR="00531288" w:rsidRDefault="00531288" w:rsidP="00070272">
      <w:pPr>
        <w:pStyle w:val="1"/>
        <w:spacing w:line="360" w:lineRule="exact"/>
        <w:jc w:val="center"/>
        <w:rPr>
          <w:color w:val="1D1B11"/>
          <w:sz w:val="24"/>
          <w:szCs w:val="24"/>
        </w:rPr>
      </w:pPr>
    </w:p>
    <w:p w:rsidR="00070272" w:rsidRPr="00531288" w:rsidRDefault="00070272" w:rsidP="00531288">
      <w:pPr>
        <w:pStyle w:val="1"/>
        <w:spacing w:before="0" w:after="0" w:line="360" w:lineRule="exact"/>
        <w:jc w:val="center"/>
        <w:rPr>
          <w:rFonts w:ascii="Times New Roman" w:hAnsi="Times New Roman"/>
          <w:color w:val="1D1B11"/>
          <w:sz w:val="24"/>
          <w:szCs w:val="24"/>
        </w:rPr>
      </w:pPr>
      <w:r w:rsidRPr="00531288">
        <w:rPr>
          <w:rFonts w:ascii="Times New Roman" w:hAnsi="Times New Roman"/>
          <w:color w:val="1D1B11"/>
          <w:sz w:val="24"/>
          <w:szCs w:val="24"/>
        </w:rPr>
        <w:t>ОПИСЬ ДОКУМЕНТОВ, ПРЕДСТАВЛЯЕМЫХ</w:t>
      </w:r>
    </w:p>
    <w:p w:rsidR="00531288" w:rsidRPr="00531288" w:rsidRDefault="00531288" w:rsidP="00531288">
      <w:pPr>
        <w:pStyle w:val="1"/>
        <w:spacing w:before="0" w:after="0" w:line="360" w:lineRule="exact"/>
        <w:jc w:val="center"/>
        <w:rPr>
          <w:rFonts w:ascii="Times New Roman" w:hAnsi="Times New Roman"/>
          <w:color w:val="1D1B11"/>
          <w:sz w:val="24"/>
          <w:szCs w:val="24"/>
        </w:rPr>
      </w:pPr>
      <w:r w:rsidRPr="00531288">
        <w:rPr>
          <w:rFonts w:ascii="Times New Roman" w:hAnsi="Times New Roman"/>
          <w:color w:val="1D1B11"/>
          <w:sz w:val="24"/>
          <w:szCs w:val="24"/>
        </w:rPr>
        <w:t>____________________________________________________________________________</w:t>
      </w:r>
    </w:p>
    <w:p w:rsidR="00070272" w:rsidRPr="00531288" w:rsidRDefault="00070272" w:rsidP="00531288">
      <w:pPr>
        <w:pStyle w:val="1"/>
        <w:spacing w:before="0" w:after="0" w:line="360" w:lineRule="exact"/>
        <w:jc w:val="center"/>
        <w:rPr>
          <w:rFonts w:ascii="Times New Roman" w:hAnsi="Times New Roman"/>
          <w:b w:val="0"/>
          <w:color w:val="1D1B11"/>
          <w:sz w:val="24"/>
          <w:szCs w:val="24"/>
        </w:rPr>
      </w:pPr>
      <w:r w:rsidRPr="00531288">
        <w:rPr>
          <w:rFonts w:ascii="Times New Roman" w:hAnsi="Times New Roman"/>
          <w:b w:val="0"/>
          <w:color w:val="1D1B11"/>
          <w:sz w:val="24"/>
          <w:szCs w:val="24"/>
        </w:rPr>
        <w:t xml:space="preserve">(полное наименование </w:t>
      </w:r>
      <w:r w:rsidR="007B4B50">
        <w:rPr>
          <w:rFonts w:ascii="Times New Roman" w:hAnsi="Times New Roman"/>
          <w:b w:val="0"/>
          <w:color w:val="1D1B11"/>
          <w:sz w:val="24"/>
          <w:szCs w:val="24"/>
        </w:rPr>
        <w:t>участника конкурса</w:t>
      </w:r>
      <w:r w:rsidRPr="00531288">
        <w:rPr>
          <w:rFonts w:ascii="Times New Roman" w:hAnsi="Times New Roman"/>
          <w:b w:val="0"/>
          <w:color w:val="1D1B11"/>
          <w:sz w:val="24"/>
          <w:szCs w:val="24"/>
        </w:rPr>
        <w:t>)</w:t>
      </w:r>
    </w:p>
    <w:p w:rsidR="00070272" w:rsidRDefault="00070272" w:rsidP="00531288">
      <w:pPr>
        <w:pStyle w:val="1"/>
        <w:spacing w:before="0" w:after="0" w:line="360" w:lineRule="exact"/>
        <w:jc w:val="center"/>
        <w:rPr>
          <w:rFonts w:ascii="Times New Roman" w:hAnsi="Times New Roman"/>
          <w:color w:val="1D1B11"/>
          <w:sz w:val="24"/>
          <w:szCs w:val="24"/>
        </w:rPr>
      </w:pPr>
      <w:r w:rsidRPr="00531288">
        <w:rPr>
          <w:rFonts w:ascii="Times New Roman" w:hAnsi="Times New Roman"/>
          <w:color w:val="1D1B11"/>
          <w:sz w:val="24"/>
          <w:szCs w:val="24"/>
        </w:rPr>
        <w:t>для участия в открытом конкурсе на право получения свидетельств</w:t>
      </w:r>
      <w:r w:rsidR="006C0908">
        <w:rPr>
          <w:rFonts w:ascii="Times New Roman" w:hAnsi="Times New Roman"/>
          <w:color w:val="1D1B11"/>
          <w:sz w:val="24"/>
          <w:szCs w:val="24"/>
        </w:rPr>
        <w:t>а</w:t>
      </w:r>
      <w:r w:rsidRPr="00531288">
        <w:rPr>
          <w:rFonts w:ascii="Times New Roman" w:hAnsi="Times New Roman"/>
          <w:color w:val="1D1B11"/>
          <w:sz w:val="24"/>
          <w:szCs w:val="24"/>
        </w:rPr>
        <w:t xml:space="preserve"> об осуществлении перевозок автомобильным транспортом по муниципальному  маршруту регулярных перевозок </w:t>
      </w:r>
      <w:r w:rsidR="009F6F60" w:rsidRPr="009F6F60">
        <w:rPr>
          <w:rFonts w:ascii="Times New Roman" w:hAnsi="Times New Roman"/>
          <w:color w:val="1D1B11"/>
          <w:sz w:val="24"/>
          <w:szCs w:val="24"/>
        </w:rPr>
        <w:t>«Маринкино-Орда (через Щелканку)»</w:t>
      </w:r>
    </w:p>
    <w:p w:rsidR="007B4B50" w:rsidRDefault="007B4B50" w:rsidP="007B4B50"/>
    <w:p w:rsidR="007B4B50" w:rsidRPr="003E5084" w:rsidRDefault="007B4B50" w:rsidP="007B4B50">
      <w:pPr>
        <w:rPr>
          <w:color w:val="1D1B11"/>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622"/>
        <w:gridCol w:w="2896"/>
        <w:gridCol w:w="1945"/>
        <w:gridCol w:w="1621"/>
      </w:tblGrid>
      <w:tr w:rsidR="007B4B50" w:rsidRPr="003E5084" w:rsidTr="003F1C98">
        <w:trPr>
          <w:jc w:val="center"/>
        </w:trPr>
        <w:tc>
          <w:tcPr>
            <w:tcW w:w="626" w:type="dxa"/>
          </w:tcPr>
          <w:p w:rsidR="007B4B50" w:rsidRPr="003E5084" w:rsidRDefault="007B4B50" w:rsidP="003F1C98">
            <w:pPr>
              <w:spacing w:line="240" w:lineRule="exact"/>
              <w:jc w:val="center"/>
              <w:rPr>
                <w:b/>
                <w:color w:val="1D1B11"/>
              </w:rPr>
            </w:pPr>
            <w:r w:rsidRPr="003E5084">
              <w:rPr>
                <w:b/>
                <w:color w:val="1D1B11"/>
              </w:rPr>
              <w:t>№ п/п</w:t>
            </w:r>
          </w:p>
        </w:tc>
        <w:tc>
          <w:tcPr>
            <w:tcW w:w="2622" w:type="dxa"/>
          </w:tcPr>
          <w:p w:rsidR="007B4B50" w:rsidRPr="003E5084" w:rsidRDefault="007B4B50" w:rsidP="003F1C98">
            <w:pPr>
              <w:spacing w:line="240" w:lineRule="exact"/>
              <w:jc w:val="center"/>
              <w:rPr>
                <w:b/>
                <w:color w:val="1D1B11"/>
              </w:rPr>
            </w:pPr>
            <w:r>
              <w:rPr>
                <w:b/>
                <w:color w:val="1D1B11"/>
              </w:rPr>
              <w:t>Наименование</w:t>
            </w:r>
            <w:r w:rsidRPr="003E5084">
              <w:rPr>
                <w:b/>
                <w:color w:val="1D1B11"/>
              </w:rPr>
              <w:t xml:space="preserve"> документа</w:t>
            </w:r>
          </w:p>
        </w:tc>
        <w:tc>
          <w:tcPr>
            <w:tcW w:w="2896" w:type="dxa"/>
          </w:tcPr>
          <w:p w:rsidR="007B4B50" w:rsidRPr="003E5084" w:rsidRDefault="007B4B50" w:rsidP="003F1C98">
            <w:pPr>
              <w:spacing w:line="240" w:lineRule="exact"/>
              <w:ind w:right="87"/>
              <w:jc w:val="center"/>
              <w:rPr>
                <w:b/>
                <w:color w:val="1D1B11"/>
              </w:rPr>
            </w:pPr>
            <w:r w:rsidRPr="003E5084">
              <w:rPr>
                <w:b/>
                <w:color w:val="1D1B11"/>
              </w:rPr>
              <w:t>Реквизиты документа (номер, дата выдачи (составления))</w:t>
            </w:r>
          </w:p>
        </w:tc>
        <w:tc>
          <w:tcPr>
            <w:tcW w:w="1945" w:type="dxa"/>
          </w:tcPr>
          <w:p w:rsidR="007B4B50" w:rsidRPr="003E5084" w:rsidRDefault="007B4B50" w:rsidP="003F1C98">
            <w:pPr>
              <w:spacing w:line="240" w:lineRule="exact"/>
              <w:jc w:val="center"/>
              <w:rPr>
                <w:b/>
                <w:color w:val="1D1B11"/>
              </w:rPr>
            </w:pPr>
            <w:r w:rsidRPr="003E5084">
              <w:rPr>
                <w:b/>
                <w:color w:val="1D1B11"/>
              </w:rPr>
              <w:t>Количество листов</w:t>
            </w:r>
          </w:p>
        </w:tc>
        <w:tc>
          <w:tcPr>
            <w:tcW w:w="1621" w:type="dxa"/>
          </w:tcPr>
          <w:p w:rsidR="007B4B50" w:rsidRPr="003E5084" w:rsidRDefault="007B4B50" w:rsidP="003F1C98">
            <w:pPr>
              <w:spacing w:line="240" w:lineRule="exact"/>
              <w:jc w:val="center"/>
              <w:rPr>
                <w:b/>
                <w:color w:val="1D1B11"/>
              </w:rPr>
            </w:pPr>
            <w:r w:rsidRPr="003E5084">
              <w:rPr>
                <w:b/>
                <w:color w:val="1D1B11"/>
              </w:rPr>
              <w:t>Номер листа</w:t>
            </w:r>
          </w:p>
        </w:tc>
      </w:tr>
      <w:tr w:rsidR="007B4B50" w:rsidRPr="003E5084" w:rsidTr="003F1C98">
        <w:trPr>
          <w:trHeight w:val="70"/>
          <w:jc w:val="center"/>
        </w:trPr>
        <w:tc>
          <w:tcPr>
            <w:tcW w:w="626" w:type="dxa"/>
          </w:tcPr>
          <w:p w:rsidR="007B4B50" w:rsidRPr="003E5084" w:rsidRDefault="007B4B50" w:rsidP="003F1C98">
            <w:pPr>
              <w:spacing w:line="240" w:lineRule="exact"/>
              <w:jc w:val="center"/>
              <w:rPr>
                <w:color w:val="1D1B11"/>
              </w:rPr>
            </w:pPr>
            <w:r w:rsidRPr="003E5084">
              <w:rPr>
                <w:color w:val="1D1B11"/>
              </w:rPr>
              <w:t>1</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78"/>
          <w:jc w:val="center"/>
        </w:trPr>
        <w:tc>
          <w:tcPr>
            <w:tcW w:w="626" w:type="dxa"/>
          </w:tcPr>
          <w:p w:rsidR="007B4B50" w:rsidRPr="003E5084" w:rsidRDefault="007B4B50" w:rsidP="003F1C98">
            <w:pPr>
              <w:spacing w:line="240" w:lineRule="exact"/>
              <w:jc w:val="center"/>
              <w:rPr>
                <w:color w:val="1D1B11"/>
              </w:rPr>
            </w:pPr>
            <w:r w:rsidRPr="003E5084">
              <w:rPr>
                <w:color w:val="1D1B11"/>
              </w:rPr>
              <w:t>2</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109"/>
          <w:jc w:val="center"/>
        </w:trPr>
        <w:tc>
          <w:tcPr>
            <w:tcW w:w="626" w:type="dxa"/>
          </w:tcPr>
          <w:p w:rsidR="007B4B50" w:rsidRPr="003E5084" w:rsidRDefault="007B4B50" w:rsidP="003F1C98">
            <w:pPr>
              <w:spacing w:line="240" w:lineRule="exact"/>
              <w:jc w:val="center"/>
              <w:rPr>
                <w:color w:val="1D1B11"/>
              </w:rPr>
            </w:pPr>
            <w:r w:rsidRPr="003E5084">
              <w:rPr>
                <w:color w:val="1D1B11"/>
              </w:rPr>
              <w:t>3</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70"/>
          <w:jc w:val="center"/>
        </w:trPr>
        <w:tc>
          <w:tcPr>
            <w:tcW w:w="626" w:type="dxa"/>
          </w:tcPr>
          <w:p w:rsidR="007B4B50" w:rsidRPr="003E5084" w:rsidRDefault="007B4B50" w:rsidP="003F1C98">
            <w:pPr>
              <w:spacing w:line="240" w:lineRule="exact"/>
              <w:jc w:val="center"/>
              <w:rPr>
                <w:color w:val="1D1B11"/>
              </w:rPr>
            </w:pPr>
            <w:r w:rsidRPr="003E5084">
              <w:rPr>
                <w:color w:val="1D1B11"/>
              </w:rPr>
              <w:t>4</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70"/>
          <w:jc w:val="center"/>
        </w:trPr>
        <w:tc>
          <w:tcPr>
            <w:tcW w:w="626" w:type="dxa"/>
          </w:tcPr>
          <w:p w:rsidR="007B4B50" w:rsidRPr="003E5084" w:rsidRDefault="007B4B50" w:rsidP="003F1C98">
            <w:pPr>
              <w:spacing w:line="240" w:lineRule="exact"/>
              <w:jc w:val="center"/>
              <w:rPr>
                <w:color w:val="1D1B11"/>
              </w:rPr>
            </w:pPr>
            <w:r w:rsidRPr="003E5084">
              <w:rPr>
                <w:color w:val="1D1B11"/>
              </w:rPr>
              <w:t>5</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70"/>
          <w:jc w:val="center"/>
        </w:trPr>
        <w:tc>
          <w:tcPr>
            <w:tcW w:w="626" w:type="dxa"/>
          </w:tcPr>
          <w:p w:rsidR="007B4B50" w:rsidRPr="003E5084" w:rsidRDefault="007B4B50" w:rsidP="003F1C98">
            <w:pPr>
              <w:spacing w:line="240" w:lineRule="exact"/>
              <w:jc w:val="center"/>
              <w:rPr>
                <w:color w:val="1D1B11"/>
              </w:rPr>
            </w:pPr>
            <w:r w:rsidRPr="003E5084">
              <w:rPr>
                <w:color w:val="1D1B11"/>
              </w:rPr>
              <w:t>…</w:t>
            </w: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r w:rsidR="007B4B50" w:rsidRPr="003E5084" w:rsidTr="003F1C98">
        <w:trPr>
          <w:trHeight w:val="110"/>
          <w:jc w:val="center"/>
        </w:trPr>
        <w:tc>
          <w:tcPr>
            <w:tcW w:w="626" w:type="dxa"/>
          </w:tcPr>
          <w:p w:rsidR="007B4B50" w:rsidRPr="003E5084" w:rsidRDefault="007B4B50" w:rsidP="003F1C98">
            <w:pPr>
              <w:spacing w:line="240" w:lineRule="exact"/>
              <w:jc w:val="center"/>
              <w:rPr>
                <w:color w:val="1D1B11"/>
              </w:rPr>
            </w:pPr>
          </w:p>
        </w:tc>
        <w:tc>
          <w:tcPr>
            <w:tcW w:w="2622" w:type="dxa"/>
          </w:tcPr>
          <w:p w:rsidR="007B4B50" w:rsidRPr="003E5084" w:rsidRDefault="007B4B50" w:rsidP="003F1C98">
            <w:pPr>
              <w:spacing w:line="240" w:lineRule="exact"/>
              <w:jc w:val="center"/>
              <w:rPr>
                <w:color w:val="1D1B11"/>
              </w:rPr>
            </w:pPr>
          </w:p>
        </w:tc>
        <w:tc>
          <w:tcPr>
            <w:tcW w:w="2896" w:type="dxa"/>
          </w:tcPr>
          <w:p w:rsidR="007B4B50" w:rsidRPr="003E5084" w:rsidRDefault="007B4B50" w:rsidP="003F1C98">
            <w:pPr>
              <w:spacing w:line="240" w:lineRule="exact"/>
              <w:jc w:val="center"/>
              <w:rPr>
                <w:color w:val="1D1B11"/>
              </w:rPr>
            </w:pPr>
          </w:p>
        </w:tc>
        <w:tc>
          <w:tcPr>
            <w:tcW w:w="1945" w:type="dxa"/>
          </w:tcPr>
          <w:p w:rsidR="007B4B50" w:rsidRPr="003E5084" w:rsidRDefault="007B4B50" w:rsidP="003F1C98">
            <w:pPr>
              <w:spacing w:line="240" w:lineRule="exact"/>
              <w:jc w:val="center"/>
              <w:rPr>
                <w:color w:val="1D1B11"/>
              </w:rPr>
            </w:pPr>
          </w:p>
        </w:tc>
        <w:tc>
          <w:tcPr>
            <w:tcW w:w="1621" w:type="dxa"/>
          </w:tcPr>
          <w:p w:rsidR="007B4B50" w:rsidRPr="003E5084" w:rsidRDefault="007B4B50" w:rsidP="003F1C98">
            <w:pPr>
              <w:spacing w:line="240" w:lineRule="exact"/>
              <w:jc w:val="center"/>
              <w:rPr>
                <w:color w:val="1D1B11"/>
              </w:rPr>
            </w:pPr>
          </w:p>
        </w:tc>
      </w:tr>
    </w:tbl>
    <w:p w:rsidR="007B4B50" w:rsidRPr="003E5084" w:rsidRDefault="007B4B50" w:rsidP="007B4B50">
      <w:pPr>
        <w:rPr>
          <w:color w:val="1D1B11"/>
        </w:rPr>
      </w:pPr>
    </w:p>
    <w:p w:rsidR="007B4B50" w:rsidRPr="003E5084" w:rsidRDefault="007B4B50" w:rsidP="007B4B50">
      <w:pPr>
        <w:rPr>
          <w:color w:val="1D1B11"/>
        </w:rPr>
      </w:pPr>
      <w:r w:rsidRPr="003E5084">
        <w:rPr>
          <w:color w:val="1D1B11"/>
        </w:rPr>
        <w:t>Итого документов_____________________________________________________.</w:t>
      </w:r>
    </w:p>
    <w:p w:rsidR="007B4B50" w:rsidRPr="003E5084" w:rsidRDefault="007B4B50" w:rsidP="007B4B50">
      <w:pPr>
        <w:jc w:val="center"/>
        <w:rPr>
          <w:color w:val="1D1B11"/>
        </w:rPr>
      </w:pPr>
      <w:r w:rsidRPr="003E5084">
        <w:rPr>
          <w:color w:val="1D1B11"/>
        </w:rPr>
        <w:t>(цифрами и прописью)</w:t>
      </w:r>
    </w:p>
    <w:p w:rsidR="007B4B50" w:rsidRPr="003E5084" w:rsidRDefault="007B4B50" w:rsidP="007B4B50">
      <w:pPr>
        <w:pStyle w:val="afc"/>
        <w:ind w:left="0"/>
        <w:rPr>
          <w:color w:val="1D1B11"/>
        </w:rPr>
      </w:pPr>
      <w:r w:rsidRPr="003E5084">
        <w:rPr>
          <w:color w:val="1D1B11"/>
        </w:rPr>
        <w:t>Дата «____»_________________20___г.</w:t>
      </w:r>
    </w:p>
    <w:p w:rsidR="007B4B50" w:rsidRPr="003E5084" w:rsidRDefault="00667B43" w:rsidP="00667B43">
      <w:pPr>
        <w:pStyle w:val="afc"/>
        <w:ind w:hanging="141"/>
        <w:rPr>
          <w:color w:val="1D1B11"/>
        </w:rPr>
      </w:pPr>
      <w:r>
        <w:rPr>
          <w:color w:val="1D1B11"/>
        </w:rPr>
        <w:t>М.П.*</w:t>
      </w:r>
    </w:p>
    <w:p w:rsidR="007B4B50" w:rsidRPr="0072287F" w:rsidRDefault="007B4B50" w:rsidP="007B4B50">
      <w:pPr>
        <w:jc w:val="both"/>
      </w:pPr>
      <w:r w:rsidRPr="003E5084">
        <w:rPr>
          <w:color w:val="1D1B11"/>
        </w:rPr>
        <w:t>Примечание: В данной форме указывается полный перечень документов, которые представлены участником конкурса в составе заявки на участие в конкурсе</w:t>
      </w:r>
      <w:r w:rsidRPr="0072287F">
        <w:t>.</w:t>
      </w:r>
    </w:p>
    <w:p w:rsidR="007B4B50" w:rsidRPr="007B4B50" w:rsidRDefault="007B4B50" w:rsidP="007B4B50"/>
    <w:bookmarkEnd w:id="20"/>
    <w:p w:rsidR="00131089" w:rsidRDefault="00667B43" w:rsidP="00667B43">
      <w:pPr>
        <w:widowControl w:val="0"/>
        <w:autoSpaceDE w:val="0"/>
        <w:autoSpaceDN w:val="0"/>
        <w:adjustRightInd w:val="0"/>
        <w:spacing w:line="240" w:lineRule="exact"/>
        <w:outlineLvl w:val="0"/>
      </w:pPr>
      <w:r>
        <w:t>*- в случае если юридическое лицо, индивидуальный предприниматель, уполномоченный участник договора простого товарищества имеет печать в соответствии с законодательством.</w:t>
      </w:r>
    </w:p>
    <w:p w:rsidR="00131089" w:rsidRDefault="00131089" w:rsidP="00131089">
      <w:pPr>
        <w:widowControl w:val="0"/>
        <w:autoSpaceDE w:val="0"/>
        <w:autoSpaceDN w:val="0"/>
        <w:adjustRightInd w:val="0"/>
        <w:spacing w:line="240" w:lineRule="exact"/>
        <w:jc w:val="right"/>
        <w:outlineLvl w:val="0"/>
      </w:pPr>
    </w:p>
    <w:p w:rsidR="00131089" w:rsidRDefault="00131089" w:rsidP="00131089">
      <w:pPr>
        <w:widowControl w:val="0"/>
        <w:autoSpaceDE w:val="0"/>
        <w:autoSpaceDN w:val="0"/>
        <w:adjustRightInd w:val="0"/>
        <w:spacing w:line="240" w:lineRule="exact"/>
        <w:jc w:val="right"/>
        <w:outlineLvl w:val="0"/>
      </w:pPr>
    </w:p>
    <w:p w:rsidR="00131089" w:rsidRDefault="00131089" w:rsidP="00131089">
      <w:pPr>
        <w:widowControl w:val="0"/>
        <w:autoSpaceDE w:val="0"/>
        <w:autoSpaceDN w:val="0"/>
        <w:adjustRightInd w:val="0"/>
        <w:spacing w:line="240" w:lineRule="exact"/>
        <w:jc w:val="right"/>
        <w:outlineLvl w:val="0"/>
      </w:pPr>
    </w:p>
    <w:p w:rsidR="00835B0F" w:rsidRPr="00835B0F" w:rsidRDefault="00835B0F" w:rsidP="00835B0F">
      <w:pPr>
        <w:rPr>
          <w:b/>
          <w:bCs/>
          <w:sz w:val="24"/>
          <w:szCs w:val="24"/>
        </w:rPr>
      </w:pPr>
      <w:bookmarkStart w:id="23" w:name="_Toc194219116"/>
      <w:bookmarkStart w:id="24" w:name="_Toc194226656"/>
      <w:bookmarkStart w:id="25" w:name="_Toc194226780"/>
      <w:bookmarkStart w:id="26" w:name="_Toc194227259"/>
      <w:bookmarkStart w:id="27" w:name="_Toc194228119"/>
      <w:bookmarkStart w:id="28" w:name="_Toc194217293"/>
      <w:bookmarkStart w:id="29" w:name="_Toc194217780"/>
      <w:bookmarkStart w:id="30" w:name="_Toc194218502"/>
      <w:bookmarkStart w:id="31" w:name="_Toc194219114"/>
      <w:bookmarkStart w:id="32" w:name="_Toc194226654"/>
      <w:bookmarkStart w:id="33" w:name="_Toc194226778"/>
      <w:bookmarkStart w:id="34" w:name="_Toc194227257"/>
      <w:bookmarkStart w:id="35" w:name="_Toc194228117"/>
      <w:bookmarkStart w:id="36" w:name="_Toc198449620"/>
      <w:bookmarkStart w:id="37" w:name="_Toc198450068"/>
      <w:bookmarkStart w:id="38" w:name="_Toc198469603"/>
      <w:bookmarkStart w:id="39" w:name="_Toc199151016"/>
      <w:bookmarkStart w:id="40" w:name="_Toc199232371"/>
      <w:bookmarkStart w:id="41" w:name="_Toc227552757"/>
      <w:bookmarkStart w:id="42" w:name="_Toc217893446"/>
      <w:r w:rsidRPr="00835B0F">
        <w:rPr>
          <w:b/>
          <w:bCs/>
          <w:sz w:val="24"/>
          <w:szCs w:val="24"/>
        </w:rPr>
        <w:lastRenderedPageBreak/>
        <w:t>ФОРМА 1.2. ФОРМА ЖУРНАЛА РЕГИСТРАЦИИ ЗАЯВОК</w:t>
      </w:r>
    </w:p>
    <w:p w:rsidR="00835B0F" w:rsidRDefault="00835B0F" w:rsidP="00835B0F">
      <w:pPr>
        <w:jc w:val="center"/>
        <w:rPr>
          <w:sz w:val="24"/>
          <w:szCs w:val="24"/>
        </w:rPr>
      </w:pPr>
    </w:p>
    <w:p w:rsidR="00835B0F" w:rsidRPr="00835B0F" w:rsidRDefault="00835B0F" w:rsidP="00835B0F">
      <w:pPr>
        <w:jc w:val="center"/>
        <w:rPr>
          <w:sz w:val="24"/>
          <w:szCs w:val="24"/>
        </w:rPr>
      </w:pPr>
      <w:r w:rsidRPr="00835B0F">
        <w:rPr>
          <w:sz w:val="24"/>
          <w:szCs w:val="24"/>
        </w:rPr>
        <w:t>ЖУРНАЛ</w:t>
      </w:r>
    </w:p>
    <w:p w:rsidR="00835B0F" w:rsidRPr="00835B0F" w:rsidRDefault="00835B0F" w:rsidP="00835B0F">
      <w:pPr>
        <w:jc w:val="center"/>
        <w:rPr>
          <w:sz w:val="24"/>
          <w:szCs w:val="24"/>
        </w:rPr>
      </w:pPr>
      <w:r w:rsidRPr="00835B0F">
        <w:rPr>
          <w:sz w:val="24"/>
          <w:szCs w:val="24"/>
        </w:rPr>
        <w:t>регистрации заявок на участие в открытом конкурсе на право получения свидетельств</w:t>
      </w:r>
      <w:r w:rsidR="006C0908">
        <w:rPr>
          <w:sz w:val="24"/>
          <w:szCs w:val="24"/>
        </w:rPr>
        <w:t>а</w:t>
      </w:r>
      <w:r w:rsidRPr="00835B0F">
        <w:rPr>
          <w:sz w:val="24"/>
          <w:szCs w:val="24"/>
        </w:rPr>
        <w:t xml:space="preserve"> об осуществлении перевозок автомобильным транспортом по муниципальн</w:t>
      </w:r>
      <w:r>
        <w:rPr>
          <w:sz w:val="24"/>
          <w:szCs w:val="24"/>
        </w:rPr>
        <w:t>ому</w:t>
      </w:r>
    </w:p>
    <w:p w:rsidR="00835B0F" w:rsidRDefault="00835B0F" w:rsidP="00835B0F">
      <w:pPr>
        <w:jc w:val="center"/>
        <w:rPr>
          <w:sz w:val="24"/>
          <w:szCs w:val="24"/>
        </w:rPr>
      </w:pPr>
      <w:r w:rsidRPr="00835B0F">
        <w:rPr>
          <w:sz w:val="24"/>
          <w:szCs w:val="24"/>
        </w:rPr>
        <w:t>маршрут</w:t>
      </w:r>
      <w:r>
        <w:rPr>
          <w:sz w:val="24"/>
          <w:szCs w:val="24"/>
        </w:rPr>
        <w:t>у</w:t>
      </w:r>
      <w:r w:rsidRPr="00835B0F">
        <w:rPr>
          <w:sz w:val="24"/>
          <w:szCs w:val="24"/>
        </w:rPr>
        <w:t xml:space="preserve"> регулярных перевозок</w:t>
      </w:r>
      <w:r>
        <w:rPr>
          <w:sz w:val="24"/>
          <w:szCs w:val="24"/>
        </w:rPr>
        <w:t xml:space="preserve"> </w:t>
      </w:r>
      <w:r w:rsidR="009F6F60" w:rsidRPr="009F6F60">
        <w:rPr>
          <w:sz w:val="24"/>
          <w:szCs w:val="24"/>
        </w:rPr>
        <w:t>«Маринкино-Орда (через Щелканку)»</w:t>
      </w:r>
    </w:p>
    <w:p w:rsidR="00835B0F" w:rsidRDefault="00835B0F" w:rsidP="00835B0F">
      <w:pPr>
        <w:jc w:val="center"/>
        <w:rPr>
          <w:sz w:val="24"/>
          <w:szCs w:val="24"/>
        </w:rPr>
      </w:pPr>
    </w:p>
    <w:p w:rsidR="00835B0F" w:rsidRDefault="00835B0F" w:rsidP="00835B0F">
      <w:pPr>
        <w:jc w:val="center"/>
        <w:rPr>
          <w:sz w:val="24"/>
          <w:szCs w:val="24"/>
        </w:rPr>
      </w:pPr>
      <w:r>
        <w:rPr>
          <w:sz w:val="24"/>
          <w:szCs w:val="24"/>
        </w:rPr>
        <w:t>_______________________________</w:t>
      </w:r>
    </w:p>
    <w:p w:rsidR="00835B0F" w:rsidRPr="00835B0F" w:rsidRDefault="00835B0F" w:rsidP="00835B0F">
      <w:pPr>
        <w:jc w:val="center"/>
      </w:pPr>
      <w:r w:rsidRPr="00835B0F">
        <w:t>(дата проведения конкурса)</w:t>
      </w:r>
    </w:p>
    <w:p w:rsidR="00835B0F" w:rsidRDefault="00835B0F" w:rsidP="00835B0F"/>
    <w:p w:rsidR="00835B0F" w:rsidRDefault="00835B0F" w:rsidP="00835B0F">
      <w:pPr>
        <w:rPr>
          <w:sz w:val="24"/>
          <w:szCs w:val="24"/>
        </w:rPr>
      </w:pPr>
    </w:p>
    <w:p w:rsidR="00835B0F" w:rsidRPr="00835B0F" w:rsidRDefault="00835B0F" w:rsidP="00835B0F">
      <w:pPr>
        <w:jc w:val="center"/>
        <w:rPr>
          <w:sz w:val="24"/>
          <w:szCs w:val="24"/>
        </w:rPr>
      </w:pPr>
      <w:r w:rsidRPr="00835B0F">
        <w:rPr>
          <w:sz w:val="24"/>
          <w:szCs w:val="24"/>
        </w:rPr>
        <w:t>(срок регистрации конвертов с</w:t>
      </w:r>
      <w:r>
        <w:rPr>
          <w:sz w:val="24"/>
          <w:szCs w:val="24"/>
        </w:rPr>
        <w:t>____</w:t>
      </w:r>
      <w:r w:rsidRPr="00835B0F">
        <w:rPr>
          <w:sz w:val="24"/>
          <w:szCs w:val="24"/>
        </w:rPr>
        <w:t>,</w:t>
      </w:r>
      <w:r>
        <w:rPr>
          <w:sz w:val="24"/>
          <w:szCs w:val="24"/>
        </w:rPr>
        <w:t>_____</w:t>
      </w:r>
      <w:r w:rsidRPr="00835B0F">
        <w:rPr>
          <w:sz w:val="24"/>
          <w:szCs w:val="24"/>
        </w:rPr>
        <w:t>.20</w:t>
      </w:r>
      <w:r>
        <w:rPr>
          <w:sz w:val="24"/>
          <w:szCs w:val="24"/>
        </w:rPr>
        <w:t>1</w:t>
      </w:r>
      <w:r w:rsidR="009F6F60">
        <w:rPr>
          <w:sz w:val="24"/>
          <w:szCs w:val="24"/>
        </w:rPr>
        <w:t>8</w:t>
      </w:r>
      <w:r w:rsidRPr="00835B0F">
        <w:rPr>
          <w:sz w:val="24"/>
          <w:szCs w:val="24"/>
        </w:rPr>
        <w:tab/>
        <w:t>г.</w:t>
      </w:r>
    </w:p>
    <w:p w:rsidR="00835B0F" w:rsidRDefault="00835B0F" w:rsidP="00835B0F">
      <w:pPr>
        <w:jc w:val="center"/>
        <w:rPr>
          <w:sz w:val="24"/>
          <w:szCs w:val="24"/>
        </w:rPr>
      </w:pPr>
      <w:r w:rsidRPr="00835B0F">
        <w:rPr>
          <w:sz w:val="24"/>
          <w:szCs w:val="24"/>
        </w:rPr>
        <w:t>по</w:t>
      </w:r>
      <w:r>
        <w:rPr>
          <w:sz w:val="24"/>
          <w:szCs w:val="24"/>
        </w:rPr>
        <w:t>____</w:t>
      </w:r>
      <w:r w:rsidRPr="00835B0F">
        <w:rPr>
          <w:sz w:val="24"/>
          <w:szCs w:val="24"/>
        </w:rPr>
        <w:t>.</w:t>
      </w:r>
      <w:r>
        <w:rPr>
          <w:sz w:val="24"/>
          <w:szCs w:val="24"/>
        </w:rPr>
        <w:t>______</w:t>
      </w:r>
      <w:r w:rsidRPr="00835B0F">
        <w:rPr>
          <w:sz w:val="24"/>
          <w:szCs w:val="24"/>
        </w:rPr>
        <w:t>.20</w:t>
      </w:r>
      <w:r>
        <w:rPr>
          <w:sz w:val="24"/>
          <w:szCs w:val="24"/>
        </w:rPr>
        <w:t>1</w:t>
      </w:r>
      <w:r w:rsidR="009F6F60">
        <w:rPr>
          <w:sz w:val="24"/>
          <w:szCs w:val="24"/>
        </w:rPr>
        <w:t>8</w:t>
      </w:r>
      <w:r w:rsidRPr="00835B0F">
        <w:rPr>
          <w:sz w:val="24"/>
          <w:szCs w:val="24"/>
        </w:rPr>
        <w:tab/>
        <w:t>г. не позднее</w:t>
      </w:r>
      <w:r w:rsidRPr="00835B0F">
        <w:rPr>
          <w:sz w:val="24"/>
          <w:szCs w:val="24"/>
        </w:rPr>
        <w:tab/>
      </w:r>
      <w:r>
        <w:rPr>
          <w:sz w:val="24"/>
          <w:szCs w:val="24"/>
        </w:rPr>
        <w:t>___</w:t>
      </w:r>
      <w:r w:rsidRPr="00835B0F">
        <w:rPr>
          <w:sz w:val="24"/>
          <w:szCs w:val="24"/>
        </w:rPr>
        <w:t>.</w:t>
      </w:r>
      <w:r>
        <w:rPr>
          <w:sz w:val="24"/>
          <w:szCs w:val="24"/>
        </w:rPr>
        <w:t>___</w:t>
      </w:r>
      <w:r w:rsidRPr="00835B0F">
        <w:rPr>
          <w:sz w:val="24"/>
          <w:szCs w:val="24"/>
        </w:rPr>
        <w:t>часов)</w:t>
      </w:r>
    </w:p>
    <w:p w:rsidR="00835B0F" w:rsidRPr="00835B0F" w:rsidRDefault="00835B0F" w:rsidP="00835B0F">
      <w:pPr>
        <w:rPr>
          <w:sz w:val="24"/>
          <w:szCs w:val="24"/>
        </w:rPr>
      </w:pPr>
    </w:p>
    <w:tbl>
      <w:tblPr>
        <w:tblOverlap w:val="never"/>
        <w:tblW w:w="9221" w:type="dxa"/>
        <w:tblLayout w:type="fixed"/>
        <w:tblCellMar>
          <w:left w:w="10" w:type="dxa"/>
          <w:right w:w="10" w:type="dxa"/>
        </w:tblCellMar>
        <w:tblLook w:val="04A0"/>
      </w:tblPr>
      <w:tblGrid>
        <w:gridCol w:w="499"/>
        <w:gridCol w:w="1205"/>
        <w:gridCol w:w="2414"/>
        <w:gridCol w:w="1138"/>
        <w:gridCol w:w="2842"/>
        <w:gridCol w:w="1123"/>
      </w:tblGrid>
      <w:tr w:rsidR="00835B0F" w:rsidRPr="00835B0F" w:rsidTr="00835B0F">
        <w:trPr>
          <w:trHeight w:hRule="exact" w:val="1775"/>
        </w:trPr>
        <w:tc>
          <w:tcPr>
            <w:tcW w:w="499" w:type="dxa"/>
            <w:tcBorders>
              <w:top w:val="single" w:sz="4" w:space="0" w:color="auto"/>
              <w:left w:val="single" w:sz="4" w:space="0" w:color="auto"/>
            </w:tcBorders>
            <w:shd w:val="clear" w:color="auto" w:fill="FFFFFF"/>
          </w:tcPr>
          <w:p w:rsidR="00835B0F" w:rsidRPr="00835B0F" w:rsidRDefault="00835B0F" w:rsidP="00835B0F">
            <w:pPr>
              <w:rPr>
                <w:sz w:val="24"/>
                <w:szCs w:val="24"/>
              </w:rPr>
            </w:pPr>
            <w:r w:rsidRPr="00835B0F">
              <w:rPr>
                <w:sz w:val="24"/>
                <w:szCs w:val="24"/>
              </w:rPr>
              <w:t>№</w:t>
            </w:r>
          </w:p>
          <w:p w:rsidR="00835B0F" w:rsidRPr="00835B0F" w:rsidRDefault="00835B0F" w:rsidP="00835B0F">
            <w:pPr>
              <w:rPr>
                <w:sz w:val="24"/>
                <w:szCs w:val="24"/>
              </w:rPr>
            </w:pPr>
            <w:r w:rsidRPr="00835B0F">
              <w:rPr>
                <w:sz w:val="24"/>
                <w:szCs w:val="24"/>
              </w:rPr>
              <w:t>п/п</w:t>
            </w:r>
          </w:p>
        </w:tc>
        <w:tc>
          <w:tcPr>
            <w:tcW w:w="1205" w:type="dxa"/>
            <w:tcBorders>
              <w:top w:val="single" w:sz="4" w:space="0" w:color="auto"/>
              <w:left w:val="single" w:sz="4" w:space="0" w:color="auto"/>
            </w:tcBorders>
            <w:shd w:val="clear" w:color="auto" w:fill="FFFFFF"/>
          </w:tcPr>
          <w:p w:rsidR="00835B0F" w:rsidRPr="00835B0F" w:rsidRDefault="00835B0F" w:rsidP="00835B0F">
            <w:pPr>
              <w:rPr>
                <w:sz w:val="24"/>
                <w:szCs w:val="24"/>
              </w:rPr>
            </w:pPr>
            <w:r w:rsidRPr="00835B0F">
              <w:rPr>
                <w:sz w:val="24"/>
                <w:szCs w:val="24"/>
              </w:rPr>
              <w:t xml:space="preserve">Наименование </w:t>
            </w:r>
            <w:r>
              <w:rPr>
                <w:sz w:val="24"/>
                <w:szCs w:val="24"/>
              </w:rPr>
              <w:t>у</w:t>
            </w:r>
            <w:r w:rsidRPr="00835B0F">
              <w:rPr>
                <w:sz w:val="24"/>
                <w:szCs w:val="24"/>
              </w:rPr>
              <w:t>частника конкурса</w:t>
            </w:r>
          </w:p>
        </w:tc>
        <w:tc>
          <w:tcPr>
            <w:tcW w:w="2414" w:type="dxa"/>
            <w:tcBorders>
              <w:top w:val="single" w:sz="4" w:space="0" w:color="auto"/>
              <w:left w:val="single" w:sz="4" w:space="0" w:color="auto"/>
            </w:tcBorders>
            <w:shd w:val="clear" w:color="auto" w:fill="FFFFFF"/>
          </w:tcPr>
          <w:p w:rsidR="00835B0F" w:rsidRPr="00835B0F" w:rsidRDefault="00835B0F" w:rsidP="00835B0F">
            <w:pPr>
              <w:rPr>
                <w:sz w:val="24"/>
                <w:szCs w:val="24"/>
              </w:rPr>
            </w:pPr>
            <w:r w:rsidRPr="00835B0F">
              <w:rPr>
                <w:sz w:val="24"/>
                <w:szCs w:val="24"/>
              </w:rPr>
              <w:t>Дата и время поступления конверта с документами на участие в конкурсе</w:t>
            </w:r>
          </w:p>
        </w:tc>
        <w:tc>
          <w:tcPr>
            <w:tcW w:w="1138" w:type="dxa"/>
            <w:tcBorders>
              <w:top w:val="single" w:sz="4" w:space="0" w:color="auto"/>
              <w:left w:val="single" w:sz="4" w:space="0" w:color="auto"/>
            </w:tcBorders>
            <w:shd w:val="clear" w:color="auto" w:fill="FFFFFF"/>
          </w:tcPr>
          <w:p w:rsidR="00835B0F" w:rsidRPr="00835B0F" w:rsidRDefault="00835B0F" w:rsidP="00835B0F">
            <w:pPr>
              <w:rPr>
                <w:sz w:val="24"/>
                <w:szCs w:val="24"/>
              </w:rPr>
            </w:pPr>
            <w:r w:rsidRPr="00835B0F">
              <w:rPr>
                <w:sz w:val="24"/>
                <w:szCs w:val="24"/>
              </w:rPr>
              <w:t>Конверт</w:t>
            </w:r>
          </w:p>
          <w:p w:rsidR="00835B0F" w:rsidRPr="00835B0F" w:rsidRDefault="00835B0F" w:rsidP="00835B0F">
            <w:pPr>
              <w:rPr>
                <w:sz w:val="24"/>
                <w:szCs w:val="24"/>
              </w:rPr>
            </w:pPr>
            <w:r w:rsidRPr="00835B0F">
              <w:rPr>
                <w:sz w:val="24"/>
                <w:szCs w:val="24"/>
              </w:rPr>
              <w:t>принял</w:t>
            </w:r>
          </w:p>
          <w:p w:rsidR="00835B0F" w:rsidRPr="00835B0F" w:rsidRDefault="00835B0F" w:rsidP="00835B0F">
            <w:pPr>
              <w:rPr>
                <w:sz w:val="24"/>
                <w:szCs w:val="24"/>
              </w:rPr>
            </w:pPr>
            <w:r w:rsidRPr="00835B0F">
              <w:rPr>
                <w:sz w:val="24"/>
                <w:szCs w:val="24"/>
              </w:rPr>
              <w:t>(ФИО,</w:t>
            </w:r>
          </w:p>
          <w:p w:rsidR="00835B0F" w:rsidRPr="00835B0F" w:rsidRDefault="00835B0F" w:rsidP="00835B0F">
            <w:pPr>
              <w:rPr>
                <w:sz w:val="24"/>
                <w:szCs w:val="24"/>
              </w:rPr>
            </w:pPr>
            <w:r w:rsidRPr="00835B0F">
              <w:rPr>
                <w:sz w:val="24"/>
                <w:szCs w:val="24"/>
              </w:rPr>
              <w:t>подпись)</w:t>
            </w:r>
          </w:p>
        </w:tc>
        <w:tc>
          <w:tcPr>
            <w:tcW w:w="2842" w:type="dxa"/>
            <w:tcBorders>
              <w:top w:val="single" w:sz="4" w:space="0" w:color="auto"/>
              <w:left w:val="single" w:sz="4" w:space="0" w:color="auto"/>
            </w:tcBorders>
            <w:shd w:val="clear" w:color="auto" w:fill="FFFFFF"/>
          </w:tcPr>
          <w:p w:rsidR="00835B0F" w:rsidRPr="00835B0F" w:rsidRDefault="00835B0F" w:rsidP="00835B0F">
            <w:pPr>
              <w:rPr>
                <w:sz w:val="24"/>
                <w:szCs w:val="24"/>
              </w:rPr>
            </w:pPr>
            <w:r w:rsidRPr="00835B0F">
              <w:rPr>
                <w:sz w:val="24"/>
                <w:szCs w:val="24"/>
              </w:rPr>
              <w:t>Выдача расписки в получении конверта с документами на участие в конкурсе претенденту (его уполномоченному представителю</w:t>
            </w:r>
            <w:r>
              <w:rPr>
                <w:sz w:val="24"/>
                <w:szCs w:val="24"/>
              </w:rPr>
              <w:t>),</w:t>
            </w:r>
            <w:r w:rsidRPr="00835B0F">
              <w:rPr>
                <w:sz w:val="24"/>
                <w:szCs w:val="24"/>
              </w:rPr>
              <w:t xml:space="preserve"> (да, нет)</w:t>
            </w:r>
          </w:p>
        </w:tc>
        <w:tc>
          <w:tcPr>
            <w:tcW w:w="1123" w:type="dxa"/>
            <w:tcBorders>
              <w:top w:val="single" w:sz="4" w:space="0" w:color="auto"/>
              <w:left w:val="single" w:sz="4" w:space="0" w:color="auto"/>
              <w:right w:val="single" w:sz="4" w:space="0" w:color="auto"/>
            </w:tcBorders>
            <w:shd w:val="clear" w:color="auto" w:fill="FFFFFF"/>
          </w:tcPr>
          <w:p w:rsidR="00835B0F" w:rsidRPr="00835B0F" w:rsidRDefault="00835B0F" w:rsidP="00835B0F">
            <w:pPr>
              <w:rPr>
                <w:sz w:val="24"/>
                <w:szCs w:val="24"/>
              </w:rPr>
            </w:pPr>
            <w:r w:rsidRPr="00835B0F">
              <w:rPr>
                <w:sz w:val="24"/>
                <w:szCs w:val="24"/>
              </w:rPr>
              <w:t>Примечание</w:t>
            </w:r>
          </w:p>
          <w:p w:rsidR="00835B0F" w:rsidRPr="00835B0F" w:rsidRDefault="00835B0F" w:rsidP="00DC6A1F">
            <w:pPr>
              <w:rPr>
                <w:sz w:val="24"/>
                <w:szCs w:val="24"/>
              </w:rPr>
            </w:pPr>
            <w:r w:rsidRPr="00835B0F">
              <w:rPr>
                <w:sz w:val="24"/>
                <w:szCs w:val="24"/>
              </w:rPr>
              <w:t>*</w:t>
            </w:r>
          </w:p>
        </w:tc>
      </w:tr>
      <w:tr w:rsidR="00835B0F" w:rsidRPr="00835B0F" w:rsidTr="00835B0F">
        <w:trPr>
          <w:trHeight w:hRule="exact" w:val="221"/>
        </w:trPr>
        <w:tc>
          <w:tcPr>
            <w:tcW w:w="499" w:type="dxa"/>
            <w:tcBorders>
              <w:top w:val="single" w:sz="4" w:space="0" w:color="auto"/>
              <w:left w:val="single" w:sz="4" w:space="0" w:color="auto"/>
            </w:tcBorders>
            <w:shd w:val="clear" w:color="auto" w:fill="FFFFFF"/>
          </w:tcPr>
          <w:p w:rsidR="00835B0F" w:rsidRPr="006B5896" w:rsidRDefault="006B5896" w:rsidP="006B5896">
            <w:pPr>
              <w:jc w:val="center"/>
              <w:rPr>
                <w:sz w:val="18"/>
                <w:szCs w:val="18"/>
              </w:rPr>
            </w:pPr>
            <w:r w:rsidRPr="006B5896">
              <w:rPr>
                <w:sz w:val="18"/>
                <w:szCs w:val="18"/>
              </w:rPr>
              <w:t>1</w:t>
            </w:r>
          </w:p>
        </w:tc>
        <w:tc>
          <w:tcPr>
            <w:tcW w:w="1205" w:type="dxa"/>
            <w:tcBorders>
              <w:top w:val="single" w:sz="4" w:space="0" w:color="auto"/>
              <w:left w:val="single" w:sz="4" w:space="0" w:color="auto"/>
            </w:tcBorders>
            <w:shd w:val="clear" w:color="auto" w:fill="FFFFFF"/>
          </w:tcPr>
          <w:p w:rsidR="00835B0F" w:rsidRPr="006B5896" w:rsidRDefault="006B5896" w:rsidP="006B5896">
            <w:pPr>
              <w:jc w:val="center"/>
              <w:rPr>
                <w:sz w:val="18"/>
                <w:szCs w:val="18"/>
              </w:rPr>
            </w:pPr>
            <w:r w:rsidRPr="006B5896">
              <w:rPr>
                <w:sz w:val="18"/>
                <w:szCs w:val="18"/>
              </w:rPr>
              <w:t>2</w:t>
            </w:r>
          </w:p>
        </w:tc>
        <w:tc>
          <w:tcPr>
            <w:tcW w:w="2414" w:type="dxa"/>
            <w:tcBorders>
              <w:top w:val="single" w:sz="4" w:space="0" w:color="auto"/>
              <w:left w:val="single" w:sz="4" w:space="0" w:color="auto"/>
            </w:tcBorders>
            <w:shd w:val="clear" w:color="auto" w:fill="FFFFFF"/>
          </w:tcPr>
          <w:p w:rsidR="00835B0F" w:rsidRPr="006B5896" w:rsidRDefault="006B5896" w:rsidP="006B5896">
            <w:pPr>
              <w:jc w:val="center"/>
              <w:rPr>
                <w:sz w:val="18"/>
                <w:szCs w:val="18"/>
              </w:rPr>
            </w:pPr>
            <w:r w:rsidRPr="006B5896">
              <w:rPr>
                <w:sz w:val="18"/>
                <w:szCs w:val="18"/>
              </w:rPr>
              <w:t>3</w:t>
            </w:r>
          </w:p>
        </w:tc>
        <w:tc>
          <w:tcPr>
            <w:tcW w:w="1138" w:type="dxa"/>
            <w:tcBorders>
              <w:top w:val="single" w:sz="4" w:space="0" w:color="auto"/>
              <w:left w:val="single" w:sz="4" w:space="0" w:color="auto"/>
            </w:tcBorders>
            <w:shd w:val="clear" w:color="auto" w:fill="FFFFFF"/>
          </w:tcPr>
          <w:p w:rsidR="00835B0F" w:rsidRPr="006B5896" w:rsidRDefault="006B5896" w:rsidP="006B5896">
            <w:pPr>
              <w:jc w:val="center"/>
              <w:rPr>
                <w:sz w:val="18"/>
                <w:szCs w:val="18"/>
              </w:rPr>
            </w:pPr>
            <w:r w:rsidRPr="006B5896">
              <w:rPr>
                <w:sz w:val="18"/>
                <w:szCs w:val="18"/>
              </w:rPr>
              <w:t>4</w:t>
            </w:r>
          </w:p>
        </w:tc>
        <w:tc>
          <w:tcPr>
            <w:tcW w:w="2842" w:type="dxa"/>
            <w:tcBorders>
              <w:top w:val="single" w:sz="4" w:space="0" w:color="auto"/>
              <w:left w:val="single" w:sz="4" w:space="0" w:color="auto"/>
            </w:tcBorders>
            <w:shd w:val="clear" w:color="auto" w:fill="FFFFFF"/>
          </w:tcPr>
          <w:p w:rsidR="00835B0F" w:rsidRPr="006B5896" w:rsidRDefault="006B5896" w:rsidP="006B5896">
            <w:pPr>
              <w:jc w:val="center"/>
              <w:rPr>
                <w:sz w:val="18"/>
                <w:szCs w:val="18"/>
              </w:rPr>
            </w:pPr>
            <w:r w:rsidRPr="006B5896">
              <w:rPr>
                <w:sz w:val="18"/>
                <w:szCs w:val="18"/>
              </w:rPr>
              <w:t>5</w:t>
            </w:r>
          </w:p>
        </w:tc>
        <w:tc>
          <w:tcPr>
            <w:tcW w:w="1123" w:type="dxa"/>
            <w:tcBorders>
              <w:top w:val="single" w:sz="4" w:space="0" w:color="auto"/>
              <w:left w:val="single" w:sz="4" w:space="0" w:color="auto"/>
              <w:right w:val="single" w:sz="4" w:space="0" w:color="auto"/>
            </w:tcBorders>
            <w:shd w:val="clear" w:color="auto" w:fill="FFFFFF"/>
          </w:tcPr>
          <w:p w:rsidR="00835B0F" w:rsidRPr="006B5896" w:rsidRDefault="006B5896" w:rsidP="006B5896">
            <w:pPr>
              <w:jc w:val="center"/>
              <w:rPr>
                <w:sz w:val="18"/>
                <w:szCs w:val="18"/>
              </w:rPr>
            </w:pPr>
            <w:r w:rsidRPr="006B5896">
              <w:rPr>
                <w:sz w:val="18"/>
                <w:szCs w:val="18"/>
              </w:rPr>
              <w:t>6</w:t>
            </w:r>
          </w:p>
        </w:tc>
      </w:tr>
      <w:tr w:rsidR="00835B0F" w:rsidRPr="00835B0F" w:rsidTr="00835B0F">
        <w:trPr>
          <w:trHeight w:hRule="exact" w:val="216"/>
        </w:trPr>
        <w:tc>
          <w:tcPr>
            <w:tcW w:w="499" w:type="dxa"/>
            <w:tcBorders>
              <w:top w:val="single" w:sz="4" w:space="0" w:color="auto"/>
              <w:left w:val="single" w:sz="4" w:space="0" w:color="auto"/>
            </w:tcBorders>
            <w:shd w:val="clear" w:color="auto" w:fill="FFFFFF"/>
          </w:tcPr>
          <w:p w:rsidR="00835B0F" w:rsidRPr="00835B0F" w:rsidRDefault="00835B0F" w:rsidP="00835B0F">
            <w:pPr>
              <w:rPr>
                <w:sz w:val="24"/>
                <w:szCs w:val="24"/>
              </w:rPr>
            </w:pPr>
          </w:p>
        </w:tc>
        <w:tc>
          <w:tcPr>
            <w:tcW w:w="1205" w:type="dxa"/>
            <w:tcBorders>
              <w:top w:val="single" w:sz="4" w:space="0" w:color="auto"/>
              <w:left w:val="single" w:sz="4" w:space="0" w:color="auto"/>
            </w:tcBorders>
            <w:shd w:val="clear" w:color="auto" w:fill="FFFFFF"/>
          </w:tcPr>
          <w:p w:rsidR="00835B0F" w:rsidRPr="00835B0F" w:rsidRDefault="00835B0F" w:rsidP="00835B0F">
            <w:pPr>
              <w:rPr>
                <w:sz w:val="24"/>
                <w:szCs w:val="24"/>
              </w:rPr>
            </w:pPr>
          </w:p>
        </w:tc>
        <w:tc>
          <w:tcPr>
            <w:tcW w:w="2414" w:type="dxa"/>
            <w:tcBorders>
              <w:top w:val="single" w:sz="4" w:space="0" w:color="auto"/>
              <w:left w:val="single" w:sz="4" w:space="0" w:color="auto"/>
            </w:tcBorders>
            <w:shd w:val="clear" w:color="auto" w:fill="FFFFFF"/>
          </w:tcPr>
          <w:p w:rsidR="00835B0F" w:rsidRPr="00835B0F" w:rsidRDefault="00835B0F" w:rsidP="00835B0F">
            <w:pPr>
              <w:rPr>
                <w:sz w:val="24"/>
                <w:szCs w:val="24"/>
              </w:rPr>
            </w:pPr>
          </w:p>
        </w:tc>
        <w:tc>
          <w:tcPr>
            <w:tcW w:w="1138" w:type="dxa"/>
            <w:tcBorders>
              <w:top w:val="single" w:sz="4" w:space="0" w:color="auto"/>
              <w:left w:val="single" w:sz="4" w:space="0" w:color="auto"/>
            </w:tcBorders>
            <w:shd w:val="clear" w:color="auto" w:fill="FFFFFF"/>
          </w:tcPr>
          <w:p w:rsidR="00835B0F" w:rsidRPr="00835B0F" w:rsidRDefault="00835B0F" w:rsidP="00835B0F">
            <w:pPr>
              <w:rPr>
                <w:sz w:val="24"/>
                <w:szCs w:val="24"/>
              </w:rPr>
            </w:pPr>
          </w:p>
        </w:tc>
        <w:tc>
          <w:tcPr>
            <w:tcW w:w="2842" w:type="dxa"/>
            <w:tcBorders>
              <w:top w:val="single" w:sz="4" w:space="0" w:color="auto"/>
              <w:left w:val="single" w:sz="4" w:space="0" w:color="auto"/>
            </w:tcBorders>
            <w:shd w:val="clear" w:color="auto" w:fill="FFFFFF"/>
          </w:tcPr>
          <w:p w:rsidR="00835B0F" w:rsidRPr="00835B0F" w:rsidRDefault="00835B0F" w:rsidP="00835B0F">
            <w:pPr>
              <w:rPr>
                <w:sz w:val="24"/>
                <w:szCs w:val="24"/>
              </w:rPr>
            </w:pPr>
          </w:p>
        </w:tc>
        <w:tc>
          <w:tcPr>
            <w:tcW w:w="1123" w:type="dxa"/>
            <w:tcBorders>
              <w:top w:val="single" w:sz="4" w:space="0" w:color="auto"/>
              <w:left w:val="single" w:sz="4" w:space="0" w:color="auto"/>
              <w:right w:val="single" w:sz="4" w:space="0" w:color="auto"/>
            </w:tcBorders>
            <w:shd w:val="clear" w:color="auto" w:fill="FFFFFF"/>
          </w:tcPr>
          <w:p w:rsidR="00835B0F" w:rsidRPr="00835B0F" w:rsidRDefault="00835B0F" w:rsidP="00835B0F">
            <w:pPr>
              <w:rPr>
                <w:sz w:val="24"/>
                <w:szCs w:val="24"/>
              </w:rPr>
            </w:pPr>
          </w:p>
        </w:tc>
      </w:tr>
      <w:tr w:rsidR="00835B0F" w:rsidRPr="00835B0F" w:rsidTr="00835B0F">
        <w:trPr>
          <w:trHeight w:hRule="exact" w:val="240"/>
        </w:trPr>
        <w:tc>
          <w:tcPr>
            <w:tcW w:w="499" w:type="dxa"/>
            <w:tcBorders>
              <w:top w:val="single" w:sz="4" w:space="0" w:color="auto"/>
              <w:left w:val="single" w:sz="4" w:space="0" w:color="auto"/>
              <w:bottom w:val="single" w:sz="4" w:space="0" w:color="auto"/>
            </w:tcBorders>
            <w:shd w:val="clear" w:color="auto" w:fill="FFFFFF"/>
          </w:tcPr>
          <w:p w:rsidR="00835B0F" w:rsidRPr="00835B0F" w:rsidRDefault="00835B0F" w:rsidP="00835B0F">
            <w:pPr>
              <w:rPr>
                <w:sz w:val="24"/>
                <w:szCs w:val="24"/>
              </w:rPr>
            </w:pPr>
          </w:p>
        </w:tc>
        <w:tc>
          <w:tcPr>
            <w:tcW w:w="1205" w:type="dxa"/>
            <w:tcBorders>
              <w:top w:val="single" w:sz="4" w:space="0" w:color="auto"/>
              <w:left w:val="single" w:sz="4" w:space="0" w:color="auto"/>
              <w:bottom w:val="single" w:sz="4" w:space="0" w:color="auto"/>
            </w:tcBorders>
            <w:shd w:val="clear" w:color="auto" w:fill="FFFFFF"/>
          </w:tcPr>
          <w:p w:rsidR="00835B0F" w:rsidRPr="00835B0F" w:rsidRDefault="00835B0F" w:rsidP="00835B0F">
            <w:pPr>
              <w:rPr>
                <w:sz w:val="24"/>
                <w:szCs w:val="24"/>
              </w:rPr>
            </w:pPr>
          </w:p>
        </w:tc>
        <w:tc>
          <w:tcPr>
            <w:tcW w:w="2414" w:type="dxa"/>
            <w:tcBorders>
              <w:top w:val="single" w:sz="4" w:space="0" w:color="auto"/>
              <w:left w:val="single" w:sz="4" w:space="0" w:color="auto"/>
              <w:bottom w:val="single" w:sz="4" w:space="0" w:color="auto"/>
            </w:tcBorders>
            <w:shd w:val="clear" w:color="auto" w:fill="FFFFFF"/>
          </w:tcPr>
          <w:p w:rsidR="00835B0F" w:rsidRPr="00835B0F" w:rsidRDefault="00835B0F" w:rsidP="00835B0F">
            <w:pPr>
              <w:rPr>
                <w:sz w:val="24"/>
                <w:szCs w:val="24"/>
              </w:rPr>
            </w:pPr>
          </w:p>
        </w:tc>
        <w:tc>
          <w:tcPr>
            <w:tcW w:w="1138" w:type="dxa"/>
            <w:tcBorders>
              <w:top w:val="single" w:sz="4" w:space="0" w:color="auto"/>
              <w:left w:val="single" w:sz="4" w:space="0" w:color="auto"/>
              <w:bottom w:val="single" w:sz="4" w:space="0" w:color="auto"/>
            </w:tcBorders>
            <w:shd w:val="clear" w:color="auto" w:fill="FFFFFF"/>
          </w:tcPr>
          <w:p w:rsidR="00835B0F" w:rsidRPr="00835B0F" w:rsidRDefault="00835B0F" w:rsidP="00835B0F">
            <w:pPr>
              <w:rPr>
                <w:sz w:val="24"/>
                <w:szCs w:val="24"/>
              </w:rPr>
            </w:pPr>
          </w:p>
        </w:tc>
        <w:tc>
          <w:tcPr>
            <w:tcW w:w="2842" w:type="dxa"/>
            <w:tcBorders>
              <w:top w:val="single" w:sz="4" w:space="0" w:color="auto"/>
              <w:left w:val="single" w:sz="4" w:space="0" w:color="auto"/>
              <w:bottom w:val="single" w:sz="4" w:space="0" w:color="auto"/>
            </w:tcBorders>
            <w:shd w:val="clear" w:color="auto" w:fill="FFFFFF"/>
          </w:tcPr>
          <w:p w:rsidR="00835B0F" w:rsidRPr="00835B0F" w:rsidRDefault="00835B0F" w:rsidP="00835B0F">
            <w:pPr>
              <w:rPr>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35B0F" w:rsidRPr="00835B0F" w:rsidRDefault="00835B0F" w:rsidP="00835B0F">
            <w:pPr>
              <w:rPr>
                <w:sz w:val="24"/>
                <w:szCs w:val="24"/>
              </w:rPr>
            </w:pPr>
          </w:p>
        </w:tc>
      </w:tr>
      <w:tr w:rsidR="006B5896" w:rsidRPr="00835B0F" w:rsidTr="00835B0F">
        <w:trPr>
          <w:trHeight w:hRule="exact" w:val="240"/>
        </w:trPr>
        <w:tc>
          <w:tcPr>
            <w:tcW w:w="499"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205"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414"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38"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842"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B5896" w:rsidRPr="00835B0F" w:rsidRDefault="006B5896" w:rsidP="00835B0F">
            <w:pPr>
              <w:rPr>
                <w:sz w:val="24"/>
                <w:szCs w:val="24"/>
              </w:rPr>
            </w:pPr>
          </w:p>
        </w:tc>
      </w:tr>
      <w:tr w:rsidR="006B5896" w:rsidRPr="00835B0F" w:rsidTr="00835B0F">
        <w:trPr>
          <w:trHeight w:hRule="exact" w:val="240"/>
        </w:trPr>
        <w:tc>
          <w:tcPr>
            <w:tcW w:w="499"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205"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414"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38"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842"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B5896" w:rsidRPr="00835B0F" w:rsidRDefault="006B5896" w:rsidP="00835B0F">
            <w:pPr>
              <w:rPr>
                <w:sz w:val="24"/>
                <w:szCs w:val="24"/>
              </w:rPr>
            </w:pPr>
          </w:p>
        </w:tc>
      </w:tr>
      <w:tr w:rsidR="006B5896" w:rsidRPr="00835B0F" w:rsidTr="00835B0F">
        <w:trPr>
          <w:trHeight w:hRule="exact" w:val="240"/>
        </w:trPr>
        <w:tc>
          <w:tcPr>
            <w:tcW w:w="499"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205"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414"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38"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2842" w:type="dxa"/>
            <w:tcBorders>
              <w:top w:val="single" w:sz="4" w:space="0" w:color="auto"/>
              <w:left w:val="single" w:sz="4" w:space="0" w:color="auto"/>
              <w:bottom w:val="single" w:sz="4" w:space="0" w:color="auto"/>
            </w:tcBorders>
            <w:shd w:val="clear" w:color="auto" w:fill="FFFFFF"/>
          </w:tcPr>
          <w:p w:rsidR="006B5896" w:rsidRPr="00835B0F" w:rsidRDefault="006B5896" w:rsidP="00835B0F">
            <w:pPr>
              <w:rPr>
                <w:sz w:val="24"/>
                <w:szCs w:val="24"/>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B5896" w:rsidRPr="00835B0F" w:rsidRDefault="006B5896" w:rsidP="00835B0F">
            <w:pPr>
              <w:rPr>
                <w:sz w:val="24"/>
                <w:szCs w:val="24"/>
              </w:rPr>
            </w:pPr>
          </w:p>
        </w:tc>
      </w:tr>
    </w:tbl>
    <w:p w:rsidR="00835B0F" w:rsidRDefault="00835B0F" w:rsidP="00835B0F">
      <w:pPr>
        <w:rPr>
          <w:sz w:val="24"/>
          <w:szCs w:val="24"/>
        </w:rPr>
      </w:pPr>
    </w:p>
    <w:p w:rsidR="00835B0F" w:rsidRPr="00835B0F" w:rsidRDefault="00835B0F" w:rsidP="00835B0F">
      <w:pPr>
        <w:rPr>
          <w:sz w:val="24"/>
          <w:szCs w:val="24"/>
        </w:rPr>
      </w:pPr>
      <w:r w:rsidRPr="00835B0F">
        <w:rPr>
          <w:sz w:val="24"/>
          <w:szCs w:val="24"/>
        </w:rPr>
        <w:t>Итого зарегистрировано</w:t>
      </w:r>
      <w:r>
        <w:rPr>
          <w:sz w:val="24"/>
          <w:szCs w:val="24"/>
        </w:rPr>
        <w:t xml:space="preserve"> ______з</w:t>
      </w:r>
      <w:r w:rsidRPr="00835B0F">
        <w:rPr>
          <w:sz w:val="24"/>
          <w:szCs w:val="24"/>
        </w:rPr>
        <w:t>аявок на участие в открытом конкурсе.</w:t>
      </w:r>
    </w:p>
    <w:p w:rsidR="00835B0F" w:rsidRDefault="00835B0F" w:rsidP="00835B0F">
      <w:pPr>
        <w:rPr>
          <w:sz w:val="24"/>
          <w:szCs w:val="24"/>
        </w:rPr>
      </w:pPr>
    </w:p>
    <w:p w:rsidR="00835B0F" w:rsidRPr="00835B0F" w:rsidRDefault="00835B0F" w:rsidP="00835B0F">
      <w:pPr>
        <w:rPr>
          <w:sz w:val="24"/>
          <w:szCs w:val="24"/>
        </w:rPr>
      </w:pPr>
      <w:r w:rsidRPr="00835B0F">
        <w:rPr>
          <w:sz w:val="24"/>
          <w:szCs w:val="24"/>
        </w:rPr>
        <w:t>Журнал регистрации закрыт в «</w:t>
      </w:r>
      <w:r w:rsidR="00544DB9">
        <w:rPr>
          <w:sz w:val="24"/>
          <w:szCs w:val="24"/>
        </w:rPr>
        <w:t>___</w:t>
      </w:r>
      <w:r w:rsidRPr="00835B0F">
        <w:rPr>
          <w:sz w:val="24"/>
          <w:szCs w:val="24"/>
        </w:rPr>
        <w:t xml:space="preserve"> : </w:t>
      </w:r>
      <w:r w:rsidR="00544DB9">
        <w:rPr>
          <w:sz w:val="24"/>
          <w:szCs w:val="24"/>
        </w:rPr>
        <w:t>____</w:t>
      </w:r>
      <w:r w:rsidRPr="00835B0F">
        <w:rPr>
          <w:sz w:val="24"/>
          <w:szCs w:val="24"/>
        </w:rPr>
        <w:t>» «</w:t>
      </w:r>
      <w:r w:rsidR="00544DB9">
        <w:rPr>
          <w:sz w:val="24"/>
          <w:szCs w:val="24"/>
        </w:rPr>
        <w:t>_____</w:t>
      </w:r>
      <w:r w:rsidRPr="00835B0F">
        <w:rPr>
          <w:sz w:val="24"/>
          <w:szCs w:val="24"/>
        </w:rPr>
        <w:t>»</w:t>
      </w:r>
      <w:r>
        <w:rPr>
          <w:sz w:val="24"/>
          <w:szCs w:val="24"/>
        </w:rPr>
        <w:t>____________2</w:t>
      </w:r>
      <w:r w:rsidRPr="00835B0F">
        <w:rPr>
          <w:sz w:val="24"/>
          <w:szCs w:val="24"/>
        </w:rPr>
        <w:t>0</w:t>
      </w:r>
      <w:r>
        <w:rPr>
          <w:sz w:val="24"/>
          <w:szCs w:val="24"/>
        </w:rPr>
        <w:t>1</w:t>
      </w:r>
      <w:r w:rsidR="009F6F60">
        <w:rPr>
          <w:sz w:val="24"/>
          <w:szCs w:val="24"/>
        </w:rPr>
        <w:t>8</w:t>
      </w:r>
      <w:r w:rsidRPr="00835B0F">
        <w:rPr>
          <w:sz w:val="24"/>
          <w:szCs w:val="24"/>
        </w:rPr>
        <w:t xml:space="preserve"> г.</w:t>
      </w:r>
    </w:p>
    <w:p w:rsidR="00A6365C" w:rsidRDefault="00A6365C" w:rsidP="00835B0F">
      <w:pPr>
        <w:rPr>
          <w:sz w:val="24"/>
          <w:szCs w:val="24"/>
        </w:rPr>
      </w:pPr>
    </w:p>
    <w:p w:rsidR="00835B0F" w:rsidRDefault="00835B0F" w:rsidP="00835B0F">
      <w:pPr>
        <w:rPr>
          <w:sz w:val="24"/>
          <w:szCs w:val="24"/>
        </w:rPr>
      </w:pPr>
      <w:r w:rsidRPr="00835B0F">
        <w:rPr>
          <w:sz w:val="24"/>
          <w:szCs w:val="24"/>
        </w:rPr>
        <w:t>Приложение: заявки на участие в открытом конкурсе,</w:t>
      </w:r>
      <w:r w:rsidR="00A6365C">
        <w:rPr>
          <w:sz w:val="24"/>
          <w:szCs w:val="24"/>
        </w:rPr>
        <w:t xml:space="preserve"> ______</w:t>
      </w:r>
      <w:r w:rsidRPr="00835B0F">
        <w:rPr>
          <w:sz w:val="24"/>
          <w:szCs w:val="24"/>
        </w:rPr>
        <w:tab/>
        <w:t>шт.</w:t>
      </w:r>
    </w:p>
    <w:p w:rsidR="00544DB9" w:rsidRDefault="00544DB9" w:rsidP="00835B0F">
      <w:pPr>
        <w:rPr>
          <w:sz w:val="24"/>
          <w:szCs w:val="24"/>
        </w:rPr>
      </w:pPr>
    </w:p>
    <w:p w:rsidR="00544DB9" w:rsidRPr="00835B0F" w:rsidRDefault="00544DB9" w:rsidP="00835B0F">
      <w:pPr>
        <w:rPr>
          <w:sz w:val="24"/>
          <w:szCs w:val="24"/>
        </w:rPr>
      </w:pPr>
      <w:r>
        <w:rPr>
          <w:sz w:val="24"/>
          <w:szCs w:val="24"/>
        </w:rPr>
        <w:t>________________________    ______________________________  ____________________</w:t>
      </w:r>
    </w:p>
    <w:p w:rsidR="00A6365C" w:rsidRDefault="00544DB9" w:rsidP="00835B0F">
      <w:pPr>
        <w:rPr>
          <w:sz w:val="24"/>
          <w:szCs w:val="24"/>
        </w:rPr>
      </w:pPr>
      <w:r>
        <w:rPr>
          <w:sz w:val="24"/>
          <w:szCs w:val="24"/>
        </w:rPr>
        <w:t xml:space="preserve">         (должность)                                             (ФИО)                                           (подпись)</w:t>
      </w:r>
    </w:p>
    <w:p w:rsidR="00835B0F" w:rsidRDefault="00835B0F" w:rsidP="00835B0F">
      <w:pPr>
        <w:rPr>
          <w:sz w:val="24"/>
          <w:szCs w:val="24"/>
        </w:rPr>
      </w:pPr>
    </w:p>
    <w:p w:rsidR="00A6365C" w:rsidRPr="00835B0F" w:rsidRDefault="00A6365C" w:rsidP="00A6365C">
      <w:pPr>
        <w:jc w:val="both"/>
        <w:rPr>
          <w:sz w:val="24"/>
          <w:szCs w:val="24"/>
        </w:rPr>
      </w:pPr>
    </w:p>
    <w:p w:rsidR="00835B0F" w:rsidRPr="00835B0F" w:rsidRDefault="00835B0F" w:rsidP="00A6365C">
      <w:pPr>
        <w:jc w:val="both"/>
        <w:rPr>
          <w:sz w:val="24"/>
          <w:szCs w:val="24"/>
        </w:rPr>
      </w:pPr>
      <w:r w:rsidRPr="00835B0F">
        <w:rPr>
          <w:sz w:val="24"/>
          <w:szCs w:val="24"/>
        </w:rPr>
        <w:t>*</w:t>
      </w:r>
      <w:r w:rsidR="00A6365C">
        <w:rPr>
          <w:sz w:val="24"/>
          <w:szCs w:val="24"/>
        </w:rPr>
        <w:t xml:space="preserve"> в</w:t>
      </w:r>
      <w:r w:rsidRPr="00835B0F">
        <w:rPr>
          <w:sz w:val="24"/>
          <w:szCs w:val="24"/>
        </w:rPr>
        <w:t xml:space="preserve"> графе 5 «Примечание» указывается изменение или отзыв заявки (документов) на участие в конкурсе со ссылкой на письменное уведомление, зарегистрированное в уполномоченном органе (№, дата принятия уведомления). Заполняется лицом, ответственным за прием документов.</w:t>
      </w:r>
    </w:p>
    <w:p w:rsidR="00835B0F" w:rsidRPr="00835B0F" w:rsidRDefault="00835B0F" w:rsidP="00835B0F">
      <w:pPr>
        <w:rPr>
          <w:sz w:val="24"/>
          <w:szCs w:val="24"/>
        </w:rPr>
      </w:pPr>
    </w:p>
    <w:p w:rsidR="00835B0F" w:rsidRDefault="00835B0F" w:rsidP="00131089">
      <w:pPr>
        <w:pStyle w:val="2"/>
        <w:spacing w:line="240" w:lineRule="exact"/>
        <w:rPr>
          <w:bCs w:val="0"/>
          <w:szCs w:val="24"/>
        </w:rPr>
      </w:pPr>
    </w:p>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Default="00705FDE" w:rsidP="00705FDE"/>
    <w:p w:rsidR="00705FDE" w:rsidRPr="00705FDE" w:rsidRDefault="00705FDE" w:rsidP="00705FDE">
      <w:pPr>
        <w:jc w:val="both"/>
        <w:rPr>
          <w:b/>
          <w:bCs/>
          <w:sz w:val="24"/>
          <w:szCs w:val="24"/>
        </w:rPr>
      </w:pPr>
      <w:r w:rsidRPr="00705FDE">
        <w:rPr>
          <w:b/>
          <w:bCs/>
          <w:sz w:val="24"/>
          <w:szCs w:val="24"/>
        </w:rPr>
        <w:lastRenderedPageBreak/>
        <w:t>ФОРМА 1.3. ФОРМА РАСПИСКИ О ПОЛУЧЕНИИ ЗАЯВКИ НА УЧАСТИЕ В ОТКРЫТОМ КОНКУРСЕ</w:t>
      </w:r>
    </w:p>
    <w:p w:rsidR="00705FDE" w:rsidRDefault="00705FDE" w:rsidP="00705FDE"/>
    <w:p w:rsidR="00705FDE" w:rsidRDefault="00705FDE" w:rsidP="00705FDE"/>
    <w:p w:rsidR="00705FDE" w:rsidRDefault="00705FDE" w:rsidP="00705FDE"/>
    <w:p w:rsidR="00705FDE" w:rsidRDefault="00705FDE" w:rsidP="00705FDE">
      <w:pPr>
        <w:jc w:val="center"/>
        <w:rPr>
          <w:sz w:val="28"/>
          <w:szCs w:val="28"/>
        </w:rPr>
      </w:pPr>
      <w:r w:rsidRPr="00EA65A1">
        <w:rPr>
          <w:sz w:val="28"/>
          <w:szCs w:val="28"/>
        </w:rPr>
        <w:t>РАСПИСКА</w:t>
      </w:r>
    </w:p>
    <w:p w:rsidR="000C2452" w:rsidRPr="00EA65A1" w:rsidRDefault="000C2452" w:rsidP="00705FDE">
      <w:pPr>
        <w:jc w:val="center"/>
        <w:rPr>
          <w:sz w:val="28"/>
          <w:szCs w:val="28"/>
        </w:rPr>
      </w:pPr>
    </w:p>
    <w:p w:rsidR="00705FDE" w:rsidRPr="00EA65A1" w:rsidRDefault="00705FDE" w:rsidP="00705FDE">
      <w:pPr>
        <w:jc w:val="both"/>
        <w:rPr>
          <w:sz w:val="28"/>
          <w:szCs w:val="28"/>
        </w:rPr>
      </w:pPr>
      <w:r w:rsidRPr="00EA65A1">
        <w:rPr>
          <w:sz w:val="28"/>
          <w:szCs w:val="28"/>
        </w:rPr>
        <w:t>Настоящая расписка выдана в том, что</w:t>
      </w:r>
      <w:r w:rsidR="00EA65A1" w:rsidRPr="00EA65A1">
        <w:rPr>
          <w:sz w:val="28"/>
          <w:szCs w:val="28"/>
        </w:rPr>
        <w:t xml:space="preserve"> "___"__________2</w:t>
      </w:r>
      <w:r w:rsidRPr="00EA65A1">
        <w:rPr>
          <w:sz w:val="28"/>
          <w:szCs w:val="28"/>
        </w:rPr>
        <w:t>0</w:t>
      </w:r>
      <w:r w:rsidR="00EA65A1" w:rsidRPr="00EA65A1">
        <w:rPr>
          <w:sz w:val="28"/>
          <w:szCs w:val="28"/>
        </w:rPr>
        <w:t>___</w:t>
      </w:r>
      <w:r w:rsidRPr="00EA65A1">
        <w:rPr>
          <w:sz w:val="28"/>
          <w:szCs w:val="28"/>
        </w:rPr>
        <w:t>г. в</w:t>
      </w:r>
      <w:r w:rsidR="00EA65A1" w:rsidRPr="00EA65A1">
        <w:rPr>
          <w:sz w:val="28"/>
          <w:szCs w:val="28"/>
        </w:rPr>
        <w:t xml:space="preserve"> "____"</w:t>
      </w:r>
      <w:r w:rsidRPr="00EA65A1">
        <w:rPr>
          <w:sz w:val="28"/>
          <w:szCs w:val="28"/>
        </w:rPr>
        <w:t>часов</w:t>
      </w:r>
      <w:r w:rsidRPr="00EA65A1">
        <w:rPr>
          <w:sz w:val="28"/>
          <w:szCs w:val="28"/>
        </w:rPr>
        <w:tab/>
      </w:r>
      <w:r w:rsidR="00EA65A1" w:rsidRPr="00EA65A1">
        <w:rPr>
          <w:sz w:val="28"/>
          <w:szCs w:val="28"/>
        </w:rPr>
        <w:t xml:space="preserve">"____" </w:t>
      </w:r>
      <w:r w:rsidRPr="00EA65A1">
        <w:rPr>
          <w:sz w:val="28"/>
          <w:szCs w:val="28"/>
        </w:rPr>
        <w:t xml:space="preserve">минут в Конкурсную </w:t>
      </w:r>
      <w:r w:rsidR="000C2452">
        <w:rPr>
          <w:sz w:val="28"/>
          <w:szCs w:val="28"/>
        </w:rPr>
        <w:t>комиссию</w:t>
      </w:r>
      <w:r w:rsidR="000C2452" w:rsidRPr="00C8772C">
        <w:rPr>
          <w:sz w:val="28"/>
          <w:szCs w:val="28"/>
        </w:rPr>
        <w:t xml:space="preserve"> администраци</w:t>
      </w:r>
      <w:r w:rsidR="000C2452">
        <w:rPr>
          <w:sz w:val="28"/>
          <w:szCs w:val="28"/>
        </w:rPr>
        <w:t>и</w:t>
      </w:r>
      <w:r w:rsidR="00DB634D">
        <w:rPr>
          <w:sz w:val="28"/>
          <w:szCs w:val="28"/>
        </w:rPr>
        <w:t xml:space="preserve"> </w:t>
      </w:r>
      <w:r w:rsidR="000C2452" w:rsidRPr="00C8772C">
        <w:rPr>
          <w:sz w:val="28"/>
          <w:szCs w:val="28"/>
        </w:rPr>
        <w:t>Ординского муниципального района</w:t>
      </w:r>
      <w:r w:rsidR="000C2452">
        <w:rPr>
          <w:sz w:val="28"/>
          <w:szCs w:val="28"/>
        </w:rPr>
        <w:t xml:space="preserve"> по проведению </w:t>
      </w:r>
      <w:r w:rsidR="000C2452" w:rsidRPr="00C8772C">
        <w:rPr>
          <w:sz w:val="28"/>
          <w:szCs w:val="28"/>
        </w:rPr>
        <w:t xml:space="preserve">открытого конкурса на право получения свидетельства об осуществлении перевозок автомобильным транспортом по </w:t>
      </w:r>
      <w:r w:rsidR="000C2452" w:rsidRPr="00E91597">
        <w:rPr>
          <w:sz w:val="28"/>
          <w:szCs w:val="28"/>
        </w:rPr>
        <w:t>муниципальным маршрутам регулярных перевозок</w:t>
      </w:r>
      <w:r w:rsidR="009F6F60">
        <w:rPr>
          <w:sz w:val="28"/>
          <w:szCs w:val="28"/>
        </w:rPr>
        <w:t xml:space="preserve"> </w:t>
      </w:r>
      <w:r w:rsidRPr="00EA65A1">
        <w:rPr>
          <w:sz w:val="28"/>
          <w:szCs w:val="28"/>
        </w:rPr>
        <w:t xml:space="preserve">был доставлен запечатанный конверт с </w:t>
      </w:r>
      <w:r w:rsidR="00EA65A1" w:rsidRPr="00EA65A1">
        <w:rPr>
          <w:sz w:val="28"/>
          <w:szCs w:val="28"/>
        </w:rPr>
        <w:t>д</w:t>
      </w:r>
      <w:r w:rsidRPr="00EA65A1">
        <w:rPr>
          <w:sz w:val="28"/>
          <w:szCs w:val="28"/>
        </w:rPr>
        <w:t>окументами на участие в открытом конкурсе на право получения свидетельства об осуществлении перевозок автомобильным транспортом по муниципальн</w:t>
      </w:r>
      <w:r w:rsidR="000C2452">
        <w:rPr>
          <w:sz w:val="28"/>
          <w:szCs w:val="28"/>
        </w:rPr>
        <w:t>ому</w:t>
      </w:r>
      <w:r w:rsidRPr="00EA65A1">
        <w:rPr>
          <w:sz w:val="28"/>
          <w:szCs w:val="28"/>
        </w:rPr>
        <w:t xml:space="preserve"> маршрут</w:t>
      </w:r>
      <w:r w:rsidR="000C2452">
        <w:rPr>
          <w:sz w:val="28"/>
          <w:szCs w:val="28"/>
        </w:rPr>
        <w:t>у</w:t>
      </w:r>
      <w:r w:rsidRPr="00EA65A1">
        <w:rPr>
          <w:sz w:val="28"/>
          <w:szCs w:val="28"/>
        </w:rPr>
        <w:t xml:space="preserve"> регулярных перевозок </w:t>
      </w:r>
      <w:r w:rsidR="009F6F60" w:rsidRPr="00FC7069">
        <w:rPr>
          <w:sz w:val="28"/>
          <w:szCs w:val="28"/>
        </w:rPr>
        <w:t>«</w:t>
      </w:r>
      <w:r w:rsidR="009F6F60">
        <w:rPr>
          <w:sz w:val="28"/>
          <w:szCs w:val="28"/>
        </w:rPr>
        <w:t>Маринкино</w:t>
      </w:r>
      <w:r w:rsidR="009F6F60" w:rsidRPr="00FC7069">
        <w:rPr>
          <w:sz w:val="28"/>
          <w:szCs w:val="28"/>
        </w:rPr>
        <w:t>-Орда</w:t>
      </w:r>
      <w:r w:rsidR="009F6F60">
        <w:rPr>
          <w:sz w:val="28"/>
          <w:szCs w:val="28"/>
        </w:rPr>
        <w:t xml:space="preserve"> (через Щелканку)</w:t>
      </w:r>
      <w:r w:rsidR="009F6F60" w:rsidRPr="00FC7069">
        <w:rPr>
          <w:sz w:val="28"/>
          <w:szCs w:val="28"/>
        </w:rPr>
        <w:t>»</w:t>
      </w:r>
      <w:r w:rsidRPr="00EA65A1">
        <w:rPr>
          <w:sz w:val="28"/>
          <w:szCs w:val="28"/>
        </w:rPr>
        <w:t>.</w:t>
      </w:r>
    </w:p>
    <w:p w:rsidR="00705FDE" w:rsidRPr="00EA65A1" w:rsidRDefault="00705FDE" w:rsidP="00705FDE">
      <w:pPr>
        <w:jc w:val="both"/>
        <w:rPr>
          <w:sz w:val="28"/>
          <w:szCs w:val="28"/>
        </w:rPr>
      </w:pPr>
      <w:r w:rsidRPr="00EA65A1">
        <w:rPr>
          <w:sz w:val="28"/>
          <w:szCs w:val="28"/>
        </w:rPr>
        <w:t>Конверт зарегистрирован под №</w:t>
      </w:r>
      <w:r w:rsidR="000C2452">
        <w:rPr>
          <w:sz w:val="28"/>
          <w:szCs w:val="28"/>
        </w:rPr>
        <w:t>____</w:t>
      </w:r>
      <w:r w:rsidRPr="00EA65A1">
        <w:rPr>
          <w:sz w:val="28"/>
          <w:szCs w:val="28"/>
        </w:rPr>
        <w:tab/>
        <w:t>в журнале регистрации конвертов с документами на участие в открытом</w:t>
      </w:r>
      <w:r w:rsidR="009F6F60">
        <w:rPr>
          <w:sz w:val="28"/>
          <w:szCs w:val="28"/>
        </w:rPr>
        <w:t xml:space="preserve"> </w:t>
      </w:r>
      <w:r w:rsidRPr="00EA65A1">
        <w:rPr>
          <w:sz w:val="28"/>
          <w:szCs w:val="28"/>
        </w:rPr>
        <w:t>конкурсе на право осуществления перевозок по муниципальн</w:t>
      </w:r>
      <w:r w:rsidR="000C2452">
        <w:rPr>
          <w:sz w:val="28"/>
          <w:szCs w:val="28"/>
        </w:rPr>
        <w:t>ому</w:t>
      </w:r>
      <w:r w:rsidRPr="00EA65A1">
        <w:rPr>
          <w:sz w:val="28"/>
          <w:szCs w:val="28"/>
        </w:rPr>
        <w:t xml:space="preserve"> маршрут</w:t>
      </w:r>
      <w:r w:rsidR="000C2452">
        <w:rPr>
          <w:sz w:val="28"/>
          <w:szCs w:val="28"/>
        </w:rPr>
        <w:t>у</w:t>
      </w:r>
      <w:r w:rsidRPr="00EA65A1">
        <w:rPr>
          <w:sz w:val="28"/>
          <w:szCs w:val="28"/>
        </w:rPr>
        <w:t xml:space="preserve"> регулярных перевозок</w:t>
      </w:r>
      <w:r w:rsidR="000C2452">
        <w:rPr>
          <w:sz w:val="28"/>
          <w:szCs w:val="28"/>
        </w:rPr>
        <w:t xml:space="preserve"> </w:t>
      </w:r>
      <w:r w:rsidR="009F6F60" w:rsidRPr="00FC7069">
        <w:rPr>
          <w:sz w:val="28"/>
          <w:szCs w:val="28"/>
        </w:rPr>
        <w:t>«</w:t>
      </w:r>
      <w:r w:rsidR="009F6F60">
        <w:rPr>
          <w:sz w:val="28"/>
          <w:szCs w:val="28"/>
        </w:rPr>
        <w:t>Маринкино</w:t>
      </w:r>
      <w:r w:rsidR="009F6F60" w:rsidRPr="00FC7069">
        <w:rPr>
          <w:sz w:val="28"/>
          <w:szCs w:val="28"/>
        </w:rPr>
        <w:t>-Орда</w:t>
      </w:r>
      <w:r w:rsidR="009F6F60">
        <w:rPr>
          <w:sz w:val="28"/>
          <w:szCs w:val="28"/>
        </w:rPr>
        <w:t xml:space="preserve"> (через Щелканку)</w:t>
      </w:r>
      <w:r w:rsidR="009F6F60" w:rsidRPr="00FC7069">
        <w:rPr>
          <w:sz w:val="28"/>
          <w:szCs w:val="28"/>
        </w:rPr>
        <w:t>»</w:t>
      </w:r>
      <w:r w:rsidRPr="00EA65A1">
        <w:rPr>
          <w:sz w:val="28"/>
          <w:szCs w:val="28"/>
        </w:rPr>
        <w:t>.</w:t>
      </w:r>
    </w:p>
    <w:p w:rsidR="00705FDE" w:rsidRDefault="00705FDE" w:rsidP="00705FDE">
      <w:pPr>
        <w:jc w:val="both"/>
        <w:rPr>
          <w:sz w:val="28"/>
          <w:szCs w:val="28"/>
        </w:rPr>
      </w:pPr>
      <w:r w:rsidRPr="000C2452">
        <w:rPr>
          <w:sz w:val="28"/>
          <w:szCs w:val="28"/>
        </w:rPr>
        <w:t>Сведения о лице, принявшем конверт:</w:t>
      </w:r>
    </w:p>
    <w:p w:rsidR="000C2452" w:rsidRPr="000C2452" w:rsidRDefault="000C2452" w:rsidP="00705FDE">
      <w:pPr>
        <w:jc w:val="both"/>
        <w:rPr>
          <w:sz w:val="28"/>
          <w:szCs w:val="28"/>
        </w:rPr>
      </w:pPr>
    </w:p>
    <w:p w:rsidR="00705FDE" w:rsidRDefault="000C2452" w:rsidP="00705FDE">
      <w:pPr>
        <w:jc w:val="both"/>
        <w:rPr>
          <w:sz w:val="28"/>
          <w:szCs w:val="28"/>
        </w:rPr>
      </w:pPr>
      <w:r w:rsidRPr="000C2452">
        <w:rPr>
          <w:sz w:val="28"/>
          <w:szCs w:val="28"/>
        </w:rPr>
        <w:t>Должность________________________________________________________________</w:t>
      </w:r>
      <w:r>
        <w:rPr>
          <w:sz w:val="28"/>
          <w:szCs w:val="28"/>
        </w:rPr>
        <w:t>____________________________________________________</w:t>
      </w:r>
      <w:r w:rsidRPr="000C2452">
        <w:rPr>
          <w:sz w:val="28"/>
          <w:szCs w:val="28"/>
        </w:rPr>
        <w:t>____</w:t>
      </w:r>
    </w:p>
    <w:p w:rsidR="000C2452" w:rsidRDefault="000C2452" w:rsidP="00705FDE">
      <w:pPr>
        <w:jc w:val="both"/>
        <w:rPr>
          <w:sz w:val="28"/>
          <w:szCs w:val="28"/>
        </w:rPr>
      </w:pPr>
      <w:r>
        <w:rPr>
          <w:sz w:val="28"/>
          <w:szCs w:val="28"/>
        </w:rPr>
        <w:t>ФИО___________________________________________________________</w:t>
      </w:r>
    </w:p>
    <w:p w:rsidR="000C2452" w:rsidRPr="000C2452" w:rsidRDefault="000C2452" w:rsidP="00705FDE">
      <w:pPr>
        <w:jc w:val="both"/>
        <w:rPr>
          <w:sz w:val="28"/>
          <w:szCs w:val="28"/>
        </w:rPr>
      </w:pPr>
      <w:r>
        <w:rPr>
          <w:sz w:val="28"/>
          <w:szCs w:val="28"/>
        </w:rPr>
        <w:t>телефон______________________Подпись__________________________</w:t>
      </w: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29121E" w:rsidRDefault="0029121E" w:rsidP="0029121E"/>
    <w:p w:rsidR="003950D5" w:rsidRDefault="003950D5" w:rsidP="0029121E"/>
    <w:p w:rsidR="003950D5" w:rsidRDefault="003950D5" w:rsidP="0029121E"/>
    <w:p w:rsidR="0029121E" w:rsidRDefault="0029121E" w:rsidP="0029121E"/>
    <w:p w:rsidR="0029121E" w:rsidRDefault="0029121E" w:rsidP="0029121E"/>
    <w:p w:rsidR="0029121E" w:rsidRDefault="0029121E" w:rsidP="0029121E"/>
    <w:p w:rsidR="0029121E" w:rsidRDefault="0029121E" w:rsidP="0029121E"/>
    <w:p w:rsidR="0029121E" w:rsidRPr="0029121E" w:rsidRDefault="0029121E" w:rsidP="0029121E">
      <w:pPr>
        <w:jc w:val="both"/>
        <w:rPr>
          <w:b/>
          <w:bCs/>
          <w:sz w:val="24"/>
          <w:szCs w:val="24"/>
        </w:rPr>
      </w:pPr>
      <w:r w:rsidRPr="0029121E">
        <w:rPr>
          <w:b/>
          <w:bCs/>
          <w:sz w:val="24"/>
          <w:szCs w:val="24"/>
        </w:rPr>
        <w:lastRenderedPageBreak/>
        <w:t>ФОРМА 1.4. ФОРМА ЛИСТА РЕГСИТРАЦИИ ПРЕДСТАВИТЕЛЕЙ УЧАСТНИКОВ ОТКРЫТОГО КОНКУРСА</w:t>
      </w:r>
    </w:p>
    <w:p w:rsidR="0029121E" w:rsidRPr="0029121E" w:rsidRDefault="0029121E" w:rsidP="0029121E"/>
    <w:p w:rsidR="00835B0F" w:rsidRDefault="00835B0F" w:rsidP="00131089">
      <w:pPr>
        <w:pStyle w:val="2"/>
        <w:spacing w:line="240" w:lineRule="exact"/>
        <w:rPr>
          <w:bCs w:val="0"/>
          <w:szCs w:val="24"/>
        </w:rPr>
      </w:pPr>
    </w:p>
    <w:p w:rsidR="0029121E" w:rsidRPr="0029121E" w:rsidRDefault="0029121E" w:rsidP="0029121E">
      <w:pPr>
        <w:jc w:val="center"/>
        <w:rPr>
          <w:sz w:val="28"/>
          <w:szCs w:val="28"/>
        </w:rPr>
      </w:pPr>
      <w:r w:rsidRPr="0029121E">
        <w:rPr>
          <w:sz w:val="28"/>
          <w:szCs w:val="28"/>
        </w:rPr>
        <w:t>ЛИСТ РЕГИСТРАЦИИ</w:t>
      </w:r>
    </w:p>
    <w:p w:rsidR="0029121E" w:rsidRPr="0029121E" w:rsidRDefault="0029121E" w:rsidP="0029121E">
      <w:pPr>
        <w:jc w:val="center"/>
        <w:rPr>
          <w:sz w:val="28"/>
          <w:szCs w:val="28"/>
        </w:rPr>
      </w:pPr>
      <w:r w:rsidRPr="0029121E">
        <w:rPr>
          <w:sz w:val="28"/>
          <w:szCs w:val="28"/>
        </w:rPr>
        <w:t>представителей участников открытого конкурса на право получения свидетельства об осуществлении перевозок автомобильным транспортом по муниципальн</w:t>
      </w:r>
      <w:r w:rsidR="00634730">
        <w:rPr>
          <w:sz w:val="28"/>
          <w:szCs w:val="28"/>
        </w:rPr>
        <w:t>ому</w:t>
      </w:r>
      <w:r w:rsidRPr="0029121E">
        <w:rPr>
          <w:sz w:val="28"/>
          <w:szCs w:val="28"/>
        </w:rPr>
        <w:t xml:space="preserve"> маршрут</w:t>
      </w:r>
      <w:r w:rsidR="00634730">
        <w:rPr>
          <w:sz w:val="28"/>
          <w:szCs w:val="28"/>
        </w:rPr>
        <w:t>у</w:t>
      </w:r>
      <w:r w:rsidRPr="0029121E">
        <w:rPr>
          <w:sz w:val="28"/>
          <w:szCs w:val="28"/>
        </w:rPr>
        <w:t xml:space="preserve"> регулярных перевозок</w:t>
      </w:r>
      <w:r w:rsidR="00634730">
        <w:rPr>
          <w:sz w:val="28"/>
          <w:szCs w:val="28"/>
        </w:rPr>
        <w:t xml:space="preserve"> </w:t>
      </w:r>
      <w:r w:rsidR="009F6F60" w:rsidRPr="009F6F60">
        <w:rPr>
          <w:sz w:val="28"/>
          <w:szCs w:val="28"/>
        </w:rPr>
        <w:t>«Маринкино-Орда (через Щелканку)»</w:t>
      </w:r>
    </w:p>
    <w:p w:rsidR="003D4A4E" w:rsidRDefault="003D4A4E" w:rsidP="003D4A4E">
      <w:pPr>
        <w:rPr>
          <w:sz w:val="28"/>
          <w:szCs w:val="28"/>
        </w:rPr>
      </w:pPr>
    </w:p>
    <w:p w:rsidR="003D4A4E" w:rsidRPr="003D4A4E" w:rsidRDefault="003D4A4E" w:rsidP="003D4A4E">
      <w:pPr>
        <w:rPr>
          <w:sz w:val="28"/>
          <w:szCs w:val="28"/>
        </w:rPr>
      </w:pPr>
      <w:r w:rsidRPr="003D4A4E">
        <w:rPr>
          <w:sz w:val="28"/>
          <w:szCs w:val="28"/>
        </w:rPr>
        <w:t>Дата и время вскрытия конвертов с документами:</w:t>
      </w:r>
      <w:r>
        <w:rPr>
          <w:sz w:val="28"/>
          <w:szCs w:val="28"/>
        </w:rPr>
        <w:t>________________________</w:t>
      </w:r>
    </w:p>
    <w:p w:rsidR="003D4A4E" w:rsidRDefault="003D4A4E" w:rsidP="003D4A4E">
      <w:pPr>
        <w:rPr>
          <w:sz w:val="28"/>
          <w:szCs w:val="28"/>
        </w:rPr>
      </w:pPr>
    </w:p>
    <w:p w:rsidR="003D4A4E" w:rsidRDefault="003D4A4E" w:rsidP="003D4A4E">
      <w:pPr>
        <w:rPr>
          <w:sz w:val="28"/>
          <w:szCs w:val="28"/>
        </w:rPr>
      </w:pPr>
      <w:r w:rsidRPr="003D4A4E">
        <w:rPr>
          <w:sz w:val="28"/>
          <w:szCs w:val="28"/>
        </w:rPr>
        <w:t>Место проведения вскрытия конвертов с документами:</w:t>
      </w:r>
      <w:r>
        <w:rPr>
          <w:sz w:val="28"/>
          <w:szCs w:val="28"/>
        </w:rPr>
        <w:t>___________________</w:t>
      </w:r>
    </w:p>
    <w:p w:rsidR="003D4A4E" w:rsidRDefault="003D4A4E" w:rsidP="003D4A4E">
      <w:pPr>
        <w:rPr>
          <w:sz w:val="28"/>
          <w:szCs w:val="28"/>
        </w:rPr>
      </w:pPr>
      <w:r>
        <w:rPr>
          <w:sz w:val="28"/>
          <w:szCs w:val="28"/>
        </w:rPr>
        <w:t>__________________________________________________________________</w:t>
      </w:r>
    </w:p>
    <w:p w:rsidR="003D4A4E" w:rsidRDefault="003D4A4E" w:rsidP="003D4A4E">
      <w:pPr>
        <w:rPr>
          <w:sz w:val="28"/>
          <w:szCs w:val="28"/>
        </w:rPr>
      </w:pPr>
    </w:p>
    <w:tbl>
      <w:tblPr>
        <w:tblW w:w="0" w:type="auto"/>
        <w:tblLayout w:type="fixed"/>
        <w:tblCellMar>
          <w:left w:w="10" w:type="dxa"/>
          <w:right w:w="10" w:type="dxa"/>
        </w:tblCellMar>
        <w:tblLook w:val="04A0"/>
      </w:tblPr>
      <w:tblGrid>
        <w:gridCol w:w="437"/>
        <w:gridCol w:w="1282"/>
        <w:gridCol w:w="984"/>
        <w:gridCol w:w="2275"/>
        <w:gridCol w:w="1982"/>
        <w:gridCol w:w="1426"/>
        <w:gridCol w:w="1008"/>
      </w:tblGrid>
      <w:tr w:rsidR="003D4A4E" w:rsidRPr="003D4A4E" w:rsidTr="00C4731D">
        <w:trPr>
          <w:trHeight w:hRule="exact" w:val="3178"/>
        </w:trPr>
        <w:tc>
          <w:tcPr>
            <w:tcW w:w="437" w:type="dxa"/>
            <w:tcBorders>
              <w:top w:val="single" w:sz="4" w:space="0" w:color="auto"/>
              <w:left w:val="single" w:sz="4" w:space="0" w:color="auto"/>
            </w:tcBorders>
            <w:shd w:val="clear" w:color="auto" w:fill="FFFFFF"/>
          </w:tcPr>
          <w:p w:rsidR="003D4A4E" w:rsidRDefault="003D4A4E" w:rsidP="003D4A4E">
            <w:pPr>
              <w:jc w:val="center"/>
              <w:rPr>
                <w:sz w:val="24"/>
                <w:szCs w:val="24"/>
              </w:rPr>
            </w:pPr>
            <w:r w:rsidRPr="003D4A4E">
              <w:rPr>
                <w:sz w:val="24"/>
                <w:szCs w:val="24"/>
              </w:rPr>
              <w:t>№</w:t>
            </w:r>
          </w:p>
          <w:p w:rsidR="00C4731D" w:rsidRPr="003D4A4E" w:rsidRDefault="00C4731D" w:rsidP="003D4A4E">
            <w:pPr>
              <w:jc w:val="center"/>
              <w:rPr>
                <w:sz w:val="24"/>
                <w:szCs w:val="24"/>
              </w:rPr>
            </w:pPr>
            <w:r>
              <w:rPr>
                <w:sz w:val="24"/>
                <w:szCs w:val="24"/>
              </w:rPr>
              <w:t>п/п</w:t>
            </w:r>
          </w:p>
        </w:tc>
        <w:tc>
          <w:tcPr>
            <w:tcW w:w="1282" w:type="dxa"/>
            <w:tcBorders>
              <w:top w:val="single" w:sz="4" w:space="0" w:color="auto"/>
              <w:left w:val="single" w:sz="4" w:space="0" w:color="auto"/>
            </w:tcBorders>
            <w:shd w:val="clear" w:color="auto" w:fill="FFFFFF"/>
          </w:tcPr>
          <w:p w:rsidR="003D4A4E" w:rsidRPr="003D4A4E" w:rsidRDefault="003D4A4E" w:rsidP="003D4A4E">
            <w:pPr>
              <w:jc w:val="center"/>
              <w:rPr>
                <w:sz w:val="24"/>
                <w:szCs w:val="24"/>
              </w:rPr>
            </w:pPr>
            <w:r w:rsidRPr="003D4A4E">
              <w:rPr>
                <w:sz w:val="24"/>
                <w:szCs w:val="24"/>
              </w:rPr>
              <w:t>Наименование</w:t>
            </w:r>
          </w:p>
          <w:p w:rsidR="003D4A4E" w:rsidRPr="003D4A4E" w:rsidRDefault="003D4A4E" w:rsidP="003D4A4E">
            <w:pPr>
              <w:jc w:val="center"/>
              <w:rPr>
                <w:sz w:val="24"/>
                <w:szCs w:val="24"/>
              </w:rPr>
            </w:pPr>
            <w:r w:rsidRPr="003D4A4E">
              <w:rPr>
                <w:sz w:val="24"/>
                <w:szCs w:val="24"/>
              </w:rPr>
              <w:t>участника</w:t>
            </w:r>
          </w:p>
          <w:p w:rsidR="003D4A4E" w:rsidRPr="003D4A4E" w:rsidRDefault="003D4A4E" w:rsidP="003D4A4E">
            <w:pPr>
              <w:jc w:val="center"/>
              <w:rPr>
                <w:sz w:val="24"/>
                <w:szCs w:val="24"/>
              </w:rPr>
            </w:pPr>
            <w:r w:rsidRPr="003D4A4E">
              <w:rPr>
                <w:sz w:val="24"/>
                <w:szCs w:val="24"/>
              </w:rPr>
              <w:t>конкурса</w:t>
            </w:r>
          </w:p>
        </w:tc>
        <w:tc>
          <w:tcPr>
            <w:tcW w:w="984" w:type="dxa"/>
            <w:tcBorders>
              <w:top w:val="single" w:sz="4" w:space="0" w:color="auto"/>
              <w:left w:val="single" w:sz="4" w:space="0" w:color="auto"/>
            </w:tcBorders>
            <w:shd w:val="clear" w:color="auto" w:fill="FFFFFF"/>
          </w:tcPr>
          <w:p w:rsidR="003D4A4E" w:rsidRPr="003D4A4E" w:rsidRDefault="003D4A4E" w:rsidP="003D4A4E">
            <w:pPr>
              <w:jc w:val="center"/>
              <w:rPr>
                <w:sz w:val="24"/>
                <w:szCs w:val="24"/>
              </w:rPr>
            </w:pPr>
            <w:r w:rsidRPr="003D4A4E">
              <w:rPr>
                <w:sz w:val="24"/>
                <w:szCs w:val="24"/>
              </w:rPr>
              <w:t>Номер</w:t>
            </w:r>
          </w:p>
          <w:p w:rsidR="003D4A4E" w:rsidRPr="003D4A4E" w:rsidRDefault="003D4A4E" w:rsidP="003D4A4E">
            <w:pPr>
              <w:jc w:val="center"/>
              <w:rPr>
                <w:sz w:val="24"/>
                <w:szCs w:val="24"/>
              </w:rPr>
            </w:pPr>
            <w:r w:rsidRPr="003D4A4E">
              <w:rPr>
                <w:sz w:val="24"/>
                <w:szCs w:val="24"/>
              </w:rPr>
              <w:t>извещения</w:t>
            </w:r>
          </w:p>
        </w:tc>
        <w:tc>
          <w:tcPr>
            <w:tcW w:w="2275" w:type="dxa"/>
            <w:tcBorders>
              <w:top w:val="single" w:sz="4" w:space="0" w:color="auto"/>
              <w:left w:val="single" w:sz="4" w:space="0" w:color="auto"/>
            </w:tcBorders>
            <w:shd w:val="clear" w:color="auto" w:fill="FFFFFF"/>
          </w:tcPr>
          <w:p w:rsidR="003D4A4E" w:rsidRPr="003D4A4E" w:rsidRDefault="003D4A4E" w:rsidP="003D4A4E">
            <w:pPr>
              <w:jc w:val="center"/>
              <w:rPr>
                <w:sz w:val="24"/>
                <w:szCs w:val="24"/>
              </w:rPr>
            </w:pPr>
            <w:r w:rsidRPr="003D4A4E">
              <w:rPr>
                <w:sz w:val="24"/>
                <w:szCs w:val="24"/>
              </w:rPr>
              <w:t>Порядковый номер конверта с документами (в соответствии с журналом регистрации конвертов с документами на участие в открытом конкурсе)</w:t>
            </w:r>
          </w:p>
        </w:tc>
        <w:tc>
          <w:tcPr>
            <w:tcW w:w="1982" w:type="dxa"/>
            <w:tcBorders>
              <w:top w:val="single" w:sz="4" w:space="0" w:color="auto"/>
              <w:left w:val="single" w:sz="4" w:space="0" w:color="auto"/>
            </w:tcBorders>
            <w:shd w:val="clear" w:color="auto" w:fill="FFFFFF"/>
          </w:tcPr>
          <w:p w:rsidR="003D4A4E" w:rsidRPr="003D4A4E" w:rsidRDefault="003D4A4E" w:rsidP="003D4A4E">
            <w:pPr>
              <w:jc w:val="center"/>
              <w:rPr>
                <w:sz w:val="24"/>
                <w:szCs w:val="24"/>
              </w:rPr>
            </w:pPr>
            <w:r w:rsidRPr="003D4A4E">
              <w:rPr>
                <w:sz w:val="24"/>
                <w:szCs w:val="24"/>
              </w:rPr>
              <w:t>Ф.И.О. представителя участника конкурса</w:t>
            </w:r>
          </w:p>
        </w:tc>
        <w:tc>
          <w:tcPr>
            <w:tcW w:w="1426" w:type="dxa"/>
            <w:tcBorders>
              <w:top w:val="single" w:sz="4" w:space="0" w:color="auto"/>
              <w:left w:val="single" w:sz="4" w:space="0" w:color="auto"/>
            </w:tcBorders>
            <w:shd w:val="clear" w:color="auto" w:fill="FFFFFF"/>
          </w:tcPr>
          <w:p w:rsidR="003D4A4E" w:rsidRPr="003D4A4E" w:rsidRDefault="003D4A4E" w:rsidP="003D4A4E">
            <w:pPr>
              <w:jc w:val="center"/>
              <w:rPr>
                <w:sz w:val="24"/>
                <w:szCs w:val="24"/>
              </w:rPr>
            </w:pPr>
            <w:r w:rsidRPr="003D4A4E">
              <w:rPr>
                <w:sz w:val="24"/>
                <w:szCs w:val="24"/>
              </w:rPr>
              <w:t>Подпись</w:t>
            </w:r>
          </w:p>
        </w:tc>
        <w:tc>
          <w:tcPr>
            <w:tcW w:w="1008" w:type="dxa"/>
            <w:tcBorders>
              <w:top w:val="single" w:sz="4" w:space="0" w:color="auto"/>
              <w:left w:val="single" w:sz="4" w:space="0" w:color="auto"/>
              <w:right w:val="single" w:sz="4" w:space="0" w:color="auto"/>
            </w:tcBorders>
            <w:shd w:val="clear" w:color="auto" w:fill="FFFFFF"/>
          </w:tcPr>
          <w:p w:rsidR="003D4A4E" w:rsidRPr="003D4A4E" w:rsidRDefault="003D4A4E" w:rsidP="003D4A4E">
            <w:pPr>
              <w:jc w:val="center"/>
              <w:rPr>
                <w:sz w:val="24"/>
                <w:szCs w:val="24"/>
              </w:rPr>
            </w:pPr>
            <w:r w:rsidRPr="003D4A4E">
              <w:rPr>
                <w:sz w:val="24"/>
                <w:szCs w:val="24"/>
              </w:rPr>
              <w:t>Примечание*</w:t>
            </w:r>
          </w:p>
        </w:tc>
      </w:tr>
      <w:tr w:rsidR="003D4A4E" w:rsidRPr="003D4A4E" w:rsidTr="003D4A4E">
        <w:trPr>
          <w:trHeight w:hRule="exact" w:val="317"/>
        </w:trPr>
        <w:tc>
          <w:tcPr>
            <w:tcW w:w="437"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1</w:t>
            </w:r>
          </w:p>
        </w:tc>
        <w:tc>
          <w:tcPr>
            <w:tcW w:w="1282"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2</w:t>
            </w:r>
          </w:p>
        </w:tc>
        <w:tc>
          <w:tcPr>
            <w:tcW w:w="984"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3</w:t>
            </w:r>
          </w:p>
        </w:tc>
        <w:tc>
          <w:tcPr>
            <w:tcW w:w="2275"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4</w:t>
            </w:r>
          </w:p>
        </w:tc>
        <w:tc>
          <w:tcPr>
            <w:tcW w:w="1982"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5</w:t>
            </w:r>
          </w:p>
        </w:tc>
        <w:tc>
          <w:tcPr>
            <w:tcW w:w="1426" w:type="dxa"/>
            <w:tcBorders>
              <w:top w:val="single" w:sz="4" w:space="0" w:color="auto"/>
              <w:left w:val="single" w:sz="4" w:space="0" w:color="auto"/>
            </w:tcBorders>
            <w:shd w:val="clear" w:color="auto" w:fill="FFFFFF"/>
          </w:tcPr>
          <w:p w:rsidR="003D4A4E" w:rsidRPr="003D4A4E" w:rsidRDefault="003D4A4E" w:rsidP="00C4731D">
            <w:pPr>
              <w:jc w:val="center"/>
              <w:rPr>
                <w:sz w:val="24"/>
                <w:szCs w:val="24"/>
              </w:rPr>
            </w:pPr>
            <w:r w:rsidRPr="003D4A4E">
              <w:rPr>
                <w:sz w:val="24"/>
                <w:szCs w:val="24"/>
              </w:rPr>
              <w:t>6</w:t>
            </w:r>
          </w:p>
        </w:tc>
        <w:tc>
          <w:tcPr>
            <w:tcW w:w="1008" w:type="dxa"/>
            <w:tcBorders>
              <w:top w:val="single" w:sz="4" w:space="0" w:color="auto"/>
              <w:left w:val="single" w:sz="4" w:space="0" w:color="auto"/>
              <w:right w:val="single" w:sz="4" w:space="0" w:color="auto"/>
            </w:tcBorders>
            <w:shd w:val="clear" w:color="auto" w:fill="FFFFFF"/>
          </w:tcPr>
          <w:p w:rsidR="003D4A4E" w:rsidRPr="003D4A4E" w:rsidRDefault="003D4A4E" w:rsidP="00C4731D">
            <w:pPr>
              <w:jc w:val="center"/>
              <w:rPr>
                <w:sz w:val="24"/>
                <w:szCs w:val="24"/>
              </w:rPr>
            </w:pPr>
            <w:r w:rsidRPr="003D4A4E">
              <w:rPr>
                <w:sz w:val="24"/>
                <w:szCs w:val="24"/>
              </w:rPr>
              <w:t>7</w:t>
            </w:r>
          </w:p>
        </w:tc>
      </w:tr>
      <w:tr w:rsidR="003D4A4E" w:rsidRPr="003D4A4E" w:rsidTr="003D4A4E">
        <w:trPr>
          <w:trHeight w:hRule="exact" w:val="322"/>
        </w:trPr>
        <w:tc>
          <w:tcPr>
            <w:tcW w:w="437"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282"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984"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2275"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982"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426"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008" w:type="dxa"/>
            <w:tcBorders>
              <w:top w:val="single" w:sz="4" w:space="0" w:color="auto"/>
              <w:left w:val="single" w:sz="4" w:space="0" w:color="auto"/>
              <w:right w:val="single" w:sz="4" w:space="0" w:color="auto"/>
            </w:tcBorders>
            <w:shd w:val="clear" w:color="auto" w:fill="FFFFFF"/>
          </w:tcPr>
          <w:p w:rsidR="003D4A4E" w:rsidRPr="003D4A4E" w:rsidRDefault="003D4A4E" w:rsidP="003D4A4E">
            <w:pPr>
              <w:rPr>
                <w:sz w:val="24"/>
                <w:szCs w:val="24"/>
              </w:rPr>
            </w:pPr>
          </w:p>
        </w:tc>
      </w:tr>
      <w:tr w:rsidR="003D4A4E" w:rsidRPr="003D4A4E" w:rsidTr="003D4A4E">
        <w:trPr>
          <w:trHeight w:hRule="exact" w:val="317"/>
        </w:trPr>
        <w:tc>
          <w:tcPr>
            <w:tcW w:w="437"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282"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984"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2275"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982"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426" w:type="dxa"/>
            <w:tcBorders>
              <w:top w:val="single" w:sz="4" w:space="0" w:color="auto"/>
              <w:left w:val="single" w:sz="4" w:space="0" w:color="auto"/>
            </w:tcBorders>
            <w:shd w:val="clear" w:color="auto" w:fill="FFFFFF"/>
          </w:tcPr>
          <w:p w:rsidR="003D4A4E" w:rsidRPr="003D4A4E" w:rsidRDefault="003D4A4E" w:rsidP="003D4A4E">
            <w:pPr>
              <w:rPr>
                <w:sz w:val="24"/>
                <w:szCs w:val="24"/>
              </w:rPr>
            </w:pPr>
          </w:p>
        </w:tc>
        <w:tc>
          <w:tcPr>
            <w:tcW w:w="1008" w:type="dxa"/>
            <w:tcBorders>
              <w:top w:val="single" w:sz="4" w:space="0" w:color="auto"/>
              <w:left w:val="single" w:sz="4" w:space="0" w:color="auto"/>
              <w:right w:val="single" w:sz="4" w:space="0" w:color="auto"/>
            </w:tcBorders>
            <w:shd w:val="clear" w:color="auto" w:fill="FFFFFF"/>
          </w:tcPr>
          <w:p w:rsidR="003D4A4E" w:rsidRPr="003D4A4E" w:rsidRDefault="003D4A4E" w:rsidP="003D4A4E">
            <w:pPr>
              <w:rPr>
                <w:sz w:val="24"/>
                <w:szCs w:val="24"/>
              </w:rPr>
            </w:pPr>
          </w:p>
        </w:tc>
      </w:tr>
      <w:tr w:rsidR="003D4A4E" w:rsidRPr="003D4A4E" w:rsidTr="003D4A4E">
        <w:trPr>
          <w:trHeight w:hRule="exact" w:val="336"/>
        </w:trPr>
        <w:tc>
          <w:tcPr>
            <w:tcW w:w="437"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1282"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984"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2275"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1982"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1426" w:type="dxa"/>
            <w:tcBorders>
              <w:top w:val="single" w:sz="4" w:space="0" w:color="auto"/>
              <w:left w:val="single" w:sz="4" w:space="0" w:color="auto"/>
              <w:bottom w:val="single" w:sz="4" w:space="0" w:color="auto"/>
            </w:tcBorders>
            <w:shd w:val="clear" w:color="auto" w:fill="FFFFFF"/>
          </w:tcPr>
          <w:p w:rsidR="003D4A4E" w:rsidRPr="003D4A4E" w:rsidRDefault="003D4A4E" w:rsidP="003D4A4E">
            <w:pPr>
              <w:rPr>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3D4A4E" w:rsidRPr="003D4A4E" w:rsidRDefault="003D4A4E" w:rsidP="003D4A4E">
            <w:pPr>
              <w:rPr>
                <w:sz w:val="24"/>
                <w:szCs w:val="24"/>
              </w:rPr>
            </w:pPr>
          </w:p>
        </w:tc>
      </w:tr>
    </w:tbl>
    <w:p w:rsidR="003D4A4E" w:rsidRPr="003D4A4E" w:rsidRDefault="003D4A4E" w:rsidP="003D4A4E">
      <w:pPr>
        <w:rPr>
          <w:sz w:val="28"/>
          <w:szCs w:val="28"/>
        </w:rPr>
      </w:pPr>
    </w:p>
    <w:p w:rsidR="00DC6A1F" w:rsidRDefault="00DC6A1F" w:rsidP="00DC6A1F">
      <w:pPr>
        <w:rPr>
          <w:sz w:val="24"/>
          <w:szCs w:val="24"/>
        </w:rPr>
      </w:pPr>
    </w:p>
    <w:p w:rsidR="00DC6A1F" w:rsidRPr="00835B0F" w:rsidRDefault="00DC6A1F" w:rsidP="00DC6A1F">
      <w:pPr>
        <w:rPr>
          <w:sz w:val="24"/>
          <w:szCs w:val="24"/>
        </w:rPr>
      </w:pPr>
      <w:r>
        <w:rPr>
          <w:sz w:val="24"/>
          <w:szCs w:val="24"/>
        </w:rPr>
        <w:t>________________________    ______________________________  ____________________</w:t>
      </w:r>
    </w:p>
    <w:p w:rsidR="00DC6A1F" w:rsidRDefault="00DC6A1F" w:rsidP="00DC6A1F">
      <w:pPr>
        <w:rPr>
          <w:sz w:val="24"/>
          <w:szCs w:val="24"/>
        </w:rPr>
      </w:pPr>
      <w:r>
        <w:rPr>
          <w:sz w:val="24"/>
          <w:szCs w:val="24"/>
        </w:rPr>
        <w:t xml:space="preserve">         (должность)                                             (ФИО)                                           (подпись)</w:t>
      </w:r>
    </w:p>
    <w:p w:rsidR="00DC6A1F" w:rsidRDefault="00DC6A1F" w:rsidP="00DC6A1F">
      <w:pPr>
        <w:rPr>
          <w:sz w:val="24"/>
          <w:szCs w:val="24"/>
        </w:rPr>
      </w:pPr>
    </w:p>
    <w:p w:rsidR="00DC6A1F" w:rsidRPr="00DC6A1F" w:rsidRDefault="00DC6A1F" w:rsidP="00DC6A1F">
      <w:pPr>
        <w:jc w:val="both"/>
        <w:rPr>
          <w:sz w:val="24"/>
          <w:szCs w:val="24"/>
        </w:rPr>
      </w:pPr>
      <w:r w:rsidRPr="00DC6A1F">
        <w:rPr>
          <w:sz w:val="24"/>
          <w:szCs w:val="24"/>
        </w:rPr>
        <w:t xml:space="preserve">* В графе </w:t>
      </w:r>
      <w:r>
        <w:rPr>
          <w:sz w:val="24"/>
          <w:szCs w:val="24"/>
        </w:rPr>
        <w:t>7</w:t>
      </w:r>
      <w:r w:rsidRPr="00DC6A1F">
        <w:rPr>
          <w:sz w:val="24"/>
          <w:szCs w:val="24"/>
        </w:rPr>
        <w:t xml:space="preserve"> «Примечание» указываются номер и дата доверенности в случае, если от имени претендента действует его представитель. Заполняется лицом, ответственным за прием документов.</w:t>
      </w:r>
    </w:p>
    <w:p w:rsidR="003D4A4E" w:rsidRPr="0029121E" w:rsidRDefault="003D4A4E" w:rsidP="0029121E">
      <w:pPr>
        <w:jc w:val="center"/>
        <w:rPr>
          <w:sz w:val="28"/>
          <w:szCs w:val="28"/>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3F1C98" w:rsidRDefault="003F1C98" w:rsidP="003F1C98"/>
    <w:p w:rsidR="003F1C98" w:rsidRDefault="003F1C98" w:rsidP="003F1C98"/>
    <w:p w:rsidR="003F1C98" w:rsidRDefault="003F1C98" w:rsidP="003F1C98"/>
    <w:p w:rsidR="003F1C98" w:rsidRDefault="003F1C98" w:rsidP="003F1C98"/>
    <w:p w:rsidR="003F1C98" w:rsidRDefault="00B93E02" w:rsidP="00B93E02">
      <w:pPr>
        <w:spacing w:line="360" w:lineRule="exact"/>
        <w:jc w:val="center"/>
      </w:pPr>
      <w:r w:rsidRPr="00F11C6A">
        <w:rPr>
          <w:b/>
          <w:bCs/>
          <w:sz w:val="24"/>
          <w:szCs w:val="24"/>
        </w:rPr>
        <w:lastRenderedPageBreak/>
        <w:t>ГЛАВА V. ОБРАЗЦЫ ФОРМ</w:t>
      </w:r>
      <w:r>
        <w:rPr>
          <w:b/>
          <w:bCs/>
          <w:sz w:val="24"/>
          <w:szCs w:val="24"/>
        </w:rPr>
        <w:t xml:space="preserve"> ЗАПРОСОВ И УВЕДОМЛЕНИЙ УЧАСТНИКОВ ОТКРЫТОГО КОНКУРСА </w:t>
      </w:r>
    </w:p>
    <w:p w:rsidR="00B93E02" w:rsidRDefault="00B93E02" w:rsidP="003F1C98"/>
    <w:p w:rsidR="00B93E02" w:rsidRDefault="00B93E02" w:rsidP="003F1C98"/>
    <w:p w:rsidR="003F1C98" w:rsidRPr="003F1C98" w:rsidRDefault="003F1C98" w:rsidP="003F1C98">
      <w:pPr>
        <w:jc w:val="both"/>
        <w:rPr>
          <w:b/>
          <w:bCs/>
          <w:sz w:val="24"/>
          <w:szCs w:val="24"/>
        </w:rPr>
      </w:pPr>
      <w:r w:rsidRPr="003F1C98">
        <w:rPr>
          <w:b/>
          <w:bCs/>
          <w:sz w:val="24"/>
          <w:szCs w:val="24"/>
        </w:rPr>
        <w:t xml:space="preserve">ФОРМА </w:t>
      </w:r>
      <w:r w:rsidR="00B93E02">
        <w:rPr>
          <w:b/>
          <w:bCs/>
          <w:sz w:val="24"/>
          <w:szCs w:val="24"/>
        </w:rPr>
        <w:t>2.1</w:t>
      </w:r>
      <w:r w:rsidRPr="003F1C98">
        <w:rPr>
          <w:b/>
          <w:bCs/>
          <w:sz w:val="24"/>
          <w:szCs w:val="24"/>
        </w:rPr>
        <w:t>. ФОРМА ЗАПРОСА РАЗЪЯСНЕНИЙ ПОЛОЖЕНИЙ ДОКУМЕНТАЦИИ ОТКРЫТОГО КОНКУРСА</w:t>
      </w:r>
    </w:p>
    <w:p w:rsidR="003F1C98" w:rsidRDefault="003F1C98" w:rsidP="003F1C98"/>
    <w:p w:rsidR="003F1C98" w:rsidRPr="003F1C98" w:rsidRDefault="003F1C98" w:rsidP="003F1C98"/>
    <w:p w:rsidR="003F1C98" w:rsidRDefault="003F1C98" w:rsidP="003F1C98">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Бланк участника открытого конкурса</w:t>
      </w:r>
    </w:p>
    <w:p w:rsidR="003F1C98" w:rsidRPr="003F1C98" w:rsidRDefault="003F1C98" w:rsidP="003F1C98">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 xml:space="preserve"> (при наличии)</w:t>
      </w:r>
    </w:p>
    <w:p w:rsidR="00835B0F" w:rsidRDefault="003F1C98" w:rsidP="00131089">
      <w:pPr>
        <w:pStyle w:val="2"/>
        <w:spacing w:line="240" w:lineRule="exact"/>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Дата                                                                                         Кому</w:t>
      </w:r>
    </w:p>
    <w:p w:rsidR="003F1C98" w:rsidRDefault="003F1C98" w:rsidP="003F1C98">
      <w:r>
        <w:t>"_____"________________20___ года                                                       ____</w:t>
      </w:r>
      <w:r w:rsidR="00925517">
        <w:t>________</w:t>
      </w:r>
      <w:r>
        <w:t>_____________________</w:t>
      </w:r>
    </w:p>
    <w:p w:rsidR="003F1C98" w:rsidRPr="003F1C98" w:rsidRDefault="003F1C98" w:rsidP="003F1C98">
      <w:pPr>
        <w:rPr>
          <w:sz w:val="18"/>
          <w:szCs w:val="18"/>
        </w:rPr>
      </w:pPr>
      <w:r w:rsidRPr="003F1C98">
        <w:rPr>
          <w:sz w:val="18"/>
          <w:szCs w:val="18"/>
        </w:rPr>
        <w:t xml:space="preserve">                                                                                                                                    (наименование муниципального заказчика)</w:t>
      </w:r>
    </w:p>
    <w:p w:rsidR="00925517" w:rsidRPr="00925517" w:rsidRDefault="00925517" w:rsidP="00925517">
      <w:pPr>
        <w:jc w:val="center"/>
        <w:rPr>
          <w:b/>
          <w:bCs/>
          <w:sz w:val="24"/>
          <w:szCs w:val="24"/>
        </w:rPr>
      </w:pPr>
    </w:p>
    <w:p w:rsidR="00925517" w:rsidRPr="00925517" w:rsidRDefault="00925517" w:rsidP="00925517">
      <w:pPr>
        <w:jc w:val="center"/>
        <w:rPr>
          <w:b/>
          <w:bCs/>
          <w:sz w:val="24"/>
          <w:szCs w:val="24"/>
        </w:rPr>
      </w:pPr>
      <w:r w:rsidRPr="00925517">
        <w:rPr>
          <w:b/>
          <w:bCs/>
          <w:sz w:val="24"/>
          <w:szCs w:val="24"/>
        </w:rPr>
        <w:t>ЗАПРОС</w:t>
      </w:r>
    </w:p>
    <w:p w:rsidR="00925517" w:rsidRDefault="00925517" w:rsidP="00925517">
      <w:pPr>
        <w:jc w:val="center"/>
        <w:rPr>
          <w:b/>
          <w:bCs/>
          <w:sz w:val="24"/>
          <w:szCs w:val="24"/>
        </w:rPr>
      </w:pPr>
      <w:r w:rsidRPr="00925517">
        <w:rPr>
          <w:b/>
          <w:bCs/>
          <w:sz w:val="24"/>
          <w:szCs w:val="24"/>
        </w:rPr>
        <w:t>О РАЗЪЯСНЕНИИ ПОЛОЖЕНИЙ ДОКУМЕНТАЦИИ ОТКРЫТОГО КОНКУРСА</w:t>
      </w:r>
    </w:p>
    <w:p w:rsidR="00925517" w:rsidRDefault="00925517" w:rsidP="00925517">
      <w:pPr>
        <w:jc w:val="center"/>
        <w:rPr>
          <w:b/>
          <w:bCs/>
          <w:sz w:val="24"/>
          <w:szCs w:val="24"/>
        </w:rPr>
      </w:pPr>
    </w:p>
    <w:tbl>
      <w:tblPr>
        <w:tblW w:w="9082" w:type="dxa"/>
        <w:tblLayout w:type="fixed"/>
        <w:tblCellMar>
          <w:left w:w="10" w:type="dxa"/>
          <w:right w:w="10" w:type="dxa"/>
        </w:tblCellMar>
        <w:tblLook w:val="04A0"/>
      </w:tblPr>
      <w:tblGrid>
        <w:gridCol w:w="5774"/>
        <w:gridCol w:w="3308"/>
      </w:tblGrid>
      <w:tr w:rsidR="00925517" w:rsidRPr="00925517" w:rsidTr="00925517">
        <w:trPr>
          <w:trHeight w:hRule="exact" w:val="317"/>
        </w:trPr>
        <w:tc>
          <w:tcPr>
            <w:tcW w:w="9082" w:type="dxa"/>
            <w:gridSpan w:val="2"/>
            <w:tcBorders>
              <w:top w:val="single" w:sz="4" w:space="0" w:color="auto"/>
              <w:left w:val="single" w:sz="4" w:space="0" w:color="auto"/>
              <w:right w:val="single" w:sz="4" w:space="0" w:color="auto"/>
            </w:tcBorders>
            <w:shd w:val="clear" w:color="auto" w:fill="FFFFFF"/>
          </w:tcPr>
          <w:p w:rsidR="00925517" w:rsidRPr="00925517" w:rsidRDefault="00925517" w:rsidP="00925517">
            <w:pPr>
              <w:rPr>
                <w:b/>
                <w:bCs/>
                <w:sz w:val="24"/>
                <w:szCs w:val="24"/>
              </w:rPr>
            </w:pPr>
            <w:r w:rsidRPr="00925517">
              <w:rPr>
                <w:b/>
                <w:bCs/>
                <w:sz w:val="24"/>
                <w:szCs w:val="24"/>
              </w:rPr>
              <w:t>1. Способ проведения открытого конкурса</w:t>
            </w:r>
          </w:p>
        </w:tc>
      </w:tr>
      <w:tr w:rsidR="00925517" w:rsidRPr="00925517" w:rsidTr="00925517">
        <w:trPr>
          <w:trHeight w:hRule="exact" w:val="298"/>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Наименование открытого конкурса</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3"/>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8"/>
        </w:trPr>
        <w:tc>
          <w:tcPr>
            <w:tcW w:w="9082" w:type="dxa"/>
            <w:gridSpan w:val="2"/>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r w:rsidRPr="00925517">
              <w:rPr>
                <w:b/>
                <w:bCs/>
                <w:sz w:val="24"/>
                <w:szCs w:val="24"/>
              </w:rPr>
              <w:t>2. Сведения об участнике открытого конкурса</w:t>
            </w:r>
          </w:p>
        </w:tc>
      </w:tr>
      <w:tr w:rsidR="00925517" w:rsidRPr="00925517" w:rsidTr="00925517">
        <w:trPr>
          <w:trHeight w:hRule="exact" w:val="293"/>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Наименование</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8"/>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Место нахождения</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8"/>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Почтовый адрес</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8"/>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Контактное лицо</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3"/>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Телефон</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8"/>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r w:rsidRPr="00925517">
              <w:rPr>
                <w:bCs/>
                <w:sz w:val="24"/>
                <w:szCs w:val="24"/>
              </w:rPr>
              <w:t>Адрес электронной почты (при наличии)</w:t>
            </w: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936"/>
        </w:trPr>
        <w:tc>
          <w:tcPr>
            <w:tcW w:w="5774" w:type="dxa"/>
            <w:tcBorders>
              <w:top w:val="single" w:sz="4" w:space="0" w:color="auto"/>
              <w:left w:val="single" w:sz="4" w:space="0" w:color="auto"/>
            </w:tcBorders>
            <w:shd w:val="clear" w:color="auto" w:fill="FFFFFF"/>
          </w:tcPr>
          <w:p w:rsidR="00925517" w:rsidRDefault="00925517" w:rsidP="00925517">
            <w:pPr>
              <w:rPr>
                <w:b/>
                <w:bCs/>
                <w:sz w:val="24"/>
                <w:szCs w:val="24"/>
              </w:rPr>
            </w:pPr>
          </w:p>
          <w:p w:rsidR="00925517" w:rsidRPr="00925517" w:rsidRDefault="00925517" w:rsidP="00925517">
            <w:pPr>
              <w:rPr>
                <w:b/>
                <w:bCs/>
                <w:sz w:val="24"/>
                <w:szCs w:val="24"/>
              </w:rPr>
            </w:pPr>
            <w:r w:rsidRPr="00925517">
              <w:rPr>
                <w:b/>
                <w:bCs/>
                <w:sz w:val="24"/>
                <w:szCs w:val="24"/>
              </w:rPr>
              <w:t>3. Положения документации открытого конкурса (пункт, раздел), которые требуют разъяснения</w:t>
            </w:r>
          </w:p>
        </w:tc>
        <w:tc>
          <w:tcPr>
            <w:tcW w:w="3308" w:type="dxa"/>
            <w:tcBorders>
              <w:top w:val="single" w:sz="4" w:space="0" w:color="auto"/>
              <w:left w:val="single" w:sz="4" w:space="0" w:color="auto"/>
              <w:right w:val="single" w:sz="4" w:space="0" w:color="auto"/>
            </w:tcBorders>
            <w:shd w:val="clear" w:color="auto" w:fill="FFFFFF"/>
          </w:tcPr>
          <w:p w:rsidR="00925517" w:rsidRDefault="00925517" w:rsidP="00925517">
            <w:pPr>
              <w:rPr>
                <w:bCs/>
                <w:sz w:val="24"/>
                <w:szCs w:val="24"/>
              </w:rPr>
            </w:pPr>
          </w:p>
          <w:p w:rsidR="00925517" w:rsidRPr="00925517" w:rsidRDefault="00925517" w:rsidP="00925517">
            <w:pPr>
              <w:rPr>
                <w:bCs/>
                <w:sz w:val="24"/>
                <w:szCs w:val="24"/>
              </w:rPr>
            </w:pPr>
            <w:r w:rsidRPr="00925517">
              <w:rPr>
                <w:bCs/>
                <w:sz w:val="24"/>
                <w:szCs w:val="24"/>
              </w:rPr>
              <w:t>Вопрос</w:t>
            </w:r>
          </w:p>
        </w:tc>
      </w:tr>
      <w:tr w:rsidR="00925517" w:rsidRPr="00925517" w:rsidTr="00925517">
        <w:trPr>
          <w:trHeight w:hRule="exact" w:val="293"/>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93"/>
        </w:trPr>
        <w:tc>
          <w:tcPr>
            <w:tcW w:w="5774" w:type="dxa"/>
            <w:tcBorders>
              <w:top w:val="single" w:sz="4" w:space="0" w:color="auto"/>
              <w:left w:val="single" w:sz="4" w:space="0" w:color="auto"/>
            </w:tcBorders>
            <w:shd w:val="clear" w:color="auto" w:fill="FFFFFF"/>
          </w:tcPr>
          <w:p w:rsidR="00925517" w:rsidRPr="00925517" w:rsidRDefault="00925517" w:rsidP="00925517">
            <w:pPr>
              <w:rPr>
                <w:bCs/>
                <w:sz w:val="24"/>
                <w:szCs w:val="24"/>
              </w:rPr>
            </w:pP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rPr>
                <w:bCs/>
                <w:sz w:val="24"/>
                <w:szCs w:val="24"/>
              </w:rPr>
            </w:pPr>
          </w:p>
        </w:tc>
      </w:tr>
      <w:tr w:rsidR="00925517" w:rsidRPr="00925517" w:rsidTr="00925517">
        <w:trPr>
          <w:trHeight w:hRule="exact" w:val="288"/>
        </w:trPr>
        <w:tc>
          <w:tcPr>
            <w:tcW w:w="5774" w:type="dxa"/>
            <w:tcBorders>
              <w:top w:val="single" w:sz="4" w:space="0" w:color="auto"/>
              <w:left w:val="single" w:sz="4" w:space="0" w:color="auto"/>
            </w:tcBorders>
            <w:shd w:val="clear" w:color="auto" w:fill="FFFFFF"/>
          </w:tcPr>
          <w:p w:rsidR="00925517" w:rsidRPr="00925517" w:rsidRDefault="00925517" w:rsidP="00925517">
            <w:pPr>
              <w:jc w:val="center"/>
              <w:rPr>
                <w:b/>
                <w:bCs/>
                <w:sz w:val="24"/>
                <w:szCs w:val="24"/>
              </w:rPr>
            </w:pP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jc w:val="center"/>
              <w:rPr>
                <w:b/>
                <w:bCs/>
                <w:sz w:val="24"/>
                <w:szCs w:val="24"/>
              </w:rPr>
            </w:pPr>
          </w:p>
        </w:tc>
      </w:tr>
      <w:tr w:rsidR="00925517" w:rsidRPr="00925517" w:rsidTr="00925517">
        <w:trPr>
          <w:trHeight w:hRule="exact" w:val="288"/>
        </w:trPr>
        <w:tc>
          <w:tcPr>
            <w:tcW w:w="5774" w:type="dxa"/>
            <w:tcBorders>
              <w:top w:val="single" w:sz="4" w:space="0" w:color="auto"/>
              <w:left w:val="single" w:sz="4" w:space="0" w:color="auto"/>
            </w:tcBorders>
            <w:shd w:val="clear" w:color="auto" w:fill="FFFFFF"/>
          </w:tcPr>
          <w:p w:rsidR="00925517" w:rsidRPr="00925517" w:rsidRDefault="00925517" w:rsidP="00925517">
            <w:pPr>
              <w:jc w:val="center"/>
              <w:rPr>
                <w:b/>
                <w:bCs/>
                <w:sz w:val="24"/>
                <w:szCs w:val="24"/>
              </w:rPr>
            </w:pPr>
          </w:p>
        </w:tc>
        <w:tc>
          <w:tcPr>
            <w:tcW w:w="3308" w:type="dxa"/>
            <w:tcBorders>
              <w:top w:val="single" w:sz="4" w:space="0" w:color="auto"/>
              <w:left w:val="single" w:sz="4" w:space="0" w:color="auto"/>
              <w:right w:val="single" w:sz="4" w:space="0" w:color="auto"/>
            </w:tcBorders>
            <w:shd w:val="clear" w:color="auto" w:fill="FFFFFF"/>
          </w:tcPr>
          <w:p w:rsidR="00925517" w:rsidRPr="00925517" w:rsidRDefault="00925517" w:rsidP="00925517">
            <w:pPr>
              <w:jc w:val="center"/>
              <w:rPr>
                <w:b/>
                <w:bCs/>
                <w:sz w:val="24"/>
                <w:szCs w:val="24"/>
              </w:rPr>
            </w:pPr>
          </w:p>
        </w:tc>
      </w:tr>
      <w:tr w:rsidR="00925517" w:rsidRPr="00925517" w:rsidTr="00925517">
        <w:trPr>
          <w:trHeight w:hRule="exact" w:val="312"/>
        </w:trPr>
        <w:tc>
          <w:tcPr>
            <w:tcW w:w="5774" w:type="dxa"/>
            <w:tcBorders>
              <w:top w:val="single" w:sz="4" w:space="0" w:color="auto"/>
              <w:left w:val="single" w:sz="4" w:space="0" w:color="auto"/>
              <w:bottom w:val="single" w:sz="4" w:space="0" w:color="auto"/>
            </w:tcBorders>
            <w:shd w:val="clear" w:color="auto" w:fill="FFFFFF"/>
          </w:tcPr>
          <w:p w:rsidR="00925517" w:rsidRPr="00925517" w:rsidRDefault="00925517" w:rsidP="00925517">
            <w:pPr>
              <w:jc w:val="center"/>
              <w:rPr>
                <w:b/>
                <w:bCs/>
                <w:sz w:val="24"/>
                <w:szCs w:val="24"/>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925517" w:rsidRPr="00925517" w:rsidRDefault="00925517" w:rsidP="00925517">
            <w:pPr>
              <w:jc w:val="center"/>
              <w:rPr>
                <w:b/>
                <w:bCs/>
                <w:sz w:val="24"/>
                <w:szCs w:val="24"/>
              </w:rPr>
            </w:pPr>
          </w:p>
        </w:tc>
      </w:tr>
    </w:tbl>
    <w:p w:rsidR="00925517" w:rsidRPr="00925517" w:rsidRDefault="00925517" w:rsidP="00925517">
      <w:pPr>
        <w:jc w:val="center"/>
        <w:rPr>
          <w:b/>
          <w:bCs/>
          <w:sz w:val="24"/>
          <w:szCs w:val="24"/>
        </w:rPr>
      </w:pPr>
    </w:p>
    <w:p w:rsidR="00307DF5" w:rsidRDefault="00307DF5" w:rsidP="00307DF5">
      <w:pPr>
        <w:rPr>
          <w:sz w:val="24"/>
          <w:szCs w:val="24"/>
        </w:rPr>
      </w:pPr>
    </w:p>
    <w:p w:rsidR="00307DF5" w:rsidRPr="00835B0F" w:rsidRDefault="00307DF5" w:rsidP="00307DF5">
      <w:pPr>
        <w:rPr>
          <w:sz w:val="24"/>
          <w:szCs w:val="24"/>
        </w:rPr>
      </w:pPr>
      <w:r>
        <w:rPr>
          <w:sz w:val="24"/>
          <w:szCs w:val="24"/>
        </w:rPr>
        <w:t>________________________    ______________________________  ____________________</w:t>
      </w:r>
    </w:p>
    <w:p w:rsidR="00307DF5" w:rsidRDefault="00307DF5" w:rsidP="00307DF5">
      <w:pPr>
        <w:rPr>
          <w:sz w:val="24"/>
          <w:szCs w:val="24"/>
        </w:rPr>
      </w:pPr>
      <w:r>
        <w:rPr>
          <w:sz w:val="24"/>
          <w:szCs w:val="24"/>
        </w:rPr>
        <w:t xml:space="preserve">         (должность)                                             (ФИО)                               (подпись, печать)</w:t>
      </w:r>
    </w:p>
    <w:p w:rsidR="003F1C98" w:rsidRPr="00925517" w:rsidRDefault="003F1C98" w:rsidP="00925517">
      <w:pPr>
        <w:jc w:val="center"/>
        <w:rPr>
          <w:sz w:val="24"/>
          <w:szCs w:val="24"/>
        </w:rPr>
      </w:pPr>
    </w:p>
    <w:p w:rsidR="00835B0F" w:rsidRDefault="00835B0F" w:rsidP="00131089">
      <w:pPr>
        <w:pStyle w:val="2"/>
        <w:spacing w:line="240" w:lineRule="exact"/>
        <w:rPr>
          <w:bCs w:val="0"/>
          <w:szCs w:val="24"/>
        </w:rPr>
      </w:pPr>
    </w:p>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Default="003858AF" w:rsidP="003858AF"/>
    <w:p w:rsidR="003858AF" w:rsidRPr="003858AF" w:rsidRDefault="003858AF" w:rsidP="003858AF">
      <w:pPr>
        <w:jc w:val="both"/>
        <w:rPr>
          <w:b/>
          <w:bCs/>
          <w:sz w:val="24"/>
          <w:szCs w:val="24"/>
        </w:rPr>
      </w:pPr>
      <w:r w:rsidRPr="003858AF">
        <w:rPr>
          <w:b/>
          <w:bCs/>
          <w:sz w:val="24"/>
          <w:szCs w:val="24"/>
        </w:rPr>
        <w:t xml:space="preserve">ФОРМА </w:t>
      </w:r>
      <w:r w:rsidR="006A51EA">
        <w:rPr>
          <w:b/>
          <w:bCs/>
          <w:sz w:val="24"/>
          <w:szCs w:val="24"/>
        </w:rPr>
        <w:t>2.</w:t>
      </w:r>
      <w:r w:rsidR="00B93E02">
        <w:rPr>
          <w:b/>
          <w:bCs/>
          <w:sz w:val="24"/>
          <w:szCs w:val="24"/>
        </w:rPr>
        <w:t>2</w:t>
      </w:r>
      <w:r w:rsidR="006A51EA">
        <w:rPr>
          <w:b/>
          <w:bCs/>
          <w:sz w:val="24"/>
          <w:szCs w:val="24"/>
        </w:rPr>
        <w:t>.</w:t>
      </w:r>
      <w:r w:rsidRPr="003858AF">
        <w:rPr>
          <w:b/>
          <w:bCs/>
          <w:sz w:val="24"/>
          <w:szCs w:val="24"/>
        </w:rPr>
        <w:t xml:space="preserve"> ФОРМА УВЕДОМЛЕНИЯ ОБ ОТЗЫВЕ ЗАЯВКИ НА УЧАСТИЕ В ОТКРЫТОМ КОНКУРСЕ</w:t>
      </w:r>
    </w:p>
    <w:p w:rsidR="003858AF" w:rsidRPr="003858AF" w:rsidRDefault="003858AF" w:rsidP="003858AF">
      <w:pPr>
        <w:jc w:val="both"/>
        <w:rPr>
          <w:sz w:val="24"/>
          <w:szCs w:val="24"/>
        </w:rPr>
      </w:pPr>
    </w:p>
    <w:p w:rsidR="003858AF" w:rsidRDefault="003858AF" w:rsidP="003858AF">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Бланк участника открытого конкурса</w:t>
      </w:r>
    </w:p>
    <w:p w:rsidR="003858AF" w:rsidRPr="003F1C98" w:rsidRDefault="003858AF" w:rsidP="003858AF">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 xml:space="preserve"> (при наличии)</w:t>
      </w:r>
    </w:p>
    <w:p w:rsidR="003858AF" w:rsidRDefault="003858AF" w:rsidP="003858AF">
      <w:pPr>
        <w:pStyle w:val="2"/>
        <w:spacing w:line="240" w:lineRule="exact"/>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Дата                                                                                         Кому</w:t>
      </w:r>
    </w:p>
    <w:p w:rsidR="003858AF" w:rsidRDefault="003858AF" w:rsidP="003858AF">
      <w:r>
        <w:t>"_____"________________20___ года                                                       _________________________________</w:t>
      </w:r>
    </w:p>
    <w:p w:rsidR="003858AF" w:rsidRPr="003F1C98" w:rsidRDefault="003858AF" w:rsidP="003858AF">
      <w:pPr>
        <w:rPr>
          <w:sz w:val="18"/>
          <w:szCs w:val="18"/>
        </w:rPr>
      </w:pPr>
      <w:r w:rsidRPr="003F1C98">
        <w:rPr>
          <w:sz w:val="18"/>
          <w:szCs w:val="18"/>
        </w:rPr>
        <w:t xml:space="preserve">                                                                                                                                    (наименование муниципального заказчика)</w:t>
      </w:r>
    </w:p>
    <w:p w:rsidR="003858AF" w:rsidRPr="00925517" w:rsidRDefault="003858AF" w:rsidP="003858AF">
      <w:pPr>
        <w:jc w:val="center"/>
        <w:rPr>
          <w:b/>
          <w:bCs/>
          <w:sz w:val="24"/>
          <w:szCs w:val="24"/>
        </w:rPr>
      </w:pPr>
    </w:p>
    <w:p w:rsidR="00956F41" w:rsidRPr="00956F41" w:rsidRDefault="00956F41" w:rsidP="00956F41"/>
    <w:p w:rsidR="00956F41" w:rsidRPr="00956F41" w:rsidRDefault="00956F41" w:rsidP="00956F41">
      <w:pPr>
        <w:pStyle w:val="2"/>
        <w:spacing w:line="240" w:lineRule="exact"/>
        <w:jc w:val="center"/>
        <w:rPr>
          <w:rFonts w:ascii="Times New Roman" w:hAnsi="Times New Roman" w:cs="Times New Roman"/>
          <w:i w:val="0"/>
          <w:sz w:val="24"/>
          <w:szCs w:val="24"/>
        </w:rPr>
      </w:pPr>
      <w:r w:rsidRPr="00956F41">
        <w:rPr>
          <w:rFonts w:ascii="Times New Roman" w:hAnsi="Times New Roman" w:cs="Times New Roman"/>
          <w:i w:val="0"/>
          <w:sz w:val="24"/>
          <w:szCs w:val="24"/>
        </w:rPr>
        <w:t>УВЕДОМЛЕНИЕ ОБ ОТЗЫВЕ ЗАЯВКИ НА УЧАСТИЕ В ОТКРЫТОМ КОНКУРСЕ</w:t>
      </w:r>
    </w:p>
    <w:p w:rsidR="00835B0F" w:rsidRDefault="00835B0F" w:rsidP="00131089">
      <w:pPr>
        <w:pStyle w:val="2"/>
        <w:spacing w:line="240" w:lineRule="exact"/>
        <w:rPr>
          <w:bCs w:val="0"/>
          <w:szCs w:val="24"/>
        </w:rPr>
      </w:pPr>
    </w:p>
    <w:tbl>
      <w:tblPr>
        <w:tblW w:w="9508" w:type="dxa"/>
        <w:tblLayout w:type="fixed"/>
        <w:tblCellMar>
          <w:left w:w="10" w:type="dxa"/>
          <w:right w:w="10" w:type="dxa"/>
        </w:tblCellMar>
        <w:tblLook w:val="04A0"/>
      </w:tblPr>
      <w:tblGrid>
        <w:gridCol w:w="5770"/>
        <w:gridCol w:w="3738"/>
      </w:tblGrid>
      <w:tr w:rsidR="00956F41" w:rsidRPr="00956F41" w:rsidTr="00956F41">
        <w:trPr>
          <w:trHeight w:hRule="exact" w:val="317"/>
        </w:trPr>
        <w:tc>
          <w:tcPr>
            <w:tcW w:w="9508" w:type="dxa"/>
            <w:gridSpan w:val="2"/>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r w:rsidRPr="00956F41">
              <w:rPr>
                <w:b/>
                <w:bCs/>
                <w:sz w:val="24"/>
                <w:szCs w:val="24"/>
              </w:rPr>
              <w:t>1. Способ проведения открытого конкурса</w:t>
            </w:r>
          </w:p>
        </w:tc>
      </w:tr>
      <w:tr w:rsidR="00956F41" w:rsidRPr="00956F41" w:rsidTr="00956F41">
        <w:trPr>
          <w:trHeight w:hRule="exact" w:val="29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Наименование открытого конкурса</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8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9508" w:type="dxa"/>
            <w:gridSpan w:val="2"/>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r w:rsidRPr="00956F41">
              <w:rPr>
                <w:b/>
                <w:bCs/>
                <w:sz w:val="24"/>
                <w:szCs w:val="24"/>
              </w:rPr>
              <w:t>2. Сведения об участнике открытого конкурса</w:t>
            </w:r>
          </w:p>
        </w:tc>
      </w:tr>
      <w:tr w:rsidR="00956F41" w:rsidRPr="00956F41" w:rsidTr="00956F41">
        <w:trPr>
          <w:trHeight w:hRule="exact" w:val="29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Наименование</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Место нахождения</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Почтовый адрес</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Контактное лицо</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Телефон</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Адрес электронной почты (при наличии)</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9508" w:type="dxa"/>
            <w:gridSpan w:val="2"/>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r w:rsidRPr="00956F41">
              <w:rPr>
                <w:b/>
                <w:bCs/>
                <w:sz w:val="24"/>
                <w:szCs w:val="24"/>
              </w:rPr>
              <w:t>3. Сведения об отзываемой заявке на участие в открытом конкурсе</w:t>
            </w:r>
          </w:p>
        </w:tc>
      </w:tr>
      <w:tr w:rsidR="00956F41" w:rsidRPr="00956F41" w:rsidTr="00956F41">
        <w:trPr>
          <w:trHeight w:hRule="exact" w:val="293"/>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Регистрационный номер заявки</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93"/>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Дата подачи заявки</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288"/>
        </w:trPr>
        <w:tc>
          <w:tcPr>
            <w:tcW w:w="5770" w:type="dxa"/>
            <w:tcBorders>
              <w:top w:val="single" w:sz="4" w:space="0" w:color="auto"/>
              <w:left w:val="single" w:sz="4" w:space="0" w:color="auto"/>
            </w:tcBorders>
            <w:shd w:val="clear" w:color="auto" w:fill="FFFFFF"/>
          </w:tcPr>
          <w:p w:rsidR="00956F41" w:rsidRPr="00956F41" w:rsidRDefault="00956F41" w:rsidP="00956F41">
            <w:pPr>
              <w:rPr>
                <w:sz w:val="24"/>
                <w:szCs w:val="24"/>
              </w:rPr>
            </w:pPr>
            <w:r w:rsidRPr="00956F41">
              <w:rPr>
                <w:sz w:val="24"/>
                <w:szCs w:val="24"/>
              </w:rPr>
              <w:t>Время подачи заявки</w:t>
            </w:r>
          </w:p>
        </w:tc>
        <w:tc>
          <w:tcPr>
            <w:tcW w:w="3738" w:type="dxa"/>
            <w:tcBorders>
              <w:top w:val="single" w:sz="4" w:space="0" w:color="auto"/>
              <w:left w:val="single" w:sz="4" w:space="0" w:color="auto"/>
              <w:right w:val="single" w:sz="4" w:space="0" w:color="auto"/>
            </w:tcBorders>
            <w:shd w:val="clear" w:color="auto" w:fill="FFFFFF"/>
          </w:tcPr>
          <w:p w:rsidR="00956F41" w:rsidRPr="00956F41" w:rsidRDefault="00956F41" w:rsidP="00956F41">
            <w:pPr>
              <w:rPr>
                <w:sz w:val="24"/>
                <w:szCs w:val="24"/>
              </w:rPr>
            </w:pPr>
          </w:p>
        </w:tc>
      </w:tr>
      <w:tr w:rsidR="00956F41" w:rsidRPr="00956F41" w:rsidTr="00956F41">
        <w:trPr>
          <w:trHeight w:hRule="exact" w:val="317"/>
        </w:trPr>
        <w:tc>
          <w:tcPr>
            <w:tcW w:w="5770" w:type="dxa"/>
            <w:tcBorders>
              <w:top w:val="single" w:sz="4" w:space="0" w:color="auto"/>
              <w:left w:val="single" w:sz="4" w:space="0" w:color="auto"/>
              <w:bottom w:val="single" w:sz="4" w:space="0" w:color="auto"/>
            </w:tcBorders>
            <w:shd w:val="clear" w:color="auto" w:fill="FFFFFF"/>
          </w:tcPr>
          <w:p w:rsidR="00956F41" w:rsidRPr="00956F41" w:rsidRDefault="00956F41" w:rsidP="00956F41">
            <w:pPr>
              <w:rPr>
                <w:sz w:val="24"/>
                <w:szCs w:val="24"/>
              </w:rPr>
            </w:pPr>
            <w:r w:rsidRPr="00956F41">
              <w:rPr>
                <w:sz w:val="24"/>
                <w:szCs w:val="24"/>
              </w:rPr>
              <w:t>Способ подачи заявки</w:t>
            </w:r>
          </w:p>
        </w:tc>
        <w:tc>
          <w:tcPr>
            <w:tcW w:w="3738" w:type="dxa"/>
            <w:tcBorders>
              <w:top w:val="single" w:sz="4" w:space="0" w:color="auto"/>
              <w:left w:val="single" w:sz="4" w:space="0" w:color="auto"/>
              <w:bottom w:val="single" w:sz="4" w:space="0" w:color="auto"/>
              <w:right w:val="single" w:sz="4" w:space="0" w:color="auto"/>
            </w:tcBorders>
            <w:shd w:val="clear" w:color="auto" w:fill="FFFFFF"/>
          </w:tcPr>
          <w:p w:rsidR="00956F41" w:rsidRPr="00956F41" w:rsidRDefault="00956F41" w:rsidP="00956F41">
            <w:pPr>
              <w:rPr>
                <w:sz w:val="24"/>
                <w:szCs w:val="24"/>
              </w:rPr>
            </w:pPr>
          </w:p>
        </w:tc>
      </w:tr>
    </w:tbl>
    <w:p w:rsidR="00956F41" w:rsidRPr="00956F41" w:rsidRDefault="00956F41" w:rsidP="00956F41">
      <w:pPr>
        <w:rPr>
          <w:sz w:val="24"/>
          <w:szCs w:val="24"/>
        </w:rPr>
      </w:pPr>
    </w:p>
    <w:p w:rsidR="00956F41" w:rsidRPr="00956F41" w:rsidRDefault="00956F41" w:rsidP="00956F41"/>
    <w:p w:rsidR="00956F41" w:rsidRPr="00835B0F" w:rsidRDefault="00956F41" w:rsidP="00956F41">
      <w:pPr>
        <w:rPr>
          <w:sz w:val="24"/>
          <w:szCs w:val="24"/>
        </w:rPr>
      </w:pPr>
      <w:r>
        <w:rPr>
          <w:sz w:val="24"/>
          <w:szCs w:val="24"/>
        </w:rPr>
        <w:t>________________________    ______________________________  ____________________</w:t>
      </w:r>
    </w:p>
    <w:p w:rsidR="00956F41" w:rsidRDefault="00956F41" w:rsidP="00956F41">
      <w:pPr>
        <w:rPr>
          <w:sz w:val="24"/>
          <w:szCs w:val="24"/>
        </w:rPr>
      </w:pPr>
      <w:r>
        <w:rPr>
          <w:sz w:val="24"/>
          <w:szCs w:val="24"/>
        </w:rPr>
        <w:t xml:space="preserve">         (должность)                                             (ФИО)                               (подпись, печать)</w:t>
      </w:r>
    </w:p>
    <w:p w:rsidR="00956F41" w:rsidRDefault="00956F41" w:rsidP="00956F41"/>
    <w:p w:rsidR="00956F41" w:rsidRDefault="00956F41" w:rsidP="00956F41"/>
    <w:p w:rsidR="00956F41" w:rsidRDefault="00956F41" w:rsidP="00956F41">
      <w:pPr>
        <w:jc w:val="both"/>
      </w:pPr>
    </w:p>
    <w:p w:rsidR="00956F41" w:rsidRPr="00956F41" w:rsidRDefault="00956F41" w:rsidP="00956F41">
      <w:pPr>
        <w:jc w:val="both"/>
        <w:rPr>
          <w:sz w:val="24"/>
          <w:szCs w:val="24"/>
        </w:rPr>
      </w:pPr>
      <w:r w:rsidRPr="00956F41">
        <w:rPr>
          <w:sz w:val="24"/>
          <w:szCs w:val="24"/>
        </w:rPr>
        <w:t>Примечание:</w:t>
      </w:r>
      <w:r w:rsidRPr="00956F41">
        <w:rPr>
          <w:sz w:val="24"/>
          <w:szCs w:val="24"/>
        </w:rPr>
        <w:tab/>
        <w:t>Регистрационный номер заявки, а также дата, время, способ подачи заявки на участие в открытом</w:t>
      </w:r>
      <w:r w:rsidR="009F6F60">
        <w:rPr>
          <w:sz w:val="24"/>
          <w:szCs w:val="24"/>
        </w:rPr>
        <w:t xml:space="preserve"> </w:t>
      </w:r>
      <w:r w:rsidRPr="00956F41">
        <w:rPr>
          <w:sz w:val="24"/>
          <w:szCs w:val="24"/>
        </w:rPr>
        <w:t>конкурсе должны соответствовать сведениям из расписки в получении заявки на участие в открытом конкурсе.</w:t>
      </w:r>
    </w:p>
    <w:p w:rsidR="00956F41" w:rsidRPr="00956F41" w:rsidRDefault="00956F41" w:rsidP="00956F41"/>
    <w:p w:rsidR="00835B0F" w:rsidRDefault="00835B0F" w:rsidP="00131089">
      <w:pPr>
        <w:pStyle w:val="2"/>
        <w:spacing w:line="240" w:lineRule="exact"/>
        <w:rPr>
          <w:bCs w:val="0"/>
          <w:szCs w:val="24"/>
        </w:rPr>
      </w:pPr>
    </w:p>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Pr="00895091" w:rsidRDefault="00895091" w:rsidP="00895091">
      <w:pPr>
        <w:jc w:val="center"/>
        <w:rPr>
          <w:b/>
          <w:bCs/>
          <w:sz w:val="24"/>
          <w:szCs w:val="24"/>
        </w:rPr>
      </w:pPr>
      <w:r w:rsidRPr="00895091">
        <w:rPr>
          <w:b/>
          <w:bCs/>
          <w:sz w:val="24"/>
          <w:szCs w:val="24"/>
        </w:rPr>
        <w:t>ФОРМА 2.3 ФОРМА ЗАПРОСА О РАЗЪЯСНЕНИИ РЕЗУЛЬТАТОВ ОТКРЫТОГО КОНКУРСА</w:t>
      </w:r>
    </w:p>
    <w:p w:rsidR="00895091" w:rsidRPr="00895091" w:rsidRDefault="00895091" w:rsidP="00895091">
      <w:pPr>
        <w:rPr>
          <w:sz w:val="24"/>
          <w:szCs w:val="24"/>
        </w:rPr>
      </w:pPr>
    </w:p>
    <w:p w:rsidR="00895091" w:rsidRDefault="00895091" w:rsidP="00895091">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Бланк участника открытого конкурса</w:t>
      </w:r>
    </w:p>
    <w:p w:rsidR="00895091" w:rsidRPr="003F1C98" w:rsidRDefault="00895091" w:rsidP="00895091">
      <w:pPr>
        <w:pStyle w:val="2"/>
        <w:spacing w:before="0" w:after="0" w:line="240" w:lineRule="exact"/>
        <w:rPr>
          <w:rFonts w:ascii="Times New Roman" w:hAnsi="Times New Roman" w:cs="Times New Roman"/>
          <w:b w:val="0"/>
          <w:i w:val="0"/>
          <w:sz w:val="24"/>
          <w:szCs w:val="24"/>
        </w:rPr>
      </w:pPr>
      <w:r w:rsidRPr="003F1C98">
        <w:rPr>
          <w:rFonts w:ascii="Times New Roman" w:hAnsi="Times New Roman" w:cs="Times New Roman"/>
          <w:b w:val="0"/>
          <w:i w:val="0"/>
          <w:sz w:val="24"/>
          <w:szCs w:val="24"/>
        </w:rPr>
        <w:t xml:space="preserve"> (при наличии)</w:t>
      </w:r>
    </w:p>
    <w:p w:rsidR="00895091" w:rsidRDefault="00895091" w:rsidP="00895091">
      <w:pPr>
        <w:pStyle w:val="2"/>
        <w:spacing w:line="240" w:lineRule="exact"/>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Дата                                                                                         Кому</w:t>
      </w:r>
    </w:p>
    <w:p w:rsidR="00895091" w:rsidRDefault="00895091" w:rsidP="00895091">
      <w:r>
        <w:t>"_____"________________20___ года                                                       _________________________________</w:t>
      </w:r>
    </w:p>
    <w:p w:rsidR="00895091" w:rsidRPr="003F1C98" w:rsidRDefault="00895091" w:rsidP="00895091">
      <w:pPr>
        <w:rPr>
          <w:sz w:val="18"/>
          <w:szCs w:val="18"/>
        </w:rPr>
      </w:pPr>
      <w:r w:rsidRPr="003F1C98">
        <w:rPr>
          <w:sz w:val="18"/>
          <w:szCs w:val="18"/>
        </w:rPr>
        <w:t xml:space="preserve">                                                                                                                                    (наименование муниципального заказчика)</w:t>
      </w:r>
    </w:p>
    <w:p w:rsidR="00895091" w:rsidRPr="00925517" w:rsidRDefault="00895091" w:rsidP="00895091">
      <w:pPr>
        <w:jc w:val="center"/>
        <w:rPr>
          <w:b/>
          <w:bCs/>
          <w:sz w:val="24"/>
          <w:szCs w:val="24"/>
        </w:rPr>
      </w:pPr>
    </w:p>
    <w:p w:rsidR="00895091" w:rsidRPr="00895091" w:rsidRDefault="00895091" w:rsidP="00895091">
      <w:pPr>
        <w:jc w:val="center"/>
        <w:rPr>
          <w:sz w:val="24"/>
          <w:szCs w:val="24"/>
        </w:rPr>
      </w:pPr>
    </w:p>
    <w:p w:rsidR="00895091" w:rsidRPr="00895091" w:rsidRDefault="00895091" w:rsidP="00895091">
      <w:pPr>
        <w:jc w:val="center"/>
        <w:rPr>
          <w:b/>
          <w:bCs/>
          <w:sz w:val="24"/>
          <w:szCs w:val="24"/>
        </w:rPr>
      </w:pPr>
      <w:r w:rsidRPr="00895091">
        <w:rPr>
          <w:b/>
          <w:bCs/>
          <w:sz w:val="24"/>
          <w:szCs w:val="24"/>
        </w:rPr>
        <w:t>ЗАПРОС</w:t>
      </w:r>
    </w:p>
    <w:p w:rsidR="00895091" w:rsidRPr="00895091" w:rsidRDefault="00895091" w:rsidP="00895091">
      <w:pPr>
        <w:jc w:val="center"/>
        <w:rPr>
          <w:b/>
          <w:bCs/>
          <w:sz w:val="24"/>
          <w:szCs w:val="24"/>
        </w:rPr>
      </w:pPr>
      <w:r w:rsidRPr="00895091">
        <w:rPr>
          <w:b/>
          <w:bCs/>
          <w:sz w:val="24"/>
          <w:szCs w:val="24"/>
        </w:rPr>
        <w:t>О РАЗЪЯСНЕНИИ РЕЗУЛЬТАТОВ ОТКРЫТОГО КОНКУРСА</w:t>
      </w:r>
    </w:p>
    <w:p w:rsidR="00895091" w:rsidRPr="00895091" w:rsidRDefault="00895091" w:rsidP="00895091">
      <w:pPr>
        <w:rPr>
          <w:sz w:val="24"/>
          <w:szCs w:val="24"/>
        </w:rPr>
      </w:pPr>
    </w:p>
    <w:tbl>
      <w:tblPr>
        <w:tblW w:w="9508" w:type="dxa"/>
        <w:tblLayout w:type="fixed"/>
        <w:tblCellMar>
          <w:left w:w="10" w:type="dxa"/>
          <w:right w:w="10" w:type="dxa"/>
        </w:tblCellMar>
        <w:tblLook w:val="04A0"/>
      </w:tblPr>
      <w:tblGrid>
        <w:gridCol w:w="5772"/>
        <w:gridCol w:w="3736"/>
      </w:tblGrid>
      <w:tr w:rsidR="00895091" w:rsidRPr="00956F41" w:rsidTr="00835048">
        <w:trPr>
          <w:trHeight w:hRule="exact" w:val="317"/>
        </w:trPr>
        <w:tc>
          <w:tcPr>
            <w:tcW w:w="9508" w:type="dxa"/>
            <w:gridSpan w:val="2"/>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r w:rsidRPr="00956F41">
              <w:rPr>
                <w:b/>
                <w:bCs/>
                <w:sz w:val="24"/>
                <w:szCs w:val="24"/>
              </w:rPr>
              <w:t>1. Способ проведения открытого конкурса</w:t>
            </w:r>
          </w:p>
        </w:tc>
      </w:tr>
      <w:tr w:rsidR="00895091" w:rsidRPr="00956F41" w:rsidTr="00895091">
        <w:trPr>
          <w:trHeight w:hRule="exact" w:val="298"/>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Наименование открытого конкурса</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895091">
        <w:trPr>
          <w:trHeight w:hRule="exact" w:val="288"/>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895091" w:rsidTr="00895091">
        <w:trPr>
          <w:trHeight w:hRule="exact" w:val="293"/>
        </w:trPr>
        <w:tc>
          <w:tcPr>
            <w:tcW w:w="5772" w:type="dxa"/>
            <w:tcBorders>
              <w:top w:val="single" w:sz="4" w:space="0" w:color="auto"/>
              <w:left w:val="single" w:sz="4" w:space="0" w:color="auto"/>
              <w:right w:val="single" w:sz="4" w:space="0" w:color="auto"/>
            </w:tcBorders>
            <w:shd w:val="clear" w:color="auto" w:fill="FFFFFF"/>
          </w:tcPr>
          <w:p w:rsidR="00895091" w:rsidRPr="00895091" w:rsidRDefault="00895091" w:rsidP="00895091">
            <w:pPr>
              <w:rPr>
                <w:bCs/>
                <w:sz w:val="24"/>
                <w:szCs w:val="24"/>
              </w:rPr>
            </w:pPr>
            <w:r>
              <w:rPr>
                <w:bCs/>
                <w:sz w:val="24"/>
                <w:szCs w:val="24"/>
              </w:rPr>
              <w:t>Предмет договора</w:t>
            </w:r>
          </w:p>
        </w:tc>
        <w:tc>
          <w:tcPr>
            <w:tcW w:w="3736" w:type="dxa"/>
            <w:tcBorders>
              <w:top w:val="single" w:sz="4" w:space="0" w:color="auto"/>
              <w:left w:val="single" w:sz="4" w:space="0" w:color="auto"/>
              <w:right w:val="single" w:sz="4" w:space="0" w:color="auto"/>
            </w:tcBorders>
            <w:shd w:val="clear" w:color="auto" w:fill="FFFFFF"/>
          </w:tcPr>
          <w:p w:rsidR="00895091" w:rsidRPr="00895091" w:rsidRDefault="00895091" w:rsidP="00895091">
            <w:pPr>
              <w:rPr>
                <w:bCs/>
                <w:sz w:val="24"/>
                <w:szCs w:val="24"/>
              </w:rPr>
            </w:pPr>
          </w:p>
        </w:tc>
      </w:tr>
      <w:tr w:rsidR="00895091" w:rsidRPr="00895091" w:rsidTr="00895091">
        <w:trPr>
          <w:trHeight w:hRule="exact" w:val="825"/>
        </w:trPr>
        <w:tc>
          <w:tcPr>
            <w:tcW w:w="5772" w:type="dxa"/>
            <w:tcBorders>
              <w:top w:val="single" w:sz="4" w:space="0" w:color="auto"/>
              <w:left w:val="single" w:sz="4" w:space="0" w:color="auto"/>
              <w:right w:val="single" w:sz="4" w:space="0" w:color="auto"/>
            </w:tcBorders>
            <w:shd w:val="clear" w:color="auto" w:fill="FFFFFF"/>
          </w:tcPr>
          <w:p w:rsidR="00895091" w:rsidRPr="00895091" w:rsidRDefault="00895091" w:rsidP="00895091">
            <w:pPr>
              <w:rPr>
                <w:bCs/>
                <w:sz w:val="24"/>
                <w:szCs w:val="24"/>
              </w:rPr>
            </w:pPr>
            <w:r>
              <w:rPr>
                <w:bCs/>
                <w:sz w:val="24"/>
                <w:szCs w:val="24"/>
              </w:rPr>
              <w:t>Дата и номер протокола оценки и сопоставления заявок на участие в открытом конкурсе (протокол рассмотрения заявок на участие в открытом конкурсе)</w:t>
            </w:r>
          </w:p>
        </w:tc>
        <w:tc>
          <w:tcPr>
            <w:tcW w:w="3736" w:type="dxa"/>
            <w:tcBorders>
              <w:top w:val="single" w:sz="4" w:space="0" w:color="auto"/>
              <w:left w:val="single" w:sz="4" w:space="0" w:color="auto"/>
              <w:right w:val="single" w:sz="4" w:space="0" w:color="auto"/>
            </w:tcBorders>
            <w:shd w:val="clear" w:color="auto" w:fill="FFFFFF"/>
          </w:tcPr>
          <w:p w:rsidR="00895091" w:rsidRPr="00895091" w:rsidRDefault="00895091" w:rsidP="00895091">
            <w:pPr>
              <w:rPr>
                <w:bCs/>
                <w:sz w:val="24"/>
                <w:szCs w:val="24"/>
              </w:rPr>
            </w:pPr>
          </w:p>
        </w:tc>
      </w:tr>
      <w:tr w:rsidR="00895091" w:rsidRPr="00956F41" w:rsidTr="00895091">
        <w:trPr>
          <w:trHeight w:hRule="exact" w:val="293"/>
        </w:trPr>
        <w:tc>
          <w:tcPr>
            <w:tcW w:w="5772"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r w:rsidRPr="00956F41">
              <w:rPr>
                <w:b/>
                <w:bCs/>
                <w:sz w:val="24"/>
                <w:szCs w:val="24"/>
              </w:rPr>
              <w:t>2. Сведения об участнике открытого конкурса</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95091">
            <w:pPr>
              <w:rPr>
                <w:sz w:val="24"/>
                <w:szCs w:val="24"/>
              </w:rPr>
            </w:pPr>
          </w:p>
        </w:tc>
      </w:tr>
      <w:tr w:rsidR="00895091" w:rsidRPr="00956F41" w:rsidTr="00895091">
        <w:trPr>
          <w:trHeight w:hRule="exact" w:val="298"/>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Наименование</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895091">
        <w:trPr>
          <w:trHeight w:hRule="exact" w:val="298"/>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Место нахождения</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895091">
        <w:trPr>
          <w:trHeight w:hRule="exact" w:val="298"/>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Почтовый адрес</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895091">
        <w:trPr>
          <w:trHeight w:hRule="exact" w:val="293"/>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Контактное лицо</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895091">
        <w:trPr>
          <w:trHeight w:hRule="exact" w:val="293"/>
        </w:trPr>
        <w:tc>
          <w:tcPr>
            <w:tcW w:w="5772" w:type="dxa"/>
            <w:tcBorders>
              <w:top w:val="single" w:sz="4" w:space="0" w:color="auto"/>
              <w:left w:val="single" w:sz="4" w:space="0" w:color="auto"/>
            </w:tcBorders>
            <w:shd w:val="clear" w:color="auto" w:fill="FFFFFF"/>
          </w:tcPr>
          <w:p w:rsidR="00895091" w:rsidRPr="00956F41" w:rsidRDefault="00895091" w:rsidP="00835048">
            <w:pPr>
              <w:rPr>
                <w:sz w:val="24"/>
                <w:szCs w:val="24"/>
              </w:rPr>
            </w:pPr>
            <w:r w:rsidRPr="00956F41">
              <w:rPr>
                <w:sz w:val="24"/>
                <w:szCs w:val="24"/>
              </w:rPr>
              <w:t>Телефон</w:t>
            </w:r>
          </w:p>
        </w:tc>
        <w:tc>
          <w:tcPr>
            <w:tcW w:w="3736" w:type="dxa"/>
            <w:tcBorders>
              <w:top w:val="single" w:sz="4" w:space="0" w:color="auto"/>
              <w:left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B52488">
        <w:trPr>
          <w:trHeight w:hRule="exact" w:val="293"/>
        </w:trPr>
        <w:tc>
          <w:tcPr>
            <w:tcW w:w="5772" w:type="dxa"/>
            <w:tcBorders>
              <w:top w:val="single" w:sz="4" w:space="0" w:color="auto"/>
              <w:left w:val="single" w:sz="4" w:space="0" w:color="auto"/>
              <w:bottom w:val="single" w:sz="4" w:space="0" w:color="auto"/>
            </w:tcBorders>
            <w:shd w:val="clear" w:color="auto" w:fill="FFFFFF"/>
          </w:tcPr>
          <w:p w:rsidR="00895091" w:rsidRPr="00956F41" w:rsidRDefault="00895091" w:rsidP="00835048">
            <w:pPr>
              <w:rPr>
                <w:sz w:val="24"/>
                <w:szCs w:val="24"/>
              </w:rPr>
            </w:pPr>
            <w:r w:rsidRPr="00956F41">
              <w:rPr>
                <w:sz w:val="24"/>
                <w:szCs w:val="24"/>
              </w:rPr>
              <w:t>Адрес электронной почты (при наличии)</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895091" w:rsidRPr="00956F41" w:rsidRDefault="00895091" w:rsidP="00835048">
            <w:pPr>
              <w:rPr>
                <w:sz w:val="24"/>
                <w:szCs w:val="24"/>
              </w:rPr>
            </w:pPr>
          </w:p>
        </w:tc>
      </w:tr>
      <w:tr w:rsidR="00895091" w:rsidRPr="00956F41" w:rsidTr="00B52488">
        <w:trPr>
          <w:trHeight w:hRule="exact" w:val="1152"/>
        </w:trPr>
        <w:tc>
          <w:tcPr>
            <w:tcW w:w="9508" w:type="dxa"/>
            <w:gridSpan w:val="2"/>
            <w:tcBorders>
              <w:top w:val="single" w:sz="4" w:space="0" w:color="auto"/>
              <w:left w:val="single" w:sz="4" w:space="0" w:color="auto"/>
              <w:bottom w:val="single" w:sz="4" w:space="0" w:color="auto"/>
              <w:right w:val="single" w:sz="4" w:space="0" w:color="auto"/>
            </w:tcBorders>
            <w:shd w:val="clear" w:color="auto" w:fill="FFFFFF"/>
          </w:tcPr>
          <w:p w:rsidR="00895091" w:rsidRDefault="00895091" w:rsidP="00895091">
            <w:pPr>
              <w:rPr>
                <w:b/>
                <w:bCs/>
                <w:sz w:val="24"/>
                <w:szCs w:val="24"/>
              </w:rPr>
            </w:pPr>
            <w:r w:rsidRPr="00956F41">
              <w:rPr>
                <w:b/>
                <w:bCs/>
                <w:sz w:val="24"/>
                <w:szCs w:val="24"/>
              </w:rPr>
              <w:t>3. С</w:t>
            </w:r>
            <w:r>
              <w:rPr>
                <w:b/>
                <w:bCs/>
                <w:sz w:val="24"/>
                <w:szCs w:val="24"/>
              </w:rPr>
              <w:t>уть запроса о разъяснении результатов открытого конкурса:</w:t>
            </w:r>
          </w:p>
          <w:p w:rsidR="00B52488" w:rsidRDefault="00B52488" w:rsidP="00895091">
            <w:pPr>
              <w:rPr>
                <w:b/>
                <w:bCs/>
                <w:sz w:val="24"/>
                <w:szCs w:val="24"/>
              </w:rPr>
            </w:pPr>
          </w:p>
          <w:p w:rsidR="00B52488" w:rsidRDefault="00B52488" w:rsidP="00895091">
            <w:pPr>
              <w:rPr>
                <w:b/>
                <w:bCs/>
                <w:sz w:val="24"/>
                <w:szCs w:val="24"/>
              </w:rPr>
            </w:pPr>
          </w:p>
          <w:p w:rsidR="00B52488" w:rsidRDefault="00B52488" w:rsidP="00895091">
            <w:pPr>
              <w:rPr>
                <w:b/>
                <w:bCs/>
                <w:sz w:val="24"/>
                <w:szCs w:val="24"/>
              </w:rPr>
            </w:pPr>
          </w:p>
          <w:p w:rsidR="00895091" w:rsidRDefault="00895091" w:rsidP="00895091">
            <w:pPr>
              <w:rPr>
                <w:b/>
                <w:bCs/>
                <w:sz w:val="24"/>
                <w:szCs w:val="24"/>
              </w:rPr>
            </w:pPr>
          </w:p>
          <w:p w:rsidR="00895091" w:rsidRDefault="00895091" w:rsidP="00895091">
            <w:pPr>
              <w:rPr>
                <w:b/>
                <w:bCs/>
                <w:sz w:val="24"/>
                <w:szCs w:val="24"/>
              </w:rPr>
            </w:pPr>
          </w:p>
          <w:p w:rsidR="00895091" w:rsidRPr="00956F41" w:rsidRDefault="00895091" w:rsidP="00895091">
            <w:pPr>
              <w:rPr>
                <w:sz w:val="24"/>
                <w:szCs w:val="24"/>
              </w:rPr>
            </w:pPr>
          </w:p>
        </w:tc>
      </w:tr>
    </w:tbl>
    <w:p w:rsidR="00895091" w:rsidRPr="00956F41" w:rsidRDefault="00895091" w:rsidP="00895091"/>
    <w:p w:rsidR="00895091" w:rsidRPr="00835B0F" w:rsidRDefault="00895091" w:rsidP="00895091">
      <w:pPr>
        <w:rPr>
          <w:sz w:val="24"/>
          <w:szCs w:val="24"/>
        </w:rPr>
      </w:pPr>
      <w:r>
        <w:rPr>
          <w:sz w:val="24"/>
          <w:szCs w:val="24"/>
        </w:rPr>
        <w:t>________________________    ______________________________  ____________________</w:t>
      </w:r>
    </w:p>
    <w:p w:rsidR="00895091" w:rsidRDefault="00895091" w:rsidP="00895091">
      <w:pPr>
        <w:rPr>
          <w:sz w:val="24"/>
          <w:szCs w:val="24"/>
        </w:rPr>
      </w:pPr>
      <w:r>
        <w:rPr>
          <w:sz w:val="24"/>
          <w:szCs w:val="24"/>
        </w:rPr>
        <w:t xml:space="preserve">         (должность)                                             (ФИО)                               (подпись, печать)</w:t>
      </w:r>
    </w:p>
    <w:p w:rsidR="00895091" w:rsidRDefault="00895091" w:rsidP="00895091"/>
    <w:p w:rsidR="00895091" w:rsidRDefault="00895091" w:rsidP="00895091"/>
    <w:p w:rsidR="00895091" w:rsidRDefault="00895091" w:rsidP="00895091">
      <w:pPr>
        <w:jc w:val="both"/>
      </w:pPr>
    </w:p>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95091" w:rsidRDefault="00895091" w:rsidP="00895091"/>
    <w:p w:rsidR="00835B0F" w:rsidRPr="00895091" w:rsidRDefault="00835B0F" w:rsidP="00131089">
      <w:pPr>
        <w:pStyle w:val="2"/>
        <w:spacing w:line="240" w:lineRule="exact"/>
        <w:rPr>
          <w:b w:val="0"/>
          <w:bCs w:val="0"/>
          <w:i w:val="0"/>
          <w:sz w:val="24"/>
          <w:szCs w:val="24"/>
        </w:rPr>
      </w:pPr>
    </w:p>
    <w:p w:rsidR="00895091" w:rsidRPr="00895091" w:rsidRDefault="00895091" w:rsidP="00895091"/>
    <w:p w:rsidR="00895091" w:rsidRPr="00895091" w:rsidRDefault="00895091" w:rsidP="00895091"/>
    <w:p w:rsidR="00895091" w:rsidRPr="00895091" w:rsidRDefault="00895091" w:rsidP="00895091"/>
    <w:p w:rsidR="00895091" w:rsidRPr="00895091" w:rsidRDefault="00895091" w:rsidP="00895091"/>
    <w:p w:rsidR="00895091" w:rsidRDefault="00895091" w:rsidP="00895091"/>
    <w:p w:rsidR="007B58B4" w:rsidRDefault="007B58B4" w:rsidP="00895091"/>
    <w:p w:rsidR="007B58B4" w:rsidRPr="007B58B4" w:rsidRDefault="007B58B4" w:rsidP="007B58B4">
      <w:pPr>
        <w:jc w:val="both"/>
        <w:rPr>
          <w:b/>
          <w:bCs/>
          <w:sz w:val="24"/>
          <w:szCs w:val="24"/>
        </w:rPr>
      </w:pPr>
      <w:r w:rsidRPr="007B58B4">
        <w:rPr>
          <w:b/>
          <w:bCs/>
          <w:sz w:val="24"/>
          <w:szCs w:val="24"/>
        </w:rPr>
        <w:t>ГЛАВА V</w:t>
      </w:r>
      <w:r w:rsidR="00B93E02">
        <w:rPr>
          <w:b/>
          <w:bCs/>
          <w:sz w:val="24"/>
          <w:szCs w:val="24"/>
          <w:lang w:val="en-US"/>
        </w:rPr>
        <w:t>I</w:t>
      </w:r>
      <w:r w:rsidRPr="007B58B4">
        <w:rPr>
          <w:b/>
          <w:bCs/>
          <w:sz w:val="24"/>
          <w:szCs w:val="24"/>
        </w:rPr>
        <w:t>. ВНЕСЕНИЕ ИЗМЕНЕНИЙ В ИЗВЕЩЕНИЕ О ПРОВЕДЕНИИ ОТКРЫТОГО КОНКУРСА И (ИЛИ) ДОКУМЕНТАЦИЮ ОКТРЫТОГО КОНКУРСА</w:t>
      </w:r>
    </w:p>
    <w:p w:rsidR="007B58B4" w:rsidRPr="000B69E3" w:rsidRDefault="007B58B4" w:rsidP="007B58B4">
      <w:pPr>
        <w:jc w:val="both"/>
        <w:rPr>
          <w:sz w:val="24"/>
          <w:szCs w:val="24"/>
        </w:rPr>
      </w:pPr>
      <w:r w:rsidRPr="007B58B4">
        <w:rPr>
          <w:sz w:val="24"/>
          <w:szCs w:val="24"/>
        </w:rPr>
        <w:t xml:space="preserve">Решение о внесении изменений в извещение и конкурсную документацию принимается организатором конкурса не позднее чем за пять дней до даты окончания подачи заявок на участие в конкурсе. Изменения, внесенные в извещение, размещаются на официальном сайте организатора конкурса в информационно-телекоммуникационной сети «Интернет» </w:t>
      </w:r>
      <w:r w:rsidRPr="000B69E3">
        <w:rPr>
          <w:sz w:val="24"/>
          <w:szCs w:val="24"/>
        </w:rPr>
        <w:t>(</w:t>
      </w:r>
      <w:hyperlink r:id="rId21" w:history="1">
        <w:r w:rsidR="000B69E3" w:rsidRPr="000B69E3">
          <w:rPr>
            <w:rStyle w:val="a6"/>
            <w:color w:val="auto"/>
            <w:sz w:val="24"/>
            <w:szCs w:val="24"/>
          </w:rPr>
          <w:t>www.orda.permarea.ru</w:t>
        </w:r>
      </w:hyperlink>
      <w:r w:rsidRPr="000B69E3">
        <w:rPr>
          <w:sz w:val="24"/>
          <w:szCs w:val="24"/>
        </w:rPr>
        <w:t>).</w:t>
      </w:r>
    </w:p>
    <w:p w:rsidR="007B58B4" w:rsidRPr="00025340" w:rsidRDefault="007B58B4" w:rsidP="007B58B4">
      <w:pPr>
        <w:jc w:val="both"/>
        <w:rPr>
          <w:sz w:val="24"/>
          <w:szCs w:val="24"/>
        </w:rPr>
      </w:pPr>
      <w:r w:rsidRPr="007B58B4">
        <w:rPr>
          <w:sz w:val="24"/>
          <w:szCs w:val="24"/>
        </w:rPr>
        <w:t>При этом срок подачи заявок на участие в конкурсе должен быть продлен таким образом, чтобы со дня опубликования и(или) размещения изменений, внесенных в извещение, до даты окончания подачи заявок на участие в конкурсе этот срок составлял не менее чем двадцать дней.</w:t>
      </w:r>
    </w:p>
    <w:p w:rsidR="00B93E02" w:rsidRPr="00025340" w:rsidRDefault="00B93E02" w:rsidP="007B58B4">
      <w:pPr>
        <w:jc w:val="both"/>
        <w:rPr>
          <w:sz w:val="24"/>
          <w:szCs w:val="24"/>
        </w:rPr>
      </w:pPr>
    </w:p>
    <w:p w:rsidR="007B58B4" w:rsidRPr="007B58B4" w:rsidRDefault="007B58B4" w:rsidP="007B58B4">
      <w:pPr>
        <w:jc w:val="both"/>
        <w:rPr>
          <w:b/>
          <w:bCs/>
          <w:sz w:val="24"/>
          <w:szCs w:val="24"/>
        </w:rPr>
      </w:pPr>
      <w:r w:rsidRPr="007B58B4">
        <w:rPr>
          <w:b/>
          <w:bCs/>
          <w:sz w:val="24"/>
          <w:szCs w:val="24"/>
        </w:rPr>
        <w:t>ГЛАВА VI</w:t>
      </w:r>
      <w:r w:rsidR="00B93E02">
        <w:rPr>
          <w:b/>
          <w:bCs/>
          <w:sz w:val="24"/>
          <w:szCs w:val="24"/>
          <w:lang w:val="en-US"/>
        </w:rPr>
        <w:t>I</w:t>
      </w:r>
      <w:r w:rsidRPr="007B58B4">
        <w:rPr>
          <w:b/>
          <w:bCs/>
          <w:sz w:val="24"/>
          <w:szCs w:val="24"/>
        </w:rPr>
        <w:t>. ОТКАЗ ОТ ПРОВЕДЕНИЯ ОТКРЫТОГО КОНКУРСА</w:t>
      </w:r>
    </w:p>
    <w:p w:rsidR="007B58B4" w:rsidRPr="007B58B4" w:rsidRDefault="007B58B4" w:rsidP="007B58B4">
      <w:pPr>
        <w:jc w:val="both"/>
        <w:rPr>
          <w:sz w:val="24"/>
          <w:szCs w:val="24"/>
        </w:rPr>
      </w:pPr>
      <w:r w:rsidRPr="007B58B4">
        <w:rPr>
          <w:sz w:val="24"/>
          <w:szCs w:val="24"/>
        </w:rPr>
        <w:t>Организатор конкурса вправе отменить конкурс до установленной в информационном извещении даты вскрытия конвертов с конкурсными документами.</w:t>
      </w:r>
    </w:p>
    <w:p w:rsidR="007B58B4" w:rsidRPr="007B58B4" w:rsidRDefault="007B58B4" w:rsidP="007B58B4">
      <w:pPr>
        <w:jc w:val="both"/>
        <w:rPr>
          <w:sz w:val="24"/>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7B58B4" w:rsidRPr="007B58B4" w:rsidRDefault="007B58B4" w:rsidP="007B58B4"/>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35B0F" w:rsidRDefault="00835B0F" w:rsidP="00131089">
      <w:pPr>
        <w:pStyle w:val="2"/>
        <w:spacing w:line="240" w:lineRule="exact"/>
        <w:rPr>
          <w:bCs w:val="0"/>
          <w:szCs w:val="24"/>
        </w:rPr>
      </w:pPr>
    </w:p>
    <w:p w:rsidR="008F3C96" w:rsidRDefault="008F3C96" w:rsidP="008F3C96"/>
    <w:p w:rsidR="008F3C96" w:rsidRDefault="008F3C96" w:rsidP="008F3C96"/>
    <w:p w:rsidR="008F3C96" w:rsidRDefault="008F3C96" w:rsidP="008F3C96"/>
    <w:p w:rsidR="008F3C96" w:rsidRDefault="008F3C96" w:rsidP="008F3C96"/>
    <w:p w:rsidR="008F3C96" w:rsidRDefault="008F3C96" w:rsidP="008F3C96"/>
    <w:p w:rsidR="008F3C96" w:rsidRDefault="008F3C96" w:rsidP="008F3C96"/>
    <w:p w:rsidR="008F3C96" w:rsidRDefault="008F3C96" w:rsidP="008F3C96"/>
    <w:p w:rsidR="00D12066" w:rsidRDefault="00D12066" w:rsidP="008F3C96"/>
    <w:p w:rsidR="00D12066" w:rsidRDefault="00D12066" w:rsidP="008F3C96"/>
    <w:p w:rsidR="00D12066" w:rsidRDefault="00D12066" w:rsidP="008F3C96"/>
    <w:p w:rsidR="00D12066" w:rsidRDefault="00D12066" w:rsidP="008F3C96"/>
    <w:p w:rsidR="00D12066" w:rsidRDefault="00D12066" w:rsidP="008F3C96"/>
    <w:p w:rsidR="00D12066" w:rsidRDefault="00D12066" w:rsidP="008F3C96"/>
    <w:p w:rsidR="00D12066" w:rsidRDefault="00D12066" w:rsidP="008F3C96"/>
    <w:p w:rsidR="00D12066" w:rsidRDefault="00D12066" w:rsidP="00D12066">
      <w:pPr>
        <w:jc w:val="right"/>
        <w:sectPr w:rsidR="00D12066" w:rsidSect="00DA195A">
          <w:footerReference w:type="first" r:id="rId22"/>
          <w:pgSz w:w="11906" w:h="16838"/>
          <w:pgMar w:top="899" w:right="851" w:bottom="1134" w:left="1701" w:header="709" w:footer="709" w:gutter="0"/>
          <w:cols w:space="708"/>
          <w:docGrid w:linePitch="360"/>
        </w:sectPr>
      </w:pPr>
    </w:p>
    <w:p w:rsidR="00D12066" w:rsidRDefault="00D12066" w:rsidP="00D12066">
      <w:pPr>
        <w:jc w:val="right"/>
      </w:pPr>
      <w:r>
        <w:lastRenderedPageBreak/>
        <w:t>Приложение к конкурсной документации</w:t>
      </w:r>
    </w:p>
    <w:p w:rsidR="00D12066" w:rsidRDefault="00D12066" w:rsidP="00D12066">
      <w:pPr>
        <w:pStyle w:val="ConsPlusNormal"/>
        <w:jc w:val="center"/>
        <w:rPr>
          <w:rFonts w:ascii="Times New Roman" w:hAnsi="Times New Roman" w:cs="Times New Roman"/>
          <w:sz w:val="28"/>
          <w:szCs w:val="28"/>
        </w:rPr>
      </w:pPr>
    </w:p>
    <w:p w:rsidR="00D12066" w:rsidRPr="00545666" w:rsidRDefault="00D12066" w:rsidP="00D12066">
      <w:pPr>
        <w:pStyle w:val="ConsPlusNormal"/>
        <w:jc w:val="center"/>
        <w:rPr>
          <w:rFonts w:ascii="Times New Roman" w:hAnsi="Times New Roman" w:cs="Times New Roman"/>
          <w:sz w:val="28"/>
          <w:szCs w:val="28"/>
        </w:rPr>
      </w:pPr>
      <w:r w:rsidRPr="00545666">
        <w:rPr>
          <w:rFonts w:ascii="Times New Roman" w:hAnsi="Times New Roman" w:cs="Times New Roman"/>
          <w:sz w:val="28"/>
          <w:szCs w:val="28"/>
        </w:rPr>
        <w:t>Условия</w:t>
      </w:r>
    </w:p>
    <w:p w:rsidR="00D12066" w:rsidRPr="00545666" w:rsidRDefault="00D12066" w:rsidP="00B21B0E">
      <w:pPr>
        <w:spacing w:line="360" w:lineRule="exact"/>
        <w:ind w:firstLine="709"/>
        <w:jc w:val="center"/>
        <w:rPr>
          <w:sz w:val="28"/>
          <w:szCs w:val="28"/>
        </w:rPr>
      </w:pPr>
      <w:r w:rsidRPr="00545666">
        <w:rPr>
          <w:sz w:val="28"/>
          <w:szCs w:val="28"/>
        </w:rPr>
        <w:t xml:space="preserve">осуществления перевозок </w:t>
      </w:r>
      <w:r w:rsidR="00B21B0E" w:rsidRPr="00FC7069">
        <w:rPr>
          <w:sz w:val="28"/>
          <w:szCs w:val="28"/>
        </w:rPr>
        <w:t xml:space="preserve">автомобильным транспортом по муниципальному маршруту регулярных перевозок </w:t>
      </w:r>
      <w:r w:rsidR="009F6F60" w:rsidRPr="009F6F60">
        <w:rPr>
          <w:sz w:val="28"/>
          <w:szCs w:val="28"/>
        </w:rPr>
        <w:t>«Маринкино-Орда (через Щелканку)»</w:t>
      </w:r>
    </w:p>
    <w:p w:rsidR="00D12066" w:rsidRPr="00545666" w:rsidRDefault="00D12066" w:rsidP="00D12066">
      <w:pPr>
        <w:pStyle w:val="ConsPlusNormal"/>
        <w:jc w:val="both"/>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1133"/>
        <w:gridCol w:w="1985"/>
        <w:gridCol w:w="3119"/>
        <w:gridCol w:w="992"/>
        <w:gridCol w:w="1843"/>
        <w:gridCol w:w="1134"/>
        <w:gridCol w:w="1273"/>
        <w:gridCol w:w="1137"/>
        <w:gridCol w:w="1134"/>
      </w:tblGrid>
      <w:tr w:rsidR="004D35D5" w:rsidRPr="009C5694" w:rsidTr="004D35D5">
        <w:tc>
          <w:tcPr>
            <w:tcW w:w="629" w:type="dxa"/>
          </w:tcPr>
          <w:p w:rsidR="004D35D5" w:rsidRPr="00F54989" w:rsidRDefault="004D35D5" w:rsidP="00D12066">
            <w:pPr>
              <w:pStyle w:val="ConsPlusNormal"/>
              <w:tabs>
                <w:tab w:val="left" w:pos="146"/>
              </w:tabs>
              <w:ind w:hanging="28"/>
              <w:jc w:val="center"/>
              <w:rPr>
                <w:rFonts w:ascii="Times New Roman" w:hAnsi="Times New Roman" w:cs="Times New Roman"/>
                <w:sz w:val="24"/>
                <w:szCs w:val="24"/>
              </w:rPr>
            </w:pPr>
            <w:r>
              <w:rPr>
                <w:rFonts w:ascii="Times New Roman" w:hAnsi="Times New Roman" w:cs="Times New Roman"/>
                <w:sz w:val="24"/>
                <w:szCs w:val="24"/>
              </w:rPr>
              <w:t>№ п/п</w:t>
            </w:r>
          </w:p>
        </w:tc>
        <w:tc>
          <w:tcPr>
            <w:tcW w:w="851" w:type="dxa"/>
          </w:tcPr>
          <w:p w:rsidR="004D35D5" w:rsidRPr="00F54989" w:rsidRDefault="004D35D5" w:rsidP="00835048">
            <w:pPr>
              <w:pStyle w:val="ConsPlusNormal"/>
              <w:tabs>
                <w:tab w:val="left" w:pos="146"/>
              </w:tabs>
              <w:ind w:hanging="28"/>
              <w:jc w:val="center"/>
              <w:rPr>
                <w:rFonts w:ascii="Times New Roman" w:hAnsi="Times New Roman" w:cs="Times New Roman"/>
                <w:sz w:val="24"/>
                <w:szCs w:val="24"/>
              </w:rPr>
            </w:pPr>
            <w:r w:rsidRPr="00F54989">
              <w:rPr>
                <w:rFonts w:ascii="Times New Roman" w:hAnsi="Times New Roman" w:cs="Times New Roman"/>
                <w:sz w:val="24"/>
                <w:szCs w:val="24"/>
              </w:rPr>
              <w:t>Регистрационный номер маршрута</w:t>
            </w:r>
          </w:p>
        </w:tc>
        <w:tc>
          <w:tcPr>
            <w:tcW w:w="1133" w:type="dxa"/>
          </w:tcPr>
          <w:p w:rsidR="004D35D5" w:rsidRPr="00F54989" w:rsidRDefault="004D35D5" w:rsidP="00835048">
            <w:pPr>
              <w:pStyle w:val="ConsPlusNormal"/>
              <w:ind w:firstLine="114"/>
              <w:jc w:val="center"/>
              <w:rPr>
                <w:rFonts w:ascii="Times New Roman" w:hAnsi="Times New Roman" w:cs="Times New Roman"/>
                <w:sz w:val="24"/>
                <w:szCs w:val="24"/>
              </w:rPr>
            </w:pPr>
            <w:r w:rsidRPr="00F54989">
              <w:rPr>
                <w:rFonts w:ascii="Times New Roman" w:hAnsi="Times New Roman" w:cs="Times New Roman"/>
                <w:sz w:val="24"/>
                <w:szCs w:val="24"/>
              </w:rPr>
              <w:t>Наименование маршрута</w:t>
            </w:r>
          </w:p>
        </w:tc>
        <w:tc>
          <w:tcPr>
            <w:tcW w:w="1985" w:type="dxa"/>
          </w:tcPr>
          <w:p w:rsidR="004D35D5" w:rsidRPr="00F54989" w:rsidRDefault="004D35D5" w:rsidP="00835048">
            <w:pPr>
              <w:pStyle w:val="ConsPlusNormal"/>
              <w:ind w:firstLine="115"/>
              <w:jc w:val="center"/>
              <w:rPr>
                <w:rFonts w:ascii="Times New Roman" w:hAnsi="Times New Roman" w:cs="Times New Roman"/>
                <w:sz w:val="24"/>
                <w:szCs w:val="24"/>
              </w:rPr>
            </w:pPr>
            <w:r w:rsidRPr="00F54989">
              <w:rPr>
                <w:rFonts w:ascii="Times New Roman" w:hAnsi="Times New Roman" w:cs="Times New Roman"/>
                <w:sz w:val="24"/>
                <w:szCs w:val="24"/>
              </w:rPr>
              <w:t>Перечень остановок (в прямом и обратном направлении)</w:t>
            </w:r>
          </w:p>
        </w:tc>
        <w:tc>
          <w:tcPr>
            <w:tcW w:w="3119" w:type="dxa"/>
          </w:tcPr>
          <w:p w:rsidR="004D35D5" w:rsidRPr="00F54989" w:rsidRDefault="004D35D5" w:rsidP="00835048">
            <w:pPr>
              <w:pStyle w:val="ConsPlusNormal"/>
              <w:ind w:hanging="26"/>
              <w:jc w:val="center"/>
              <w:rPr>
                <w:rFonts w:ascii="Times New Roman" w:hAnsi="Times New Roman" w:cs="Times New Roman"/>
                <w:sz w:val="24"/>
                <w:szCs w:val="24"/>
              </w:rPr>
            </w:pPr>
            <w:r w:rsidRPr="00F54989">
              <w:rPr>
                <w:rFonts w:ascii="Times New Roman" w:hAnsi="Times New Roman" w:cs="Times New Roman"/>
                <w:sz w:val="24"/>
                <w:szCs w:val="24"/>
              </w:rPr>
              <w:t>Наименование улиц, автодорог, по которым предполагается движение ТС между остановочными пунктами по маршруту регулярных перевозок</w:t>
            </w:r>
          </w:p>
        </w:tc>
        <w:tc>
          <w:tcPr>
            <w:tcW w:w="992" w:type="dxa"/>
          </w:tcPr>
          <w:p w:rsidR="004D35D5" w:rsidRPr="00F54989" w:rsidRDefault="004D35D5" w:rsidP="00835048">
            <w:pPr>
              <w:pStyle w:val="ConsPlusNormal"/>
              <w:ind w:firstLine="0"/>
              <w:jc w:val="center"/>
              <w:rPr>
                <w:rFonts w:ascii="Times New Roman" w:hAnsi="Times New Roman" w:cs="Times New Roman"/>
                <w:sz w:val="24"/>
                <w:szCs w:val="24"/>
              </w:rPr>
            </w:pPr>
            <w:r w:rsidRPr="00F54989">
              <w:rPr>
                <w:rFonts w:ascii="Times New Roman" w:hAnsi="Times New Roman" w:cs="Times New Roman"/>
                <w:sz w:val="24"/>
                <w:szCs w:val="24"/>
              </w:rPr>
              <w:t>Протяженность маршрута, км</w:t>
            </w:r>
          </w:p>
        </w:tc>
        <w:tc>
          <w:tcPr>
            <w:tcW w:w="1843" w:type="dxa"/>
          </w:tcPr>
          <w:p w:rsidR="004D35D5" w:rsidRPr="00F54989" w:rsidRDefault="004D35D5" w:rsidP="00835048">
            <w:pPr>
              <w:pStyle w:val="ConsPlusNormal"/>
              <w:ind w:firstLine="0"/>
              <w:jc w:val="center"/>
              <w:rPr>
                <w:rFonts w:ascii="Times New Roman" w:hAnsi="Times New Roman" w:cs="Times New Roman"/>
                <w:sz w:val="24"/>
                <w:szCs w:val="24"/>
              </w:rPr>
            </w:pPr>
            <w:r w:rsidRPr="00F54989">
              <w:rPr>
                <w:rFonts w:ascii="Times New Roman" w:hAnsi="Times New Roman" w:cs="Times New Roman"/>
                <w:sz w:val="24"/>
                <w:szCs w:val="24"/>
              </w:rPr>
              <w:t>Вид регулярных перевозок</w:t>
            </w:r>
          </w:p>
        </w:tc>
        <w:tc>
          <w:tcPr>
            <w:tcW w:w="1134" w:type="dxa"/>
          </w:tcPr>
          <w:p w:rsidR="004D35D5" w:rsidRPr="00F54989" w:rsidRDefault="004D35D5" w:rsidP="004D35D5">
            <w:pPr>
              <w:pStyle w:val="ConsPlusNormal"/>
              <w:ind w:firstLine="118"/>
              <w:jc w:val="center"/>
              <w:rPr>
                <w:rFonts w:ascii="Times New Roman" w:hAnsi="Times New Roman" w:cs="Times New Roman"/>
                <w:sz w:val="24"/>
                <w:szCs w:val="24"/>
              </w:rPr>
            </w:pPr>
            <w:r>
              <w:rPr>
                <w:rFonts w:ascii="Times New Roman" w:hAnsi="Times New Roman" w:cs="Times New Roman"/>
                <w:sz w:val="24"/>
                <w:szCs w:val="24"/>
              </w:rPr>
              <w:t>Вид транспортных средств</w:t>
            </w:r>
          </w:p>
        </w:tc>
        <w:tc>
          <w:tcPr>
            <w:tcW w:w="1273" w:type="dxa"/>
          </w:tcPr>
          <w:p w:rsidR="004D35D5" w:rsidRPr="00F54989" w:rsidRDefault="004D35D5" w:rsidP="00835048">
            <w:pPr>
              <w:pStyle w:val="ConsPlusNormal"/>
              <w:ind w:firstLine="118"/>
              <w:jc w:val="center"/>
              <w:rPr>
                <w:rFonts w:ascii="Times New Roman" w:hAnsi="Times New Roman" w:cs="Times New Roman"/>
                <w:sz w:val="24"/>
                <w:szCs w:val="24"/>
              </w:rPr>
            </w:pPr>
            <w:r w:rsidRPr="00F54989">
              <w:rPr>
                <w:rFonts w:ascii="Times New Roman" w:hAnsi="Times New Roman" w:cs="Times New Roman"/>
                <w:sz w:val="24"/>
                <w:szCs w:val="24"/>
              </w:rPr>
              <w:t>Классы транспортных средств</w:t>
            </w:r>
          </w:p>
        </w:tc>
        <w:tc>
          <w:tcPr>
            <w:tcW w:w="1137" w:type="dxa"/>
          </w:tcPr>
          <w:p w:rsidR="004D35D5" w:rsidRPr="004D35D5" w:rsidRDefault="004D35D5" w:rsidP="00835048">
            <w:pPr>
              <w:pStyle w:val="ConsPlusNormal"/>
              <w:ind w:firstLine="119"/>
              <w:jc w:val="center"/>
              <w:rPr>
                <w:rFonts w:ascii="Times New Roman" w:hAnsi="Times New Roman" w:cs="Times New Roman"/>
                <w:sz w:val="24"/>
                <w:szCs w:val="24"/>
              </w:rPr>
            </w:pPr>
            <w:r w:rsidRPr="004D35D5">
              <w:rPr>
                <w:rFonts w:ascii="Times New Roman" w:hAnsi="Times New Roman" w:cs="Times New Roman"/>
                <w:sz w:val="24"/>
                <w:szCs w:val="24"/>
              </w:rPr>
              <w:t>Порядок посадки и высадки пассажиров</w:t>
            </w:r>
          </w:p>
        </w:tc>
        <w:tc>
          <w:tcPr>
            <w:tcW w:w="1134" w:type="dxa"/>
          </w:tcPr>
          <w:p w:rsidR="004D35D5" w:rsidRPr="00F54989" w:rsidRDefault="004D35D5" w:rsidP="004D35D5">
            <w:pPr>
              <w:pStyle w:val="ConsPlusNormal"/>
              <w:ind w:firstLine="36"/>
              <w:jc w:val="center"/>
              <w:rPr>
                <w:rFonts w:ascii="Times New Roman" w:hAnsi="Times New Roman" w:cs="Times New Roman"/>
                <w:sz w:val="24"/>
                <w:szCs w:val="24"/>
              </w:rPr>
            </w:pPr>
            <w:r>
              <w:rPr>
                <w:rFonts w:ascii="Times New Roman" w:hAnsi="Times New Roman" w:cs="Times New Roman"/>
                <w:sz w:val="24"/>
                <w:szCs w:val="24"/>
              </w:rPr>
              <w:t xml:space="preserve">Минимальное количество рейсов в день </w:t>
            </w:r>
          </w:p>
        </w:tc>
      </w:tr>
      <w:tr w:rsidR="004D35D5" w:rsidRPr="009C5694" w:rsidTr="004D35D5">
        <w:tc>
          <w:tcPr>
            <w:tcW w:w="629" w:type="dxa"/>
          </w:tcPr>
          <w:p w:rsidR="004D35D5" w:rsidRDefault="004D35D5" w:rsidP="00D12066">
            <w:pPr>
              <w:pStyle w:val="ConsPlusNormal"/>
              <w:tabs>
                <w:tab w:val="left" w:pos="284"/>
              </w:tabs>
              <w:ind w:hanging="28"/>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D35D5" w:rsidRPr="00F54989" w:rsidRDefault="004D35D5" w:rsidP="00D12066">
            <w:pPr>
              <w:pStyle w:val="ConsPlusNormal"/>
              <w:tabs>
                <w:tab w:val="left" w:pos="-62"/>
              </w:tabs>
              <w:ind w:hanging="28"/>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4D35D5" w:rsidRPr="00F54989" w:rsidRDefault="004D35D5" w:rsidP="00D12066">
            <w:pPr>
              <w:pStyle w:val="ConsPlusNormal"/>
              <w:ind w:firstLine="114"/>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4D35D5" w:rsidRPr="00F54989" w:rsidRDefault="004D35D5" w:rsidP="00D12066">
            <w:pPr>
              <w:pStyle w:val="ConsPlusNormal"/>
              <w:ind w:firstLine="115"/>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D35D5" w:rsidRPr="00F54989" w:rsidRDefault="004D35D5" w:rsidP="00D12066">
            <w:pPr>
              <w:pStyle w:val="ConsPlusNormal"/>
              <w:ind w:hanging="26"/>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4D35D5" w:rsidRPr="00F54989" w:rsidRDefault="004D35D5" w:rsidP="00D12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4D35D5" w:rsidRPr="00F54989" w:rsidRDefault="004D35D5" w:rsidP="00D12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D35D5" w:rsidRPr="00F54989" w:rsidRDefault="004D35D5" w:rsidP="00D12066">
            <w:pPr>
              <w:pStyle w:val="ConsPlusNormal"/>
              <w:ind w:firstLine="118"/>
              <w:jc w:val="center"/>
              <w:rPr>
                <w:rFonts w:ascii="Times New Roman" w:hAnsi="Times New Roman" w:cs="Times New Roman"/>
                <w:sz w:val="24"/>
                <w:szCs w:val="24"/>
              </w:rPr>
            </w:pPr>
            <w:r>
              <w:rPr>
                <w:rFonts w:ascii="Times New Roman" w:hAnsi="Times New Roman" w:cs="Times New Roman"/>
                <w:sz w:val="24"/>
                <w:szCs w:val="24"/>
              </w:rPr>
              <w:t>8</w:t>
            </w:r>
          </w:p>
        </w:tc>
        <w:tc>
          <w:tcPr>
            <w:tcW w:w="1273" w:type="dxa"/>
          </w:tcPr>
          <w:p w:rsidR="004D35D5" w:rsidRPr="00F54989" w:rsidRDefault="004D35D5" w:rsidP="00835048">
            <w:pPr>
              <w:pStyle w:val="ConsPlusNormal"/>
              <w:ind w:firstLine="118"/>
              <w:jc w:val="center"/>
              <w:rPr>
                <w:rFonts w:ascii="Times New Roman" w:hAnsi="Times New Roman" w:cs="Times New Roman"/>
                <w:sz w:val="24"/>
                <w:szCs w:val="24"/>
              </w:rPr>
            </w:pPr>
            <w:r>
              <w:rPr>
                <w:rFonts w:ascii="Times New Roman" w:hAnsi="Times New Roman" w:cs="Times New Roman"/>
                <w:sz w:val="24"/>
                <w:szCs w:val="24"/>
              </w:rPr>
              <w:t>9</w:t>
            </w:r>
          </w:p>
        </w:tc>
        <w:tc>
          <w:tcPr>
            <w:tcW w:w="1137" w:type="dxa"/>
          </w:tcPr>
          <w:p w:rsidR="004D35D5" w:rsidRPr="004D35D5" w:rsidRDefault="004D35D5" w:rsidP="00D12066">
            <w:pPr>
              <w:pStyle w:val="ConsPlusNormal"/>
              <w:ind w:firstLine="119"/>
              <w:jc w:val="center"/>
              <w:rPr>
                <w:rFonts w:ascii="Times New Roman" w:hAnsi="Times New Roman" w:cs="Times New Roman"/>
                <w:sz w:val="24"/>
                <w:szCs w:val="24"/>
              </w:rPr>
            </w:pPr>
            <w:r w:rsidRPr="004D35D5">
              <w:rPr>
                <w:rFonts w:ascii="Times New Roman" w:hAnsi="Times New Roman" w:cs="Times New Roman"/>
                <w:sz w:val="24"/>
                <w:szCs w:val="24"/>
              </w:rPr>
              <w:t>10</w:t>
            </w:r>
          </w:p>
        </w:tc>
        <w:tc>
          <w:tcPr>
            <w:tcW w:w="1134" w:type="dxa"/>
          </w:tcPr>
          <w:p w:rsidR="004D35D5" w:rsidRPr="00F54989" w:rsidRDefault="004D35D5" w:rsidP="00D12066">
            <w:pPr>
              <w:pStyle w:val="ConsPlusNormal"/>
              <w:ind w:firstLine="36"/>
              <w:jc w:val="center"/>
              <w:rPr>
                <w:rFonts w:ascii="Times New Roman" w:hAnsi="Times New Roman" w:cs="Times New Roman"/>
                <w:sz w:val="24"/>
                <w:szCs w:val="24"/>
              </w:rPr>
            </w:pPr>
            <w:r>
              <w:rPr>
                <w:rFonts w:ascii="Times New Roman" w:hAnsi="Times New Roman" w:cs="Times New Roman"/>
                <w:sz w:val="24"/>
                <w:szCs w:val="24"/>
              </w:rPr>
              <w:t>11</w:t>
            </w:r>
          </w:p>
        </w:tc>
      </w:tr>
      <w:tr w:rsidR="00CD62FF" w:rsidRPr="002D70BE" w:rsidTr="004D35D5">
        <w:trPr>
          <w:trHeight w:val="2904"/>
        </w:trPr>
        <w:tc>
          <w:tcPr>
            <w:tcW w:w="629" w:type="dxa"/>
          </w:tcPr>
          <w:p w:rsidR="00CD62FF" w:rsidRPr="002D70BE" w:rsidRDefault="00CD62FF" w:rsidP="00D12066">
            <w:pPr>
              <w:pStyle w:val="ConsPlusNormal"/>
              <w:tabs>
                <w:tab w:val="left" w:pos="284"/>
              </w:tabs>
              <w:ind w:hanging="28"/>
              <w:jc w:val="center"/>
              <w:rPr>
                <w:rFonts w:ascii="Times New Roman" w:hAnsi="Times New Roman" w:cs="Times New Roman"/>
                <w:sz w:val="24"/>
                <w:szCs w:val="24"/>
              </w:rPr>
            </w:pPr>
            <w:r w:rsidRPr="002D70BE">
              <w:rPr>
                <w:rFonts w:ascii="Times New Roman" w:hAnsi="Times New Roman" w:cs="Times New Roman"/>
                <w:sz w:val="24"/>
                <w:szCs w:val="24"/>
              </w:rPr>
              <w:t>1.</w:t>
            </w:r>
          </w:p>
        </w:tc>
        <w:tc>
          <w:tcPr>
            <w:tcW w:w="851" w:type="dxa"/>
          </w:tcPr>
          <w:p w:rsidR="00CD62FF" w:rsidRPr="002D70BE" w:rsidRDefault="00CD62FF" w:rsidP="00D12066">
            <w:pPr>
              <w:pStyle w:val="ConsPlusNormal"/>
              <w:tabs>
                <w:tab w:val="left" w:pos="-62"/>
              </w:tabs>
              <w:ind w:hanging="28"/>
              <w:jc w:val="center"/>
              <w:rPr>
                <w:rFonts w:ascii="Times New Roman" w:hAnsi="Times New Roman" w:cs="Times New Roman"/>
                <w:sz w:val="24"/>
                <w:szCs w:val="24"/>
              </w:rPr>
            </w:pPr>
            <w:r w:rsidRPr="002D70BE">
              <w:rPr>
                <w:rFonts w:ascii="Times New Roman" w:hAnsi="Times New Roman" w:cs="Times New Roman"/>
                <w:sz w:val="24"/>
                <w:szCs w:val="24"/>
              </w:rPr>
              <w:t>113</w:t>
            </w:r>
          </w:p>
        </w:tc>
        <w:tc>
          <w:tcPr>
            <w:tcW w:w="1133" w:type="dxa"/>
          </w:tcPr>
          <w:p w:rsidR="00CD62FF" w:rsidRPr="002D70BE" w:rsidRDefault="00CD62FF" w:rsidP="00D12066">
            <w:pPr>
              <w:pStyle w:val="ConsPlusNormal"/>
              <w:ind w:firstLine="114"/>
              <w:jc w:val="center"/>
              <w:rPr>
                <w:rFonts w:ascii="Times New Roman" w:hAnsi="Times New Roman" w:cs="Times New Roman"/>
                <w:sz w:val="24"/>
                <w:szCs w:val="24"/>
              </w:rPr>
            </w:pPr>
            <w:r w:rsidRPr="002D70BE">
              <w:rPr>
                <w:rFonts w:ascii="Times New Roman" w:hAnsi="Times New Roman" w:cs="Times New Roman"/>
                <w:sz w:val="24"/>
                <w:szCs w:val="24"/>
              </w:rPr>
              <w:t>Маринкино-Орда (через Щелканку)</w:t>
            </w:r>
          </w:p>
        </w:tc>
        <w:tc>
          <w:tcPr>
            <w:tcW w:w="1985" w:type="dxa"/>
          </w:tcPr>
          <w:p w:rsidR="00CD62FF" w:rsidRPr="002D70BE" w:rsidRDefault="00CD62FF" w:rsidP="00D12066">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д. Маринкино</w:t>
            </w:r>
          </w:p>
          <w:p w:rsidR="00CD62FF" w:rsidRPr="002D70BE" w:rsidRDefault="00CD62FF" w:rsidP="00D12066">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с. Карьёво</w:t>
            </w:r>
          </w:p>
          <w:p w:rsidR="00CD62FF" w:rsidRPr="002D70BE" w:rsidRDefault="00CD62FF" w:rsidP="00D12066">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д. Щелканка</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КП с. Ашап</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с. Малый Ашап</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д. Андреевка</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с. Красный Ясыл</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д. Губаны</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отв. В-Кунгур</w:t>
            </w:r>
          </w:p>
          <w:p w:rsidR="00CD62FF" w:rsidRPr="002D70BE" w:rsidRDefault="00CD62FF" w:rsidP="00462F08">
            <w:pPr>
              <w:pStyle w:val="ConsPlusNormal"/>
              <w:ind w:firstLine="115"/>
              <w:jc w:val="center"/>
              <w:rPr>
                <w:rFonts w:ascii="Times New Roman" w:hAnsi="Times New Roman" w:cs="Times New Roman"/>
                <w:sz w:val="24"/>
                <w:szCs w:val="24"/>
              </w:rPr>
            </w:pPr>
            <w:r w:rsidRPr="002D70BE">
              <w:rPr>
                <w:rFonts w:ascii="Times New Roman" w:hAnsi="Times New Roman" w:cs="Times New Roman"/>
                <w:sz w:val="24"/>
                <w:szCs w:val="24"/>
              </w:rPr>
              <w:t>АС с. Орда</w:t>
            </w:r>
          </w:p>
          <w:p w:rsidR="00CD62FF" w:rsidRPr="002D70BE" w:rsidRDefault="00CD62FF" w:rsidP="00462F08">
            <w:pPr>
              <w:pStyle w:val="ConsPlusNormal"/>
              <w:ind w:firstLine="115"/>
              <w:jc w:val="center"/>
              <w:rPr>
                <w:rFonts w:ascii="Times New Roman" w:hAnsi="Times New Roman" w:cs="Times New Roman"/>
                <w:sz w:val="24"/>
                <w:szCs w:val="24"/>
              </w:rPr>
            </w:pPr>
          </w:p>
        </w:tc>
        <w:tc>
          <w:tcPr>
            <w:tcW w:w="3119" w:type="dxa"/>
          </w:tcPr>
          <w:p w:rsidR="00CD62FF" w:rsidRPr="00CD62FF" w:rsidRDefault="00CD62FF" w:rsidP="00CD62FF">
            <w:pPr>
              <w:jc w:val="center"/>
              <w:rPr>
                <w:sz w:val="24"/>
                <w:szCs w:val="24"/>
              </w:rPr>
            </w:pPr>
            <w:r w:rsidRPr="00CD62FF">
              <w:rPr>
                <w:sz w:val="24"/>
                <w:szCs w:val="24"/>
              </w:rPr>
              <w:t xml:space="preserve">От д. Маринкино,  а/д Карьево-Ашап, </w:t>
            </w:r>
          </w:p>
          <w:p w:rsidR="00CD62FF" w:rsidRPr="00CD62FF" w:rsidRDefault="00CD62FF" w:rsidP="00CD62FF">
            <w:pPr>
              <w:jc w:val="center"/>
              <w:rPr>
                <w:sz w:val="24"/>
                <w:szCs w:val="24"/>
              </w:rPr>
            </w:pPr>
            <w:r w:rsidRPr="00CD62FF">
              <w:rPr>
                <w:sz w:val="24"/>
                <w:szCs w:val="24"/>
              </w:rPr>
              <w:t>по с. Карьево, заезд в</w:t>
            </w:r>
          </w:p>
          <w:p w:rsidR="00CD62FF" w:rsidRPr="00CD62FF" w:rsidRDefault="00CD62FF" w:rsidP="00CD62FF">
            <w:pPr>
              <w:jc w:val="center"/>
              <w:rPr>
                <w:sz w:val="24"/>
                <w:szCs w:val="24"/>
              </w:rPr>
            </w:pPr>
            <w:r w:rsidRPr="00CD62FF">
              <w:rPr>
                <w:sz w:val="24"/>
                <w:szCs w:val="24"/>
              </w:rPr>
              <w:t xml:space="preserve"> д. Щелканка, КП с. Ашап, заезд в </w:t>
            </w:r>
          </w:p>
          <w:p w:rsidR="00CD62FF" w:rsidRPr="00CD62FF" w:rsidRDefault="00CD62FF" w:rsidP="00CD62FF">
            <w:pPr>
              <w:jc w:val="center"/>
              <w:rPr>
                <w:sz w:val="24"/>
                <w:szCs w:val="24"/>
              </w:rPr>
            </w:pPr>
            <w:r w:rsidRPr="00CD62FF">
              <w:rPr>
                <w:sz w:val="24"/>
                <w:szCs w:val="24"/>
              </w:rPr>
              <w:t xml:space="preserve">с. Малый Ашап и далее через остановочные пункты </w:t>
            </w:r>
          </w:p>
          <w:p w:rsidR="00CD62FF" w:rsidRPr="00CD62FF" w:rsidRDefault="00CD62FF" w:rsidP="00CD62FF">
            <w:pPr>
              <w:jc w:val="center"/>
              <w:rPr>
                <w:sz w:val="24"/>
                <w:szCs w:val="24"/>
              </w:rPr>
            </w:pPr>
            <w:r w:rsidRPr="00CD62FF">
              <w:rPr>
                <w:sz w:val="24"/>
                <w:szCs w:val="24"/>
              </w:rPr>
              <w:t xml:space="preserve">д. Андреевка, с. Красный Ясыл, </w:t>
            </w:r>
          </w:p>
          <w:p w:rsidR="00CD62FF" w:rsidRPr="00CD62FF" w:rsidRDefault="00CD62FF" w:rsidP="00CD62FF">
            <w:pPr>
              <w:jc w:val="center"/>
              <w:rPr>
                <w:sz w:val="24"/>
                <w:szCs w:val="24"/>
              </w:rPr>
            </w:pPr>
            <w:r w:rsidRPr="00CD62FF">
              <w:rPr>
                <w:sz w:val="24"/>
                <w:szCs w:val="24"/>
              </w:rPr>
              <w:t xml:space="preserve">д. Губаны, </w:t>
            </w:r>
          </w:p>
          <w:p w:rsidR="00CD62FF" w:rsidRPr="00CD62FF" w:rsidRDefault="00CD62FF" w:rsidP="00CD62FF">
            <w:pPr>
              <w:jc w:val="center"/>
              <w:rPr>
                <w:sz w:val="24"/>
                <w:szCs w:val="24"/>
              </w:rPr>
            </w:pPr>
            <w:r w:rsidRPr="00CD62FF">
              <w:rPr>
                <w:sz w:val="24"/>
                <w:szCs w:val="24"/>
              </w:rPr>
              <w:t>отв. В-Кунгур,</w:t>
            </w:r>
          </w:p>
          <w:p w:rsidR="00CD62FF" w:rsidRPr="000A5FB0" w:rsidRDefault="00CD62FF" w:rsidP="00CD62FF">
            <w:pPr>
              <w:jc w:val="center"/>
              <w:rPr>
                <w:sz w:val="16"/>
                <w:szCs w:val="16"/>
              </w:rPr>
            </w:pPr>
            <w:r w:rsidRPr="00CD62FF">
              <w:rPr>
                <w:sz w:val="24"/>
                <w:szCs w:val="24"/>
              </w:rPr>
              <w:t>АС с. Орда</w:t>
            </w:r>
          </w:p>
        </w:tc>
        <w:tc>
          <w:tcPr>
            <w:tcW w:w="992" w:type="dxa"/>
          </w:tcPr>
          <w:p w:rsidR="00CD62FF" w:rsidRPr="000A5FB0" w:rsidRDefault="00CD62FF" w:rsidP="00CD62FF">
            <w:pPr>
              <w:jc w:val="center"/>
              <w:rPr>
                <w:sz w:val="16"/>
                <w:szCs w:val="16"/>
              </w:rPr>
            </w:pPr>
            <w:r w:rsidRPr="000A5FB0">
              <w:rPr>
                <w:sz w:val="16"/>
                <w:szCs w:val="16"/>
              </w:rPr>
              <w:t>47,1</w:t>
            </w:r>
          </w:p>
        </w:tc>
        <w:tc>
          <w:tcPr>
            <w:tcW w:w="1843" w:type="dxa"/>
          </w:tcPr>
          <w:p w:rsidR="00CD62FF" w:rsidRPr="002D70BE" w:rsidRDefault="00CD62FF" w:rsidP="00D12066">
            <w:pPr>
              <w:pStyle w:val="ConsPlusNormal"/>
              <w:ind w:firstLine="0"/>
              <w:jc w:val="center"/>
              <w:rPr>
                <w:rFonts w:ascii="Times New Roman" w:hAnsi="Times New Roman" w:cs="Times New Roman"/>
                <w:sz w:val="24"/>
                <w:szCs w:val="24"/>
              </w:rPr>
            </w:pPr>
            <w:r w:rsidRPr="002D70BE">
              <w:rPr>
                <w:rFonts w:ascii="Times New Roman" w:hAnsi="Times New Roman" w:cs="Times New Roman"/>
                <w:sz w:val="24"/>
                <w:szCs w:val="24"/>
              </w:rPr>
              <w:t>Муниципальный маршрут регулярных перевозок пригородного сообщения по нерегулируемым тарифам</w:t>
            </w:r>
          </w:p>
        </w:tc>
        <w:tc>
          <w:tcPr>
            <w:tcW w:w="1134" w:type="dxa"/>
          </w:tcPr>
          <w:p w:rsidR="00CD62FF" w:rsidRPr="002D70BE" w:rsidRDefault="00CD62FF" w:rsidP="00D12066">
            <w:pPr>
              <w:pStyle w:val="ConsPlusNormal"/>
              <w:ind w:firstLine="118"/>
              <w:jc w:val="center"/>
              <w:rPr>
                <w:rFonts w:ascii="Times New Roman" w:hAnsi="Times New Roman" w:cs="Times New Roman"/>
                <w:sz w:val="24"/>
                <w:szCs w:val="24"/>
              </w:rPr>
            </w:pPr>
            <w:r w:rsidRPr="002D70BE">
              <w:rPr>
                <w:rFonts w:ascii="Times New Roman" w:hAnsi="Times New Roman" w:cs="Times New Roman"/>
                <w:sz w:val="24"/>
                <w:szCs w:val="24"/>
              </w:rPr>
              <w:t>автобус</w:t>
            </w:r>
          </w:p>
        </w:tc>
        <w:tc>
          <w:tcPr>
            <w:tcW w:w="1273" w:type="dxa"/>
          </w:tcPr>
          <w:p w:rsidR="00CD62FF" w:rsidRPr="002D70BE" w:rsidRDefault="00CD62FF" w:rsidP="00835048">
            <w:pPr>
              <w:pStyle w:val="ConsPlusNormal"/>
              <w:ind w:firstLine="118"/>
              <w:jc w:val="center"/>
              <w:rPr>
                <w:rFonts w:ascii="Times New Roman" w:hAnsi="Times New Roman" w:cs="Times New Roman"/>
                <w:sz w:val="24"/>
                <w:szCs w:val="24"/>
              </w:rPr>
            </w:pPr>
            <w:r w:rsidRPr="002D70BE">
              <w:rPr>
                <w:rFonts w:ascii="Times New Roman" w:hAnsi="Times New Roman" w:cs="Times New Roman"/>
                <w:sz w:val="24"/>
                <w:szCs w:val="24"/>
              </w:rPr>
              <w:t>Малый класс ТС-1</w:t>
            </w:r>
          </w:p>
        </w:tc>
        <w:tc>
          <w:tcPr>
            <w:tcW w:w="1137" w:type="dxa"/>
          </w:tcPr>
          <w:p w:rsidR="00CD62FF" w:rsidRPr="002D70BE" w:rsidRDefault="00CD62FF" w:rsidP="00D12066">
            <w:pPr>
              <w:pStyle w:val="ConsPlusNormal"/>
              <w:ind w:firstLine="119"/>
              <w:jc w:val="center"/>
              <w:rPr>
                <w:rFonts w:ascii="Times New Roman" w:hAnsi="Times New Roman" w:cs="Times New Roman"/>
                <w:sz w:val="24"/>
                <w:szCs w:val="24"/>
              </w:rPr>
            </w:pPr>
            <w:r w:rsidRPr="002D70BE">
              <w:rPr>
                <w:rFonts w:ascii="Times New Roman" w:hAnsi="Times New Roman" w:cs="Times New Roman"/>
                <w:sz w:val="24"/>
                <w:szCs w:val="24"/>
              </w:rPr>
              <w:t>Только в установленных остановочных пунктах</w:t>
            </w:r>
          </w:p>
        </w:tc>
        <w:tc>
          <w:tcPr>
            <w:tcW w:w="1134" w:type="dxa"/>
          </w:tcPr>
          <w:p w:rsidR="00CD62FF" w:rsidRPr="002D70BE" w:rsidRDefault="00CD62FF" w:rsidP="00D12066">
            <w:pPr>
              <w:pStyle w:val="ConsPlusNormal"/>
              <w:ind w:firstLine="36"/>
              <w:jc w:val="center"/>
              <w:rPr>
                <w:rFonts w:ascii="Times New Roman" w:hAnsi="Times New Roman" w:cs="Times New Roman"/>
                <w:sz w:val="24"/>
                <w:szCs w:val="24"/>
              </w:rPr>
            </w:pPr>
            <w:r w:rsidRPr="002D70BE">
              <w:rPr>
                <w:rFonts w:ascii="Times New Roman" w:hAnsi="Times New Roman" w:cs="Times New Roman"/>
                <w:sz w:val="24"/>
                <w:szCs w:val="24"/>
              </w:rPr>
              <w:t>2</w:t>
            </w:r>
          </w:p>
        </w:tc>
      </w:tr>
    </w:tbl>
    <w:p w:rsidR="00D12066" w:rsidRDefault="00D12066" w:rsidP="008F3C96">
      <w:pPr>
        <w:sectPr w:rsidR="00D12066" w:rsidSect="00462F08">
          <w:pgSz w:w="16838" w:h="11906" w:orient="landscape" w:code="9"/>
          <w:pgMar w:top="851" w:right="1134" w:bottom="1560" w:left="902" w:header="709" w:footer="709" w:gutter="0"/>
          <w:cols w:space="708"/>
          <w:docGrid w:linePitch="360"/>
        </w:sectPr>
      </w:pPr>
    </w:p>
    <w:p w:rsidR="008F3C96" w:rsidRDefault="008F3C96" w:rsidP="008F3C96"/>
    <w:p w:rsidR="008F3C96" w:rsidRDefault="008F3C96" w:rsidP="008F3C9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8F3C96" w:rsidRPr="008F3C96" w:rsidRDefault="008F3C96" w:rsidP="008F3C96"/>
    <w:sectPr w:rsidR="008F3C96" w:rsidRPr="008F3C96" w:rsidSect="00DA195A">
      <w:pgSz w:w="11906" w:h="16838"/>
      <w:pgMar w:top="89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C2" w:rsidRDefault="00165AC2">
      <w:r>
        <w:separator/>
      </w:r>
    </w:p>
  </w:endnote>
  <w:endnote w:type="continuationSeparator" w:id="1">
    <w:p w:rsidR="00165AC2" w:rsidRDefault="00165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6" w:rsidRDefault="001C66B6">
    <w:pPr>
      <w:pStyle w:val="a3"/>
    </w:pPr>
    <w:r>
      <w:t>303 01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C2" w:rsidRDefault="00165AC2">
      <w:r>
        <w:separator/>
      </w:r>
    </w:p>
  </w:footnote>
  <w:footnote w:type="continuationSeparator" w:id="1">
    <w:p w:rsidR="00165AC2" w:rsidRDefault="00165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B6" w:rsidRDefault="00C57820">
    <w:pPr>
      <w:pStyle w:val="a7"/>
      <w:jc w:val="center"/>
    </w:pPr>
    <w:fldSimple w:instr=" PAGE   \* MERGEFORMAT ">
      <w:r w:rsidR="00DC720D">
        <w:rPr>
          <w:noProof/>
        </w:rPr>
        <w:t>4</w:t>
      </w:r>
    </w:fldSimple>
  </w:p>
  <w:p w:rsidR="001C66B6" w:rsidRDefault="001C66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01FC"/>
    <w:multiLevelType w:val="multilevel"/>
    <w:tmpl w:val="BD029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51904"/>
    <w:multiLevelType w:val="hybridMultilevel"/>
    <w:tmpl w:val="D4FC4C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428E1"/>
    <w:multiLevelType w:val="multilevel"/>
    <w:tmpl w:val="FC224EEE"/>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10EAA"/>
    <w:multiLevelType w:val="hybridMultilevel"/>
    <w:tmpl w:val="44BAE48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47151"/>
    <w:multiLevelType w:val="hybridMultilevel"/>
    <w:tmpl w:val="FD52C210"/>
    <w:lvl w:ilvl="0" w:tplc="04190005">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
    <w:nsid w:val="32716357"/>
    <w:multiLevelType w:val="hybridMultilevel"/>
    <w:tmpl w:val="23967FF8"/>
    <w:lvl w:ilvl="0" w:tplc="B792DE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41155E"/>
    <w:multiLevelType w:val="multilevel"/>
    <w:tmpl w:val="F5B496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8722A8"/>
    <w:multiLevelType w:val="hybridMultilevel"/>
    <w:tmpl w:val="0380893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9221F"/>
    <w:multiLevelType w:val="multilevel"/>
    <w:tmpl w:val="7D40A1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4D53A2"/>
    <w:multiLevelType w:val="hybridMultilevel"/>
    <w:tmpl w:val="A448F610"/>
    <w:lvl w:ilvl="0" w:tplc="D35646C0">
      <w:start w:val="7"/>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425873B9"/>
    <w:multiLevelType w:val="multilevel"/>
    <w:tmpl w:val="80D05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A5C8A"/>
    <w:multiLevelType w:val="hybridMultilevel"/>
    <w:tmpl w:val="0354160C"/>
    <w:lvl w:ilvl="0" w:tplc="0D8E84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C02D6"/>
    <w:multiLevelType w:val="multilevel"/>
    <w:tmpl w:val="799CD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9933C6"/>
    <w:multiLevelType w:val="multilevel"/>
    <w:tmpl w:val="F1D05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8A54EE"/>
    <w:multiLevelType w:val="hybridMultilevel"/>
    <w:tmpl w:val="1826DC80"/>
    <w:lvl w:ilvl="0" w:tplc="C6309A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70157"/>
    <w:multiLevelType w:val="multilevel"/>
    <w:tmpl w:val="0FFED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26B52"/>
    <w:multiLevelType w:val="hybridMultilevel"/>
    <w:tmpl w:val="246A66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597962"/>
    <w:multiLevelType w:val="multilevel"/>
    <w:tmpl w:val="CDF47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8"/>
        <w:w w:val="100"/>
        <w:position w:val="0"/>
        <w:sz w:val="15"/>
        <w:szCs w:val="1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4313AF"/>
    <w:multiLevelType w:val="hybridMultilevel"/>
    <w:tmpl w:val="78886F38"/>
    <w:lvl w:ilvl="0" w:tplc="04190005">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2"/>
  </w:num>
  <w:num w:numId="6">
    <w:abstractNumId w:val="3"/>
  </w:num>
  <w:num w:numId="7">
    <w:abstractNumId w:val="1"/>
  </w:num>
  <w:num w:numId="8">
    <w:abstractNumId w:val="16"/>
  </w:num>
  <w:num w:numId="9">
    <w:abstractNumId w:val="11"/>
  </w:num>
  <w:num w:numId="10">
    <w:abstractNumId w:val="5"/>
  </w:num>
  <w:num w:numId="11">
    <w:abstractNumId w:val="14"/>
  </w:num>
  <w:num w:numId="12">
    <w:abstractNumId w:val="13"/>
  </w:num>
  <w:num w:numId="13">
    <w:abstractNumId w:val="0"/>
  </w:num>
  <w:num w:numId="14">
    <w:abstractNumId w:val="10"/>
  </w:num>
  <w:num w:numId="15">
    <w:abstractNumId w:val="15"/>
  </w:num>
  <w:num w:numId="16">
    <w:abstractNumId w:val="18"/>
  </w:num>
  <w:num w:numId="17">
    <w:abstractNumId w:val="4"/>
  </w:num>
  <w:num w:numId="18">
    <w:abstractNumId w:val="17"/>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A195A"/>
    <w:rsid w:val="0000540E"/>
    <w:rsid w:val="00006F3A"/>
    <w:rsid w:val="000204AD"/>
    <w:rsid w:val="00022CDE"/>
    <w:rsid w:val="00025340"/>
    <w:rsid w:val="0003470E"/>
    <w:rsid w:val="00037130"/>
    <w:rsid w:val="00042FEB"/>
    <w:rsid w:val="0004364E"/>
    <w:rsid w:val="000513DA"/>
    <w:rsid w:val="00070272"/>
    <w:rsid w:val="00075D2B"/>
    <w:rsid w:val="000843C1"/>
    <w:rsid w:val="00092E6F"/>
    <w:rsid w:val="000A2BCB"/>
    <w:rsid w:val="000A65B8"/>
    <w:rsid w:val="000A6C71"/>
    <w:rsid w:val="000A77F0"/>
    <w:rsid w:val="000B31D1"/>
    <w:rsid w:val="000B69E3"/>
    <w:rsid w:val="000C2452"/>
    <w:rsid w:val="000C63CD"/>
    <w:rsid w:val="000D2DE5"/>
    <w:rsid w:val="000F22B9"/>
    <w:rsid w:val="000F4FA0"/>
    <w:rsid w:val="000F5E03"/>
    <w:rsid w:val="0010095F"/>
    <w:rsid w:val="00131089"/>
    <w:rsid w:val="00131B23"/>
    <w:rsid w:val="00156AE1"/>
    <w:rsid w:val="00161C78"/>
    <w:rsid w:val="00165AC2"/>
    <w:rsid w:val="00186EC4"/>
    <w:rsid w:val="00191EB6"/>
    <w:rsid w:val="001975CD"/>
    <w:rsid w:val="001A2E50"/>
    <w:rsid w:val="001B009F"/>
    <w:rsid w:val="001C3A3D"/>
    <w:rsid w:val="001C66B6"/>
    <w:rsid w:val="001D2C17"/>
    <w:rsid w:val="001D3EE2"/>
    <w:rsid w:val="001D5CDD"/>
    <w:rsid w:val="001F3516"/>
    <w:rsid w:val="001F7E15"/>
    <w:rsid w:val="00201D88"/>
    <w:rsid w:val="002052AB"/>
    <w:rsid w:val="00214341"/>
    <w:rsid w:val="00221E58"/>
    <w:rsid w:val="002271A3"/>
    <w:rsid w:val="002328C6"/>
    <w:rsid w:val="00233A6B"/>
    <w:rsid w:val="00234690"/>
    <w:rsid w:val="00242447"/>
    <w:rsid w:val="0025350B"/>
    <w:rsid w:val="00256AD9"/>
    <w:rsid w:val="00260DD1"/>
    <w:rsid w:val="0028034A"/>
    <w:rsid w:val="00286113"/>
    <w:rsid w:val="0028779E"/>
    <w:rsid w:val="0029121E"/>
    <w:rsid w:val="00297F37"/>
    <w:rsid w:val="002A18F7"/>
    <w:rsid w:val="002B0E6B"/>
    <w:rsid w:val="002C6882"/>
    <w:rsid w:val="002D1191"/>
    <w:rsid w:val="002D70BE"/>
    <w:rsid w:val="002E116A"/>
    <w:rsid w:val="002E6DF0"/>
    <w:rsid w:val="002F27B4"/>
    <w:rsid w:val="00303754"/>
    <w:rsid w:val="00307DF5"/>
    <w:rsid w:val="00321C7C"/>
    <w:rsid w:val="00334052"/>
    <w:rsid w:val="00341CE2"/>
    <w:rsid w:val="003437A8"/>
    <w:rsid w:val="00345143"/>
    <w:rsid w:val="003470E5"/>
    <w:rsid w:val="00347A69"/>
    <w:rsid w:val="003513D3"/>
    <w:rsid w:val="00355CDA"/>
    <w:rsid w:val="00366DE9"/>
    <w:rsid w:val="003858AF"/>
    <w:rsid w:val="003950D5"/>
    <w:rsid w:val="003951A7"/>
    <w:rsid w:val="00395365"/>
    <w:rsid w:val="003A11E9"/>
    <w:rsid w:val="003B69EC"/>
    <w:rsid w:val="003C76BF"/>
    <w:rsid w:val="003D4A4E"/>
    <w:rsid w:val="003D773A"/>
    <w:rsid w:val="003E2747"/>
    <w:rsid w:val="003E338E"/>
    <w:rsid w:val="003F150E"/>
    <w:rsid w:val="003F1C98"/>
    <w:rsid w:val="003F764C"/>
    <w:rsid w:val="00403117"/>
    <w:rsid w:val="00403AAB"/>
    <w:rsid w:val="00403E8D"/>
    <w:rsid w:val="0040577A"/>
    <w:rsid w:val="00412133"/>
    <w:rsid w:val="0041268B"/>
    <w:rsid w:val="00425FBB"/>
    <w:rsid w:val="004410E3"/>
    <w:rsid w:val="00443591"/>
    <w:rsid w:val="00451A45"/>
    <w:rsid w:val="004529D6"/>
    <w:rsid w:val="00455C2D"/>
    <w:rsid w:val="004575EB"/>
    <w:rsid w:val="00460C79"/>
    <w:rsid w:val="00462F08"/>
    <w:rsid w:val="00477057"/>
    <w:rsid w:val="00480354"/>
    <w:rsid w:val="00483F13"/>
    <w:rsid w:val="00484AFC"/>
    <w:rsid w:val="004B35A9"/>
    <w:rsid w:val="004D35D5"/>
    <w:rsid w:val="004D7332"/>
    <w:rsid w:val="004D7CA1"/>
    <w:rsid w:val="004E32F1"/>
    <w:rsid w:val="004F2112"/>
    <w:rsid w:val="00500405"/>
    <w:rsid w:val="005007FB"/>
    <w:rsid w:val="00502CD1"/>
    <w:rsid w:val="00504AD8"/>
    <w:rsid w:val="00511CD3"/>
    <w:rsid w:val="00512EF3"/>
    <w:rsid w:val="00531288"/>
    <w:rsid w:val="00532709"/>
    <w:rsid w:val="00532BBB"/>
    <w:rsid w:val="00544936"/>
    <w:rsid w:val="00544DB9"/>
    <w:rsid w:val="0055061B"/>
    <w:rsid w:val="005521B0"/>
    <w:rsid w:val="00556807"/>
    <w:rsid w:val="00591FD3"/>
    <w:rsid w:val="005A5505"/>
    <w:rsid w:val="005C471D"/>
    <w:rsid w:val="005D16C4"/>
    <w:rsid w:val="005D1AC2"/>
    <w:rsid w:val="005D6E31"/>
    <w:rsid w:val="005F39A6"/>
    <w:rsid w:val="0060010F"/>
    <w:rsid w:val="0060352F"/>
    <w:rsid w:val="00616ECA"/>
    <w:rsid w:val="00621583"/>
    <w:rsid w:val="00624FDA"/>
    <w:rsid w:val="00634730"/>
    <w:rsid w:val="0064583F"/>
    <w:rsid w:val="00653FC8"/>
    <w:rsid w:val="00667B43"/>
    <w:rsid w:val="0067047C"/>
    <w:rsid w:val="006730E5"/>
    <w:rsid w:val="00673D3B"/>
    <w:rsid w:val="0068074C"/>
    <w:rsid w:val="006924C4"/>
    <w:rsid w:val="006A51EA"/>
    <w:rsid w:val="006A57F3"/>
    <w:rsid w:val="006B5896"/>
    <w:rsid w:val="006C0908"/>
    <w:rsid w:val="006C36E3"/>
    <w:rsid w:val="006C6F2E"/>
    <w:rsid w:val="006C7233"/>
    <w:rsid w:val="006E3A08"/>
    <w:rsid w:val="00705FDE"/>
    <w:rsid w:val="007075D0"/>
    <w:rsid w:val="00716260"/>
    <w:rsid w:val="00716A8E"/>
    <w:rsid w:val="00720896"/>
    <w:rsid w:val="00734B70"/>
    <w:rsid w:val="00737791"/>
    <w:rsid w:val="00742A41"/>
    <w:rsid w:val="00756983"/>
    <w:rsid w:val="007622DE"/>
    <w:rsid w:val="00765E8B"/>
    <w:rsid w:val="00786167"/>
    <w:rsid w:val="0079015B"/>
    <w:rsid w:val="007A4C4C"/>
    <w:rsid w:val="007B4B50"/>
    <w:rsid w:val="007B58B4"/>
    <w:rsid w:val="007B60B3"/>
    <w:rsid w:val="007C60FC"/>
    <w:rsid w:val="007D173E"/>
    <w:rsid w:val="007D7419"/>
    <w:rsid w:val="007F0AEC"/>
    <w:rsid w:val="007F240A"/>
    <w:rsid w:val="00800082"/>
    <w:rsid w:val="00802FCD"/>
    <w:rsid w:val="00805867"/>
    <w:rsid w:val="00820471"/>
    <w:rsid w:val="0082691E"/>
    <w:rsid w:val="00831501"/>
    <w:rsid w:val="00835048"/>
    <w:rsid w:val="00835B0F"/>
    <w:rsid w:val="00842306"/>
    <w:rsid w:val="008426EA"/>
    <w:rsid w:val="00846B30"/>
    <w:rsid w:val="008475D5"/>
    <w:rsid w:val="00866D56"/>
    <w:rsid w:val="008727B3"/>
    <w:rsid w:val="00877457"/>
    <w:rsid w:val="00877C54"/>
    <w:rsid w:val="00891814"/>
    <w:rsid w:val="00895091"/>
    <w:rsid w:val="008B4D28"/>
    <w:rsid w:val="008C2CAF"/>
    <w:rsid w:val="008C3E19"/>
    <w:rsid w:val="008C7970"/>
    <w:rsid w:val="008D6151"/>
    <w:rsid w:val="008E091A"/>
    <w:rsid w:val="008F3C96"/>
    <w:rsid w:val="00903FE9"/>
    <w:rsid w:val="00912EF5"/>
    <w:rsid w:val="00914FA9"/>
    <w:rsid w:val="009201C1"/>
    <w:rsid w:val="00925517"/>
    <w:rsid w:val="00936BB3"/>
    <w:rsid w:val="009420BF"/>
    <w:rsid w:val="00944607"/>
    <w:rsid w:val="00954FB1"/>
    <w:rsid w:val="00956F41"/>
    <w:rsid w:val="009928F9"/>
    <w:rsid w:val="009A0A22"/>
    <w:rsid w:val="009A6078"/>
    <w:rsid w:val="009A779C"/>
    <w:rsid w:val="009B2D85"/>
    <w:rsid w:val="009B661D"/>
    <w:rsid w:val="009C3C55"/>
    <w:rsid w:val="009C5522"/>
    <w:rsid w:val="009F0D84"/>
    <w:rsid w:val="009F6BD0"/>
    <w:rsid w:val="009F6F60"/>
    <w:rsid w:val="00A006AD"/>
    <w:rsid w:val="00A15022"/>
    <w:rsid w:val="00A165B4"/>
    <w:rsid w:val="00A27F39"/>
    <w:rsid w:val="00A3150E"/>
    <w:rsid w:val="00A32A90"/>
    <w:rsid w:val="00A341CD"/>
    <w:rsid w:val="00A42434"/>
    <w:rsid w:val="00A54903"/>
    <w:rsid w:val="00A5612C"/>
    <w:rsid w:val="00A6271C"/>
    <w:rsid w:val="00A6365C"/>
    <w:rsid w:val="00A71F35"/>
    <w:rsid w:val="00A81F30"/>
    <w:rsid w:val="00A86402"/>
    <w:rsid w:val="00AA49D7"/>
    <w:rsid w:val="00AA76B8"/>
    <w:rsid w:val="00AB64B0"/>
    <w:rsid w:val="00AC3C45"/>
    <w:rsid w:val="00AC5F75"/>
    <w:rsid w:val="00AE3B91"/>
    <w:rsid w:val="00AF39C8"/>
    <w:rsid w:val="00B007EC"/>
    <w:rsid w:val="00B0532A"/>
    <w:rsid w:val="00B14DA2"/>
    <w:rsid w:val="00B21B0E"/>
    <w:rsid w:val="00B24A14"/>
    <w:rsid w:val="00B25AEE"/>
    <w:rsid w:val="00B25FAB"/>
    <w:rsid w:val="00B36412"/>
    <w:rsid w:val="00B4162C"/>
    <w:rsid w:val="00B45E9D"/>
    <w:rsid w:val="00B522C7"/>
    <w:rsid w:val="00B52488"/>
    <w:rsid w:val="00B544E4"/>
    <w:rsid w:val="00B5564D"/>
    <w:rsid w:val="00B57E57"/>
    <w:rsid w:val="00B62FAC"/>
    <w:rsid w:val="00B65668"/>
    <w:rsid w:val="00B73556"/>
    <w:rsid w:val="00B74514"/>
    <w:rsid w:val="00B75D44"/>
    <w:rsid w:val="00B776E5"/>
    <w:rsid w:val="00B81998"/>
    <w:rsid w:val="00B93E02"/>
    <w:rsid w:val="00BA4201"/>
    <w:rsid w:val="00BC2A3A"/>
    <w:rsid w:val="00BD7113"/>
    <w:rsid w:val="00BE2D88"/>
    <w:rsid w:val="00BF18CD"/>
    <w:rsid w:val="00C21715"/>
    <w:rsid w:val="00C43868"/>
    <w:rsid w:val="00C4731D"/>
    <w:rsid w:val="00C502CF"/>
    <w:rsid w:val="00C5530C"/>
    <w:rsid w:val="00C57820"/>
    <w:rsid w:val="00C82BFE"/>
    <w:rsid w:val="00C8772C"/>
    <w:rsid w:val="00C9538F"/>
    <w:rsid w:val="00CA1503"/>
    <w:rsid w:val="00CB603A"/>
    <w:rsid w:val="00CC0558"/>
    <w:rsid w:val="00CC0BC1"/>
    <w:rsid w:val="00CC7A7B"/>
    <w:rsid w:val="00CD035D"/>
    <w:rsid w:val="00CD0955"/>
    <w:rsid w:val="00CD19C7"/>
    <w:rsid w:val="00CD48A4"/>
    <w:rsid w:val="00CD62FF"/>
    <w:rsid w:val="00CE1139"/>
    <w:rsid w:val="00CF7073"/>
    <w:rsid w:val="00D12066"/>
    <w:rsid w:val="00D12A3D"/>
    <w:rsid w:val="00D24383"/>
    <w:rsid w:val="00D24648"/>
    <w:rsid w:val="00D448E7"/>
    <w:rsid w:val="00D466D2"/>
    <w:rsid w:val="00D50235"/>
    <w:rsid w:val="00D52F6B"/>
    <w:rsid w:val="00D64E6C"/>
    <w:rsid w:val="00D85E82"/>
    <w:rsid w:val="00D94B81"/>
    <w:rsid w:val="00D95FF1"/>
    <w:rsid w:val="00DA1636"/>
    <w:rsid w:val="00DA195A"/>
    <w:rsid w:val="00DB09D7"/>
    <w:rsid w:val="00DB634D"/>
    <w:rsid w:val="00DC6A1F"/>
    <w:rsid w:val="00DC720D"/>
    <w:rsid w:val="00DC7242"/>
    <w:rsid w:val="00DD230E"/>
    <w:rsid w:val="00DD2826"/>
    <w:rsid w:val="00DD5458"/>
    <w:rsid w:val="00DE28C3"/>
    <w:rsid w:val="00DF3DF3"/>
    <w:rsid w:val="00DF3FA3"/>
    <w:rsid w:val="00DF7E99"/>
    <w:rsid w:val="00E03920"/>
    <w:rsid w:val="00E148D6"/>
    <w:rsid w:val="00E216FF"/>
    <w:rsid w:val="00E37574"/>
    <w:rsid w:val="00E516D1"/>
    <w:rsid w:val="00E524CC"/>
    <w:rsid w:val="00E56E35"/>
    <w:rsid w:val="00E66CC0"/>
    <w:rsid w:val="00E71287"/>
    <w:rsid w:val="00E83883"/>
    <w:rsid w:val="00E91597"/>
    <w:rsid w:val="00EA2CE2"/>
    <w:rsid w:val="00EA65A1"/>
    <w:rsid w:val="00EB5033"/>
    <w:rsid w:val="00ED44D8"/>
    <w:rsid w:val="00EE4878"/>
    <w:rsid w:val="00EE4FB8"/>
    <w:rsid w:val="00F051C8"/>
    <w:rsid w:val="00F06862"/>
    <w:rsid w:val="00F109B5"/>
    <w:rsid w:val="00F11C6A"/>
    <w:rsid w:val="00F21894"/>
    <w:rsid w:val="00F31F63"/>
    <w:rsid w:val="00F340D0"/>
    <w:rsid w:val="00F36AC6"/>
    <w:rsid w:val="00F5517C"/>
    <w:rsid w:val="00F56612"/>
    <w:rsid w:val="00F566A8"/>
    <w:rsid w:val="00FA09B7"/>
    <w:rsid w:val="00FA7847"/>
    <w:rsid w:val="00FC7069"/>
    <w:rsid w:val="00FD11EF"/>
    <w:rsid w:val="00FD5EAC"/>
    <w:rsid w:val="00FE1664"/>
    <w:rsid w:val="00FF3D78"/>
    <w:rsid w:val="00FF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95A"/>
  </w:style>
  <w:style w:type="paragraph" w:styleId="1">
    <w:name w:val="heading 1"/>
    <w:basedOn w:val="a"/>
    <w:next w:val="a"/>
    <w:link w:val="10"/>
    <w:qFormat/>
    <w:rsid w:val="0013108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4230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1089"/>
    <w:pPr>
      <w:keepNext/>
      <w:spacing w:before="240" w:after="60"/>
      <w:outlineLvl w:val="2"/>
    </w:pPr>
    <w:rPr>
      <w:rFonts w:ascii="Cambria" w:hAnsi="Cambria"/>
      <w:b/>
      <w:bCs/>
      <w:sz w:val="26"/>
      <w:szCs w:val="26"/>
    </w:rPr>
  </w:style>
  <w:style w:type="paragraph" w:styleId="4">
    <w:name w:val="heading 4"/>
    <w:basedOn w:val="a"/>
    <w:next w:val="a"/>
    <w:link w:val="40"/>
    <w:qFormat/>
    <w:rsid w:val="00DA195A"/>
    <w:pPr>
      <w:keepNext/>
      <w:jc w:val="center"/>
      <w:outlineLvl w:val="3"/>
    </w:pPr>
    <w:rPr>
      <w:b/>
      <w:sz w:val="32"/>
    </w:rPr>
  </w:style>
  <w:style w:type="paragraph" w:styleId="8">
    <w:name w:val="heading 8"/>
    <w:basedOn w:val="a"/>
    <w:next w:val="a"/>
    <w:link w:val="80"/>
    <w:qFormat/>
    <w:rsid w:val="00131089"/>
    <w:pPr>
      <w:tabs>
        <w:tab w:val="num" w:pos="1440"/>
      </w:tabs>
      <w:spacing w:before="240" w:after="60"/>
      <w:ind w:left="1440" w:hanging="432"/>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195A"/>
    <w:pPr>
      <w:tabs>
        <w:tab w:val="center" w:pos="4153"/>
        <w:tab w:val="right" w:pos="8306"/>
      </w:tabs>
    </w:pPr>
  </w:style>
  <w:style w:type="paragraph" w:styleId="a5">
    <w:name w:val="List Paragraph"/>
    <w:basedOn w:val="a"/>
    <w:qFormat/>
    <w:rsid w:val="00DA195A"/>
    <w:pPr>
      <w:spacing w:after="200" w:line="276" w:lineRule="auto"/>
      <w:ind w:left="720"/>
      <w:contextualSpacing/>
    </w:pPr>
    <w:rPr>
      <w:rFonts w:ascii="Calibri" w:eastAsia="Calibri" w:hAnsi="Calibri"/>
      <w:sz w:val="22"/>
      <w:szCs w:val="22"/>
      <w:lang w:eastAsia="en-US"/>
    </w:rPr>
  </w:style>
  <w:style w:type="character" w:customStyle="1" w:styleId="a4">
    <w:name w:val="Нижний колонтитул Знак"/>
    <w:basedOn w:val="a0"/>
    <w:link w:val="a3"/>
    <w:rsid w:val="00DA195A"/>
    <w:rPr>
      <w:lang w:val="ru-RU" w:eastAsia="ru-RU" w:bidi="ar-SA"/>
    </w:rPr>
  </w:style>
  <w:style w:type="paragraph" w:customStyle="1" w:styleId="11">
    <w:name w:val="Знак1"/>
    <w:basedOn w:val="a"/>
    <w:rsid w:val="009C5522"/>
    <w:pPr>
      <w:spacing w:before="100" w:beforeAutospacing="1" w:after="100" w:afterAutospacing="1"/>
    </w:pPr>
    <w:rPr>
      <w:rFonts w:ascii="Tahoma" w:hAnsi="Tahoma"/>
      <w:lang w:val="en-US" w:eastAsia="en-US"/>
    </w:rPr>
  </w:style>
  <w:style w:type="character" w:styleId="a6">
    <w:name w:val="Hyperlink"/>
    <w:basedOn w:val="a0"/>
    <w:rsid w:val="005F39A6"/>
    <w:rPr>
      <w:color w:val="0000FF"/>
      <w:u w:val="single"/>
    </w:rPr>
  </w:style>
  <w:style w:type="paragraph" w:styleId="a7">
    <w:name w:val="header"/>
    <w:basedOn w:val="a"/>
    <w:link w:val="a8"/>
    <w:uiPriority w:val="99"/>
    <w:rsid w:val="005F39A6"/>
    <w:pPr>
      <w:tabs>
        <w:tab w:val="center" w:pos="4677"/>
        <w:tab w:val="right" w:pos="9355"/>
      </w:tabs>
    </w:pPr>
  </w:style>
  <w:style w:type="table" w:styleId="a9">
    <w:name w:val="Table Grid"/>
    <w:basedOn w:val="a1"/>
    <w:rsid w:val="00A86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6E3A08"/>
    <w:rPr>
      <w:rFonts w:ascii="Tahoma" w:hAnsi="Tahoma" w:cs="Tahoma"/>
      <w:sz w:val="16"/>
      <w:szCs w:val="16"/>
    </w:rPr>
  </w:style>
  <w:style w:type="paragraph" w:styleId="ac">
    <w:name w:val="Document Map"/>
    <w:basedOn w:val="a"/>
    <w:semiHidden/>
    <w:rsid w:val="000F22B9"/>
    <w:pPr>
      <w:shd w:val="clear" w:color="auto" w:fill="000080"/>
    </w:pPr>
    <w:rPr>
      <w:rFonts w:ascii="Tahoma" w:hAnsi="Tahoma" w:cs="Tahoma"/>
    </w:rPr>
  </w:style>
  <w:style w:type="character" w:customStyle="1" w:styleId="10">
    <w:name w:val="Заголовок 1 Знак"/>
    <w:basedOn w:val="a0"/>
    <w:link w:val="1"/>
    <w:rsid w:val="00131089"/>
    <w:rPr>
      <w:rFonts w:ascii="Cambria" w:eastAsia="Times New Roman" w:hAnsi="Cambria" w:cs="Times New Roman"/>
      <w:b/>
      <w:bCs/>
      <w:kern w:val="32"/>
      <w:sz w:val="32"/>
      <w:szCs w:val="32"/>
    </w:rPr>
  </w:style>
  <w:style w:type="character" w:customStyle="1" w:styleId="30">
    <w:name w:val="Заголовок 3 Знак"/>
    <w:basedOn w:val="a0"/>
    <w:link w:val="3"/>
    <w:rsid w:val="00131089"/>
    <w:rPr>
      <w:rFonts w:ascii="Cambria" w:hAnsi="Cambria"/>
      <w:b/>
      <w:bCs/>
      <w:sz w:val="26"/>
      <w:szCs w:val="26"/>
    </w:rPr>
  </w:style>
  <w:style w:type="character" w:customStyle="1" w:styleId="80">
    <w:name w:val="Заголовок 8 Знак"/>
    <w:basedOn w:val="a0"/>
    <w:link w:val="8"/>
    <w:rsid w:val="00131089"/>
    <w:rPr>
      <w:rFonts w:ascii="Calibri" w:hAnsi="Calibri"/>
      <w:i/>
      <w:iCs/>
      <w:sz w:val="24"/>
      <w:szCs w:val="24"/>
    </w:rPr>
  </w:style>
  <w:style w:type="paragraph" w:customStyle="1" w:styleId="ConsPlusNormal">
    <w:name w:val="ConsPlusNormal"/>
    <w:link w:val="ConsPlusNormal0"/>
    <w:rsid w:val="00131089"/>
    <w:pPr>
      <w:widowControl w:val="0"/>
      <w:autoSpaceDE w:val="0"/>
      <w:autoSpaceDN w:val="0"/>
      <w:adjustRightInd w:val="0"/>
      <w:ind w:firstLine="720"/>
    </w:pPr>
    <w:rPr>
      <w:rFonts w:ascii="Arial" w:hAnsi="Arial" w:cs="Arial"/>
    </w:rPr>
  </w:style>
  <w:style w:type="paragraph" w:styleId="ad">
    <w:name w:val="Body Text"/>
    <w:basedOn w:val="a"/>
    <w:link w:val="ae"/>
    <w:rsid w:val="00131089"/>
    <w:pPr>
      <w:jc w:val="center"/>
    </w:pPr>
    <w:rPr>
      <w:sz w:val="28"/>
      <w:szCs w:val="24"/>
    </w:rPr>
  </w:style>
  <w:style w:type="character" w:customStyle="1" w:styleId="ae">
    <w:name w:val="Основной текст Знак"/>
    <w:basedOn w:val="a0"/>
    <w:link w:val="ad"/>
    <w:rsid w:val="00131089"/>
    <w:rPr>
      <w:sz w:val="28"/>
      <w:szCs w:val="24"/>
    </w:rPr>
  </w:style>
  <w:style w:type="paragraph" w:customStyle="1" w:styleId="31">
    <w:name w:val="аголовок 31"/>
    <w:basedOn w:val="a"/>
    <w:next w:val="a"/>
    <w:rsid w:val="00131089"/>
    <w:pPr>
      <w:keepNext/>
      <w:jc w:val="both"/>
    </w:pPr>
    <w:rPr>
      <w:sz w:val="24"/>
      <w:szCs w:val="24"/>
    </w:rPr>
  </w:style>
  <w:style w:type="character" w:customStyle="1" w:styleId="21">
    <w:name w:val="Основной текст (2)_"/>
    <w:basedOn w:val="a0"/>
    <w:link w:val="22"/>
    <w:rsid w:val="00131089"/>
    <w:rPr>
      <w:sz w:val="10"/>
      <w:szCs w:val="10"/>
      <w:shd w:val="clear" w:color="auto" w:fill="FFFFFF"/>
    </w:rPr>
  </w:style>
  <w:style w:type="character" w:customStyle="1" w:styleId="af">
    <w:name w:val="Колонтитул_"/>
    <w:basedOn w:val="a0"/>
    <w:link w:val="af0"/>
    <w:rsid w:val="00131089"/>
    <w:rPr>
      <w:shd w:val="clear" w:color="auto" w:fill="FFFFFF"/>
    </w:rPr>
  </w:style>
  <w:style w:type="character" w:customStyle="1" w:styleId="9pt">
    <w:name w:val="Колонтитул + 9 pt"/>
    <w:basedOn w:val="af"/>
    <w:rsid w:val="00131089"/>
    <w:rPr>
      <w:shd w:val="clear" w:color="auto" w:fill="FFFFFF"/>
    </w:rPr>
  </w:style>
  <w:style w:type="character" w:customStyle="1" w:styleId="af1">
    <w:name w:val="Основной текст_"/>
    <w:basedOn w:val="a0"/>
    <w:link w:val="12"/>
    <w:rsid w:val="00131089"/>
    <w:rPr>
      <w:sz w:val="27"/>
      <w:szCs w:val="27"/>
      <w:shd w:val="clear" w:color="auto" w:fill="FFFFFF"/>
    </w:rPr>
  </w:style>
  <w:style w:type="character" w:customStyle="1" w:styleId="41">
    <w:name w:val="Основной текст (4)_"/>
    <w:basedOn w:val="a0"/>
    <w:link w:val="42"/>
    <w:rsid w:val="00131089"/>
    <w:rPr>
      <w:spacing w:val="10"/>
      <w:sz w:val="26"/>
      <w:szCs w:val="26"/>
      <w:shd w:val="clear" w:color="auto" w:fill="FFFFFF"/>
    </w:rPr>
  </w:style>
  <w:style w:type="paragraph" w:customStyle="1" w:styleId="22">
    <w:name w:val="Основной текст (2)"/>
    <w:basedOn w:val="a"/>
    <w:link w:val="21"/>
    <w:rsid w:val="00131089"/>
    <w:pPr>
      <w:shd w:val="clear" w:color="auto" w:fill="FFFFFF"/>
      <w:spacing w:after="720" w:line="0" w:lineRule="atLeast"/>
    </w:pPr>
    <w:rPr>
      <w:sz w:val="10"/>
      <w:szCs w:val="10"/>
    </w:rPr>
  </w:style>
  <w:style w:type="paragraph" w:customStyle="1" w:styleId="af0">
    <w:name w:val="Колонтитул"/>
    <w:basedOn w:val="a"/>
    <w:link w:val="af"/>
    <w:rsid w:val="00131089"/>
    <w:pPr>
      <w:shd w:val="clear" w:color="auto" w:fill="FFFFFF"/>
    </w:pPr>
  </w:style>
  <w:style w:type="paragraph" w:customStyle="1" w:styleId="12">
    <w:name w:val="Основной текст1"/>
    <w:basedOn w:val="a"/>
    <w:link w:val="af1"/>
    <w:rsid w:val="00131089"/>
    <w:pPr>
      <w:shd w:val="clear" w:color="auto" w:fill="FFFFFF"/>
      <w:spacing w:before="720" w:after="720" w:line="240" w:lineRule="exact"/>
    </w:pPr>
    <w:rPr>
      <w:sz w:val="27"/>
      <w:szCs w:val="27"/>
    </w:rPr>
  </w:style>
  <w:style w:type="paragraph" w:customStyle="1" w:styleId="42">
    <w:name w:val="Основной текст (4)"/>
    <w:basedOn w:val="a"/>
    <w:link w:val="41"/>
    <w:rsid w:val="00131089"/>
    <w:pPr>
      <w:shd w:val="clear" w:color="auto" w:fill="FFFFFF"/>
      <w:spacing w:before="360" w:line="360" w:lineRule="exact"/>
      <w:jc w:val="center"/>
    </w:pPr>
    <w:rPr>
      <w:spacing w:val="10"/>
      <w:sz w:val="26"/>
      <w:szCs w:val="26"/>
    </w:rPr>
  </w:style>
  <w:style w:type="character" w:styleId="af2">
    <w:name w:val="page number"/>
    <w:basedOn w:val="a0"/>
    <w:rsid w:val="00131089"/>
  </w:style>
  <w:style w:type="character" w:customStyle="1" w:styleId="a8">
    <w:name w:val="Верхний колонтитул Знак"/>
    <w:basedOn w:val="a0"/>
    <w:link w:val="a7"/>
    <w:uiPriority w:val="99"/>
    <w:rsid w:val="00131089"/>
  </w:style>
  <w:style w:type="character" w:customStyle="1" w:styleId="20">
    <w:name w:val="Заголовок 2 Знак"/>
    <w:basedOn w:val="a0"/>
    <w:link w:val="2"/>
    <w:rsid w:val="00131089"/>
    <w:rPr>
      <w:rFonts w:ascii="Arial" w:hAnsi="Arial" w:cs="Arial"/>
      <w:b/>
      <w:bCs/>
      <w:i/>
      <w:iCs/>
      <w:sz w:val="28"/>
      <w:szCs w:val="28"/>
    </w:rPr>
  </w:style>
  <w:style w:type="character" w:customStyle="1" w:styleId="40">
    <w:name w:val="Заголовок 4 Знак"/>
    <w:basedOn w:val="a0"/>
    <w:link w:val="4"/>
    <w:rsid w:val="00131089"/>
    <w:rPr>
      <w:b/>
      <w:sz w:val="32"/>
    </w:rPr>
  </w:style>
  <w:style w:type="paragraph" w:styleId="13">
    <w:name w:val="toc 1"/>
    <w:basedOn w:val="a"/>
    <w:next w:val="a"/>
    <w:autoRedefine/>
    <w:uiPriority w:val="39"/>
    <w:rsid w:val="00131089"/>
    <w:pPr>
      <w:tabs>
        <w:tab w:val="right" w:leader="dot" w:pos="10206"/>
      </w:tabs>
      <w:spacing w:line="360" w:lineRule="exact"/>
      <w:jc w:val="center"/>
    </w:pPr>
    <w:rPr>
      <w:b/>
      <w:bCs/>
      <w:caps/>
      <w:noProof/>
    </w:rPr>
  </w:style>
  <w:style w:type="paragraph" w:styleId="23">
    <w:name w:val="toc 2"/>
    <w:basedOn w:val="a"/>
    <w:next w:val="a"/>
    <w:autoRedefine/>
    <w:uiPriority w:val="39"/>
    <w:rsid w:val="00820471"/>
    <w:pPr>
      <w:tabs>
        <w:tab w:val="right" w:leader="dot" w:pos="10206"/>
      </w:tabs>
      <w:spacing w:line="340" w:lineRule="exact"/>
      <w:jc w:val="both"/>
    </w:pPr>
    <w:rPr>
      <w:b/>
      <w:smallCaps/>
      <w:noProof/>
      <w:sz w:val="24"/>
      <w:szCs w:val="24"/>
    </w:rPr>
  </w:style>
  <w:style w:type="paragraph" w:customStyle="1" w:styleId="ConsPlusTitle">
    <w:name w:val="ConsPlusTitle"/>
    <w:uiPriority w:val="99"/>
    <w:rsid w:val="00131089"/>
    <w:pPr>
      <w:widowControl w:val="0"/>
      <w:autoSpaceDE w:val="0"/>
      <w:autoSpaceDN w:val="0"/>
      <w:adjustRightInd w:val="0"/>
    </w:pPr>
    <w:rPr>
      <w:rFonts w:ascii="Arial" w:hAnsi="Arial" w:cs="Arial"/>
      <w:b/>
      <w:bCs/>
    </w:rPr>
  </w:style>
  <w:style w:type="paragraph" w:styleId="24">
    <w:name w:val="Body Text Indent 2"/>
    <w:basedOn w:val="a"/>
    <w:link w:val="25"/>
    <w:rsid w:val="00131089"/>
    <w:pPr>
      <w:spacing w:after="120" w:line="480" w:lineRule="auto"/>
      <w:ind w:left="283"/>
    </w:pPr>
    <w:rPr>
      <w:sz w:val="24"/>
      <w:szCs w:val="24"/>
    </w:rPr>
  </w:style>
  <w:style w:type="character" w:customStyle="1" w:styleId="25">
    <w:name w:val="Основной текст с отступом 2 Знак"/>
    <w:basedOn w:val="a0"/>
    <w:link w:val="24"/>
    <w:rsid w:val="00131089"/>
    <w:rPr>
      <w:sz w:val="24"/>
      <w:szCs w:val="24"/>
    </w:rPr>
  </w:style>
  <w:style w:type="paragraph" w:customStyle="1" w:styleId="32">
    <w:name w:val="Стиль3"/>
    <w:basedOn w:val="24"/>
    <w:rsid w:val="00131089"/>
    <w:pPr>
      <w:widowControl w:val="0"/>
      <w:tabs>
        <w:tab w:val="num" w:pos="1307"/>
      </w:tabs>
      <w:adjustRightInd w:val="0"/>
      <w:spacing w:after="0" w:line="240" w:lineRule="auto"/>
      <w:ind w:left="1080"/>
      <w:jc w:val="both"/>
      <w:textAlignment w:val="baseline"/>
    </w:pPr>
    <w:rPr>
      <w:szCs w:val="20"/>
    </w:rPr>
  </w:style>
  <w:style w:type="paragraph" w:customStyle="1" w:styleId="ConsNormal">
    <w:name w:val="ConsNormal"/>
    <w:rsid w:val="00131089"/>
    <w:pPr>
      <w:widowControl w:val="0"/>
      <w:autoSpaceDE w:val="0"/>
      <w:autoSpaceDN w:val="0"/>
      <w:adjustRightInd w:val="0"/>
      <w:ind w:right="19772" w:firstLine="720"/>
    </w:pPr>
    <w:rPr>
      <w:rFonts w:ascii="Arial" w:hAnsi="Arial" w:cs="Arial"/>
    </w:rPr>
  </w:style>
  <w:style w:type="paragraph" w:customStyle="1" w:styleId="af3">
    <w:name w:val="Словарная статья"/>
    <w:basedOn w:val="a"/>
    <w:next w:val="a"/>
    <w:rsid w:val="00131089"/>
    <w:pPr>
      <w:autoSpaceDE w:val="0"/>
      <w:autoSpaceDN w:val="0"/>
      <w:adjustRightInd w:val="0"/>
      <w:ind w:right="118"/>
      <w:jc w:val="both"/>
    </w:pPr>
    <w:rPr>
      <w:rFonts w:ascii="Arial" w:hAnsi="Arial"/>
    </w:rPr>
  </w:style>
  <w:style w:type="paragraph" w:styleId="af4">
    <w:name w:val="endnote text"/>
    <w:basedOn w:val="a"/>
    <w:link w:val="af5"/>
    <w:rsid w:val="00131089"/>
  </w:style>
  <w:style w:type="character" w:customStyle="1" w:styleId="af5">
    <w:name w:val="Текст концевой сноски Знак"/>
    <w:basedOn w:val="a0"/>
    <w:link w:val="af4"/>
    <w:rsid w:val="00131089"/>
  </w:style>
  <w:style w:type="paragraph" w:styleId="af6">
    <w:name w:val="footnote text"/>
    <w:basedOn w:val="a"/>
    <w:link w:val="af7"/>
    <w:rsid w:val="00131089"/>
  </w:style>
  <w:style w:type="character" w:customStyle="1" w:styleId="af7">
    <w:name w:val="Текст сноски Знак"/>
    <w:basedOn w:val="a0"/>
    <w:link w:val="af6"/>
    <w:rsid w:val="00131089"/>
  </w:style>
  <w:style w:type="paragraph" w:styleId="af8">
    <w:name w:val="Title"/>
    <w:basedOn w:val="a"/>
    <w:link w:val="af9"/>
    <w:qFormat/>
    <w:rsid w:val="00131089"/>
    <w:pPr>
      <w:spacing w:before="240" w:after="60"/>
      <w:jc w:val="center"/>
      <w:outlineLvl w:val="0"/>
    </w:pPr>
    <w:rPr>
      <w:rFonts w:ascii="Arial" w:hAnsi="Arial"/>
      <w:b/>
      <w:kern w:val="28"/>
      <w:sz w:val="32"/>
    </w:rPr>
  </w:style>
  <w:style w:type="character" w:customStyle="1" w:styleId="af9">
    <w:name w:val="Название Знак"/>
    <w:basedOn w:val="a0"/>
    <w:link w:val="af8"/>
    <w:rsid w:val="00131089"/>
    <w:rPr>
      <w:rFonts w:ascii="Arial" w:hAnsi="Arial"/>
      <w:b/>
      <w:kern w:val="28"/>
      <w:sz w:val="32"/>
    </w:rPr>
  </w:style>
  <w:style w:type="paragraph" w:styleId="26">
    <w:name w:val="Body Text 2"/>
    <w:basedOn w:val="a"/>
    <w:link w:val="27"/>
    <w:rsid w:val="00131089"/>
    <w:pPr>
      <w:spacing w:after="120" w:line="480" w:lineRule="auto"/>
    </w:pPr>
    <w:rPr>
      <w:sz w:val="24"/>
      <w:szCs w:val="24"/>
    </w:rPr>
  </w:style>
  <w:style w:type="character" w:customStyle="1" w:styleId="27">
    <w:name w:val="Основной текст 2 Знак"/>
    <w:basedOn w:val="a0"/>
    <w:link w:val="26"/>
    <w:rsid w:val="00131089"/>
    <w:rPr>
      <w:sz w:val="24"/>
      <w:szCs w:val="24"/>
    </w:rPr>
  </w:style>
  <w:style w:type="paragraph" w:customStyle="1" w:styleId="afa">
    <w:name w:val="регистрационные поля"/>
    <w:basedOn w:val="a"/>
    <w:rsid w:val="00131089"/>
    <w:pPr>
      <w:spacing w:line="240" w:lineRule="exact"/>
      <w:jc w:val="center"/>
    </w:pPr>
    <w:rPr>
      <w:sz w:val="28"/>
      <w:lang w:val="en-US"/>
    </w:rPr>
  </w:style>
  <w:style w:type="paragraph" w:customStyle="1" w:styleId="afb">
    <w:name w:val="А_обычный"/>
    <w:basedOn w:val="a"/>
    <w:rsid w:val="00131089"/>
    <w:pPr>
      <w:ind w:firstLine="709"/>
      <w:jc w:val="both"/>
    </w:pPr>
    <w:rPr>
      <w:sz w:val="24"/>
      <w:szCs w:val="24"/>
    </w:rPr>
  </w:style>
  <w:style w:type="paragraph" w:styleId="afc">
    <w:name w:val="Body Text Indent"/>
    <w:basedOn w:val="a"/>
    <w:link w:val="afd"/>
    <w:rsid w:val="00131089"/>
    <w:pPr>
      <w:spacing w:after="120"/>
      <w:ind w:left="283"/>
    </w:pPr>
    <w:rPr>
      <w:sz w:val="24"/>
      <w:szCs w:val="24"/>
    </w:rPr>
  </w:style>
  <w:style w:type="character" w:customStyle="1" w:styleId="afd">
    <w:name w:val="Основной текст с отступом Знак"/>
    <w:basedOn w:val="a0"/>
    <w:link w:val="afc"/>
    <w:rsid w:val="00131089"/>
    <w:rPr>
      <w:sz w:val="24"/>
      <w:szCs w:val="24"/>
    </w:rPr>
  </w:style>
  <w:style w:type="paragraph" w:customStyle="1" w:styleId="ConsNonformat">
    <w:name w:val="ConsNonformat"/>
    <w:rsid w:val="00131089"/>
    <w:pPr>
      <w:widowControl w:val="0"/>
    </w:pPr>
    <w:rPr>
      <w:rFonts w:ascii="Courier New" w:hAnsi="Courier New"/>
      <w:snapToGrid w:val="0"/>
    </w:rPr>
  </w:style>
  <w:style w:type="paragraph" w:customStyle="1" w:styleId="afe">
    <w:name w:val="Адресат"/>
    <w:basedOn w:val="a"/>
    <w:rsid w:val="00131089"/>
    <w:pPr>
      <w:suppressAutoHyphens/>
      <w:spacing w:line="240" w:lineRule="exact"/>
    </w:pPr>
    <w:rPr>
      <w:sz w:val="28"/>
    </w:rPr>
  </w:style>
  <w:style w:type="paragraph" w:styleId="aff">
    <w:name w:val="No Spacing"/>
    <w:uiPriority w:val="1"/>
    <w:qFormat/>
    <w:rsid w:val="00131089"/>
    <w:rPr>
      <w:sz w:val="24"/>
      <w:szCs w:val="24"/>
    </w:rPr>
  </w:style>
  <w:style w:type="paragraph" w:customStyle="1" w:styleId="aff0">
    <w:name w:val="Таблица шапка"/>
    <w:basedOn w:val="a"/>
    <w:rsid w:val="00131089"/>
    <w:pPr>
      <w:keepNext/>
      <w:spacing w:before="40" w:after="40"/>
      <w:ind w:left="57" w:right="57"/>
    </w:pPr>
    <w:rPr>
      <w:sz w:val="18"/>
      <w:szCs w:val="18"/>
    </w:rPr>
  </w:style>
  <w:style w:type="paragraph" w:customStyle="1" w:styleId="ConsPlusNonformat">
    <w:name w:val="ConsPlusNonformat"/>
    <w:rsid w:val="00131089"/>
    <w:pPr>
      <w:widowControl w:val="0"/>
      <w:autoSpaceDE w:val="0"/>
      <w:autoSpaceDN w:val="0"/>
      <w:adjustRightInd w:val="0"/>
    </w:pPr>
    <w:rPr>
      <w:rFonts w:ascii="Courier New" w:hAnsi="Courier New" w:cs="Courier New"/>
    </w:rPr>
  </w:style>
  <w:style w:type="character" w:customStyle="1" w:styleId="ab">
    <w:name w:val="Текст выноски Знак"/>
    <w:basedOn w:val="a0"/>
    <w:link w:val="aa"/>
    <w:rsid w:val="00131089"/>
    <w:rPr>
      <w:rFonts w:ascii="Tahoma" w:hAnsi="Tahoma" w:cs="Tahoma"/>
      <w:sz w:val="16"/>
      <w:szCs w:val="16"/>
    </w:rPr>
  </w:style>
  <w:style w:type="paragraph" w:customStyle="1" w:styleId="aff1">
    <w:name w:val="Содержимое таблицы"/>
    <w:basedOn w:val="a"/>
    <w:rsid w:val="00131089"/>
    <w:pPr>
      <w:widowControl w:val="0"/>
      <w:suppressLineNumbers/>
      <w:suppressAutoHyphens/>
      <w:autoSpaceDE w:val="0"/>
    </w:pPr>
    <w:rPr>
      <w:rFonts w:ascii="Arial CYR" w:eastAsia="Arial CYR" w:hAnsi="Arial CYR" w:cs="Arial CYR"/>
      <w:sz w:val="24"/>
      <w:szCs w:val="24"/>
      <w:lang w:bidi="ru-RU"/>
    </w:rPr>
  </w:style>
  <w:style w:type="paragraph" w:customStyle="1" w:styleId="aff2">
    <w:name w:val="Таблицы (моноширинный)"/>
    <w:basedOn w:val="a"/>
    <w:next w:val="a"/>
    <w:rsid w:val="00131089"/>
    <w:pPr>
      <w:widowControl w:val="0"/>
      <w:suppressAutoHyphens/>
      <w:autoSpaceDE w:val="0"/>
    </w:pPr>
    <w:rPr>
      <w:rFonts w:ascii="Courier New" w:eastAsia="Arial CYR" w:hAnsi="Courier New" w:cs="Courier New"/>
      <w:sz w:val="24"/>
      <w:szCs w:val="24"/>
      <w:lang w:bidi="ru-RU"/>
    </w:rPr>
  </w:style>
  <w:style w:type="paragraph" w:customStyle="1" w:styleId="14">
    <w:name w:val="Обычный1"/>
    <w:rsid w:val="00131089"/>
    <w:pPr>
      <w:widowControl w:val="0"/>
    </w:pPr>
    <w:rPr>
      <w:snapToGrid w:val="0"/>
    </w:rPr>
  </w:style>
  <w:style w:type="paragraph" w:customStyle="1" w:styleId="aff3">
    <w:name w:val="Знак Знак Знак Знак Знак Знак Знак Знак Знак Знак Знак Знак"/>
    <w:basedOn w:val="a"/>
    <w:autoRedefine/>
    <w:rsid w:val="00131089"/>
    <w:pPr>
      <w:tabs>
        <w:tab w:val="left" w:pos="2160"/>
      </w:tabs>
      <w:spacing w:before="120" w:line="240" w:lineRule="exact"/>
      <w:jc w:val="both"/>
    </w:pPr>
    <w:rPr>
      <w:noProof/>
      <w:sz w:val="24"/>
      <w:szCs w:val="24"/>
      <w:lang w:val="en-US"/>
    </w:rPr>
  </w:style>
  <w:style w:type="paragraph" w:customStyle="1" w:styleId="33">
    <w:name w:val="Основной текст3"/>
    <w:basedOn w:val="a"/>
    <w:rsid w:val="00355CDA"/>
    <w:pPr>
      <w:widowControl w:val="0"/>
      <w:shd w:val="clear" w:color="auto" w:fill="FFFFFF"/>
      <w:spacing w:before="180" w:after="180" w:line="211" w:lineRule="exact"/>
      <w:jc w:val="both"/>
    </w:pPr>
    <w:rPr>
      <w:color w:val="000000"/>
      <w:spacing w:val="8"/>
      <w:sz w:val="15"/>
      <w:szCs w:val="15"/>
    </w:rPr>
  </w:style>
  <w:style w:type="character" w:customStyle="1" w:styleId="ConsPlusNormal0">
    <w:name w:val="ConsPlusNormal Знак"/>
    <w:link w:val="ConsPlusNormal"/>
    <w:locked/>
    <w:rsid w:val="00B75D4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496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a.permarea.ru/" TargetMode="External"/><Relationship Id="rId13" Type="http://schemas.openxmlformats.org/officeDocument/2006/relationships/hyperlink" Target="consultantplus://offline/ref=4AAF9CD8BDAB72082EE25DA380EC4625085EFF49FD3C31F749D5CA0D20B46DB3F13EF98769B161C36D3992A151C3DCDE040C5BVDY7M" TargetMode="External"/><Relationship Id="rId18" Type="http://schemas.openxmlformats.org/officeDocument/2006/relationships/hyperlink" Target="consultantplus://offline/ref=5150FDE43F11A88BFF92C15F403877056C6E75497AAFA929F2E097B8FBtCR6D" TargetMode="External"/><Relationship Id="rId3" Type="http://schemas.openxmlformats.org/officeDocument/2006/relationships/settings" Target="settings.xml"/><Relationship Id="rId21" Type="http://schemas.openxmlformats.org/officeDocument/2006/relationships/hyperlink" Target="http://www.orda.permarea.ru/" TargetMode="External"/><Relationship Id="rId7" Type="http://schemas.openxmlformats.org/officeDocument/2006/relationships/hyperlink" Target="mailto:oeap-orda@mail.ru" TargetMode="External"/><Relationship Id="rId12" Type="http://schemas.openxmlformats.org/officeDocument/2006/relationships/hyperlink" Target="consultantplus://offline/ref=5C0608104518C909104CFDCAB60B338FA954C8F3DC5565DA949A58C6373590C0000FEE2F92589311513D56D874E397E246E09BAAB49E3ABALBn0L" TargetMode="External"/><Relationship Id="rId17" Type="http://schemas.openxmlformats.org/officeDocument/2006/relationships/hyperlink" Target="consultantplus://offline/ref=5150FDE43F11A88BFF92C15F403877056C6E74417AA9A929F2E097B8FBtCR6D" TargetMode="External"/><Relationship Id="rId2" Type="http://schemas.openxmlformats.org/officeDocument/2006/relationships/styles" Target="styles.xml"/><Relationship Id="rId16" Type="http://schemas.openxmlformats.org/officeDocument/2006/relationships/hyperlink" Target="consultantplus://offline/ref=5150FDE43F11A88BFF92C15F403877056F697D4A7BA9A929F2E097B8FBC6B64B5BB91F9CE276FA78t4R6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da.permare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8507671DF4DEC36B7E2199A75A50F4CF3833CDD47AA1CC5079BCBCD44D83D1F4E3B0CA48C2ED05Cd0u5K" TargetMode="External"/><Relationship Id="rId23" Type="http://schemas.openxmlformats.org/officeDocument/2006/relationships/fontTable" Target="fontTable.xml"/><Relationship Id="rId10" Type="http://schemas.openxmlformats.org/officeDocument/2006/relationships/hyperlink" Target="http://www.orda.permarea.ru/" TargetMode="External"/><Relationship Id="rId19" Type="http://schemas.openxmlformats.org/officeDocument/2006/relationships/hyperlink" Target="consultantplus://offline/ref=5150FDE43F11A88BFF92C15F403877056C6E744D75A9A929F2E097B8FBC6B64B5BB91F9CE27EF9t7R3D" TargetMode="External"/><Relationship Id="rId4" Type="http://schemas.openxmlformats.org/officeDocument/2006/relationships/webSettings" Target="webSettings.xml"/><Relationship Id="rId9" Type="http://schemas.openxmlformats.org/officeDocument/2006/relationships/hyperlink" Target="http://www.orda.permarea.ru/" TargetMode="External"/><Relationship Id="rId14" Type="http://schemas.openxmlformats.org/officeDocument/2006/relationships/hyperlink" Target="consultantplus://offline/ref=5150FDE43F11A88BFF92DF5256542A0E66652A457AAAA178A9BFCCE5ACCFBC1Ct1RCD"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11011</Words>
  <Characters>62767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73631</CharactersWithSpaces>
  <SharedDoc>false</SharedDoc>
  <HLinks>
    <vt:vector size="210" baseType="variant">
      <vt:variant>
        <vt:i4>4718622</vt:i4>
      </vt:variant>
      <vt:variant>
        <vt:i4>108</vt:i4>
      </vt:variant>
      <vt:variant>
        <vt:i4>0</vt:i4>
      </vt:variant>
      <vt:variant>
        <vt:i4>5</vt:i4>
      </vt:variant>
      <vt:variant>
        <vt:lpwstr>http://www.orda.permarea.ru/</vt:lpwstr>
      </vt:variant>
      <vt:variant>
        <vt:lpwstr/>
      </vt:variant>
      <vt:variant>
        <vt:i4>1114199</vt:i4>
      </vt:variant>
      <vt:variant>
        <vt:i4>105</vt:i4>
      </vt:variant>
      <vt:variant>
        <vt:i4>0</vt:i4>
      </vt:variant>
      <vt:variant>
        <vt:i4>5</vt:i4>
      </vt:variant>
      <vt:variant>
        <vt:lpwstr>consultantplus://offline/ref=5150FDE43F11A88BFF92C15F403877056C6E744D75A9A929F2E097B8FBC6B64B5BB91F9CE27EF9t7R3D</vt:lpwstr>
      </vt:variant>
      <vt:variant>
        <vt:lpwstr/>
      </vt:variant>
      <vt:variant>
        <vt:i4>262217</vt:i4>
      </vt:variant>
      <vt:variant>
        <vt:i4>102</vt:i4>
      </vt:variant>
      <vt:variant>
        <vt:i4>0</vt:i4>
      </vt:variant>
      <vt:variant>
        <vt:i4>5</vt:i4>
      </vt:variant>
      <vt:variant>
        <vt:lpwstr/>
      </vt:variant>
      <vt:variant>
        <vt:lpwstr>P397</vt:lpwstr>
      </vt:variant>
      <vt:variant>
        <vt:i4>5177347</vt:i4>
      </vt:variant>
      <vt:variant>
        <vt:i4>99</vt:i4>
      </vt:variant>
      <vt:variant>
        <vt:i4>0</vt:i4>
      </vt:variant>
      <vt:variant>
        <vt:i4>5</vt:i4>
      </vt:variant>
      <vt:variant>
        <vt:lpwstr>consultantplus://offline/ref=5150FDE43F11A88BFF92C15F403877056C6E75497AAFA929F2E097B8FBtCR6D</vt:lpwstr>
      </vt:variant>
      <vt:variant>
        <vt:lpwstr/>
      </vt:variant>
      <vt:variant>
        <vt:i4>5177429</vt:i4>
      </vt:variant>
      <vt:variant>
        <vt:i4>96</vt:i4>
      </vt:variant>
      <vt:variant>
        <vt:i4>0</vt:i4>
      </vt:variant>
      <vt:variant>
        <vt:i4>5</vt:i4>
      </vt:variant>
      <vt:variant>
        <vt:lpwstr>consultantplus://offline/ref=5150FDE43F11A88BFF92C15F403877056C6E74417AA9A929F2E097B8FBtCR6D</vt:lpwstr>
      </vt:variant>
      <vt:variant>
        <vt:lpwstr/>
      </vt:variant>
      <vt:variant>
        <vt:i4>2490425</vt:i4>
      </vt:variant>
      <vt:variant>
        <vt:i4>93</vt:i4>
      </vt:variant>
      <vt:variant>
        <vt:i4>0</vt:i4>
      </vt:variant>
      <vt:variant>
        <vt:i4>5</vt:i4>
      </vt:variant>
      <vt:variant>
        <vt:lpwstr>consultantplus://offline/ref=5150FDE43F11A88BFF92C15F403877056F697D4A7BA9A929F2E097B8FBC6B64B5BB91F9CE276FA78t4R6D</vt:lpwstr>
      </vt:variant>
      <vt:variant>
        <vt:lpwstr/>
      </vt:variant>
      <vt:variant>
        <vt:i4>3866683</vt:i4>
      </vt:variant>
      <vt:variant>
        <vt:i4>90</vt:i4>
      </vt:variant>
      <vt:variant>
        <vt:i4>0</vt:i4>
      </vt:variant>
      <vt:variant>
        <vt:i4>5</vt:i4>
      </vt:variant>
      <vt:variant>
        <vt:lpwstr>consultantplus://offline/ref=38507671DF4DEC36B7E2199A75A50F4CF3833CDD47AA1CC5079BCBCD44D83D1F4E3B0CA48C2ED05Cd0u5K</vt:lpwstr>
      </vt:variant>
      <vt:variant>
        <vt:lpwstr/>
      </vt:variant>
      <vt:variant>
        <vt:i4>65605</vt:i4>
      </vt:variant>
      <vt:variant>
        <vt:i4>87</vt:i4>
      </vt:variant>
      <vt:variant>
        <vt:i4>0</vt:i4>
      </vt:variant>
      <vt:variant>
        <vt:i4>5</vt:i4>
      </vt:variant>
      <vt:variant>
        <vt:lpwstr/>
      </vt:variant>
      <vt:variant>
        <vt:lpwstr>P455</vt:lpwstr>
      </vt:variant>
      <vt:variant>
        <vt:i4>262217</vt:i4>
      </vt:variant>
      <vt:variant>
        <vt:i4>84</vt:i4>
      </vt:variant>
      <vt:variant>
        <vt:i4>0</vt:i4>
      </vt:variant>
      <vt:variant>
        <vt:i4>5</vt:i4>
      </vt:variant>
      <vt:variant>
        <vt:lpwstr/>
      </vt:variant>
      <vt:variant>
        <vt:lpwstr>P397</vt:lpwstr>
      </vt:variant>
      <vt:variant>
        <vt:i4>262217</vt:i4>
      </vt:variant>
      <vt:variant>
        <vt:i4>81</vt:i4>
      </vt:variant>
      <vt:variant>
        <vt:i4>0</vt:i4>
      </vt:variant>
      <vt:variant>
        <vt:i4>5</vt:i4>
      </vt:variant>
      <vt:variant>
        <vt:lpwstr/>
      </vt:variant>
      <vt:variant>
        <vt:lpwstr>P397</vt:lpwstr>
      </vt:variant>
      <vt:variant>
        <vt:i4>2097211</vt:i4>
      </vt:variant>
      <vt:variant>
        <vt:i4>78</vt:i4>
      </vt:variant>
      <vt:variant>
        <vt:i4>0</vt:i4>
      </vt:variant>
      <vt:variant>
        <vt:i4>5</vt:i4>
      </vt:variant>
      <vt:variant>
        <vt:lpwstr>consultantplus://offline/ref=5150FDE43F11A88BFF92DF5256542A0E66652A457AAAA178A9BFCCE5ACCFBC1Ct1RCD</vt:lpwstr>
      </vt:variant>
      <vt:variant>
        <vt:lpwstr/>
      </vt:variant>
      <vt:variant>
        <vt:i4>2490466</vt:i4>
      </vt:variant>
      <vt:variant>
        <vt:i4>75</vt:i4>
      </vt:variant>
      <vt:variant>
        <vt:i4>0</vt:i4>
      </vt:variant>
      <vt:variant>
        <vt:i4>5</vt:i4>
      </vt:variant>
      <vt:variant>
        <vt:lpwstr>consultantplus://offline/ref=5150FDE43F11A88BFF92C15F403877056F66764E76A6A929F2E097B8FBC6B64B5BB91F9CE276FB72t4RFD</vt:lpwstr>
      </vt:variant>
      <vt:variant>
        <vt:lpwstr/>
      </vt:variant>
      <vt:variant>
        <vt:i4>4718622</vt:i4>
      </vt:variant>
      <vt:variant>
        <vt:i4>72</vt:i4>
      </vt:variant>
      <vt:variant>
        <vt:i4>0</vt:i4>
      </vt:variant>
      <vt:variant>
        <vt:i4>5</vt:i4>
      </vt:variant>
      <vt:variant>
        <vt:lpwstr>http://www.orda.permarea.ru/</vt:lpwstr>
      </vt:variant>
      <vt:variant>
        <vt:lpwstr/>
      </vt:variant>
      <vt:variant>
        <vt:i4>1310775</vt:i4>
      </vt:variant>
      <vt:variant>
        <vt:i4>68</vt:i4>
      </vt:variant>
      <vt:variant>
        <vt:i4>0</vt:i4>
      </vt:variant>
      <vt:variant>
        <vt:i4>5</vt:i4>
      </vt:variant>
      <vt:variant>
        <vt:lpwstr/>
      </vt:variant>
      <vt:variant>
        <vt:lpwstr>_Toc227552761</vt:lpwstr>
      </vt:variant>
      <vt:variant>
        <vt:i4>1310775</vt:i4>
      </vt:variant>
      <vt:variant>
        <vt:i4>65</vt:i4>
      </vt:variant>
      <vt:variant>
        <vt:i4>0</vt:i4>
      </vt:variant>
      <vt:variant>
        <vt:i4>5</vt:i4>
      </vt:variant>
      <vt:variant>
        <vt:lpwstr/>
      </vt:variant>
      <vt:variant>
        <vt:lpwstr>_Toc227552760</vt:lpwstr>
      </vt:variant>
      <vt:variant>
        <vt:i4>1507383</vt:i4>
      </vt:variant>
      <vt:variant>
        <vt:i4>62</vt:i4>
      </vt:variant>
      <vt:variant>
        <vt:i4>0</vt:i4>
      </vt:variant>
      <vt:variant>
        <vt:i4>5</vt:i4>
      </vt:variant>
      <vt:variant>
        <vt:lpwstr/>
      </vt:variant>
      <vt:variant>
        <vt:lpwstr>_Toc227552759</vt:lpwstr>
      </vt:variant>
      <vt:variant>
        <vt:i4>1507383</vt:i4>
      </vt:variant>
      <vt:variant>
        <vt:i4>59</vt:i4>
      </vt:variant>
      <vt:variant>
        <vt:i4>0</vt:i4>
      </vt:variant>
      <vt:variant>
        <vt:i4>5</vt:i4>
      </vt:variant>
      <vt:variant>
        <vt:lpwstr/>
      </vt:variant>
      <vt:variant>
        <vt:lpwstr>_Toc227552751</vt:lpwstr>
      </vt:variant>
      <vt:variant>
        <vt:i4>1441847</vt:i4>
      </vt:variant>
      <vt:variant>
        <vt:i4>56</vt:i4>
      </vt:variant>
      <vt:variant>
        <vt:i4>0</vt:i4>
      </vt:variant>
      <vt:variant>
        <vt:i4>5</vt:i4>
      </vt:variant>
      <vt:variant>
        <vt:lpwstr/>
      </vt:variant>
      <vt:variant>
        <vt:lpwstr>_Toc227552745</vt:lpwstr>
      </vt:variant>
      <vt:variant>
        <vt:i4>1114167</vt:i4>
      </vt:variant>
      <vt:variant>
        <vt:i4>53</vt:i4>
      </vt:variant>
      <vt:variant>
        <vt:i4>0</vt:i4>
      </vt:variant>
      <vt:variant>
        <vt:i4>5</vt:i4>
      </vt:variant>
      <vt:variant>
        <vt:lpwstr/>
      </vt:variant>
      <vt:variant>
        <vt:lpwstr>_Toc227552735</vt:lpwstr>
      </vt:variant>
      <vt:variant>
        <vt:i4>1114167</vt:i4>
      </vt:variant>
      <vt:variant>
        <vt:i4>50</vt:i4>
      </vt:variant>
      <vt:variant>
        <vt:i4>0</vt:i4>
      </vt:variant>
      <vt:variant>
        <vt:i4>5</vt:i4>
      </vt:variant>
      <vt:variant>
        <vt:lpwstr/>
      </vt:variant>
      <vt:variant>
        <vt:lpwstr>_Toc227552734</vt:lpwstr>
      </vt:variant>
      <vt:variant>
        <vt:i4>1114167</vt:i4>
      </vt:variant>
      <vt:variant>
        <vt:i4>47</vt:i4>
      </vt:variant>
      <vt:variant>
        <vt:i4>0</vt:i4>
      </vt:variant>
      <vt:variant>
        <vt:i4>5</vt:i4>
      </vt:variant>
      <vt:variant>
        <vt:lpwstr/>
      </vt:variant>
      <vt:variant>
        <vt:lpwstr>_Toc227552730</vt:lpwstr>
      </vt:variant>
      <vt:variant>
        <vt:i4>1048631</vt:i4>
      </vt:variant>
      <vt:variant>
        <vt:i4>44</vt:i4>
      </vt:variant>
      <vt:variant>
        <vt:i4>0</vt:i4>
      </vt:variant>
      <vt:variant>
        <vt:i4>5</vt:i4>
      </vt:variant>
      <vt:variant>
        <vt:lpwstr/>
      </vt:variant>
      <vt:variant>
        <vt:lpwstr>_Toc227552729</vt:lpwstr>
      </vt:variant>
      <vt:variant>
        <vt:i4>1048631</vt:i4>
      </vt:variant>
      <vt:variant>
        <vt:i4>41</vt:i4>
      </vt:variant>
      <vt:variant>
        <vt:i4>0</vt:i4>
      </vt:variant>
      <vt:variant>
        <vt:i4>5</vt:i4>
      </vt:variant>
      <vt:variant>
        <vt:lpwstr/>
      </vt:variant>
      <vt:variant>
        <vt:lpwstr>_Toc227552728</vt:lpwstr>
      </vt:variant>
      <vt:variant>
        <vt:i4>1048631</vt:i4>
      </vt:variant>
      <vt:variant>
        <vt:i4>38</vt:i4>
      </vt:variant>
      <vt:variant>
        <vt:i4>0</vt:i4>
      </vt:variant>
      <vt:variant>
        <vt:i4>5</vt:i4>
      </vt:variant>
      <vt:variant>
        <vt:lpwstr/>
      </vt:variant>
      <vt:variant>
        <vt:lpwstr>_Toc227552727</vt:lpwstr>
      </vt:variant>
      <vt:variant>
        <vt:i4>1048631</vt:i4>
      </vt:variant>
      <vt:variant>
        <vt:i4>35</vt:i4>
      </vt:variant>
      <vt:variant>
        <vt:i4>0</vt:i4>
      </vt:variant>
      <vt:variant>
        <vt:i4>5</vt:i4>
      </vt:variant>
      <vt:variant>
        <vt:lpwstr/>
      </vt:variant>
      <vt:variant>
        <vt:lpwstr>_Toc227552726</vt:lpwstr>
      </vt:variant>
      <vt:variant>
        <vt:i4>1048631</vt:i4>
      </vt:variant>
      <vt:variant>
        <vt:i4>32</vt:i4>
      </vt:variant>
      <vt:variant>
        <vt:i4>0</vt:i4>
      </vt:variant>
      <vt:variant>
        <vt:i4>5</vt:i4>
      </vt:variant>
      <vt:variant>
        <vt:lpwstr/>
      </vt:variant>
      <vt:variant>
        <vt:lpwstr>_Toc227552724</vt:lpwstr>
      </vt:variant>
      <vt:variant>
        <vt:i4>1048631</vt:i4>
      </vt:variant>
      <vt:variant>
        <vt:i4>29</vt:i4>
      </vt:variant>
      <vt:variant>
        <vt:i4>0</vt:i4>
      </vt:variant>
      <vt:variant>
        <vt:i4>5</vt:i4>
      </vt:variant>
      <vt:variant>
        <vt:lpwstr/>
      </vt:variant>
      <vt:variant>
        <vt:lpwstr>_Toc227552723</vt:lpwstr>
      </vt:variant>
      <vt:variant>
        <vt:i4>1048631</vt:i4>
      </vt:variant>
      <vt:variant>
        <vt:i4>26</vt:i4>
      </vt:variant>
      <vt:variant>
        <vt:i4>0</vt:i4>
      </vt:variant>
      <vt:variant>
        <vt:i4>5</vt:i4>
      </vt:variant>
      <vt:variant>
        <vt:lpwstr/>
      </vt:variant>
      <vt:variant>
        <vt:lpwstr>_Toc227552721</vt:lpwstr>
      </vt:variant>
      <vt:variant>
        <vt:i4>1048631</vt:i4>
      </vt:variant>
      <vt:variant>
        <vt:i4>23</vt:i4>
      </vt:variant>
      <vt:variant>
        <vt:i4>0</vt:i4>
      </vt:variant>
      <vt:variant>
        <vt:i4>5</vt:i4>
      </vt:variant>
      <vt:variant>
        <vt:lpwstr/>
      </vt:variant>
      <vt:variant>
        <vt:lpwstr>_Toc227552720</vt:lpwstr>
      </vt:variant>
      <vt:variant>
        <vt:i4>1245239</vt:i4>
      </vt:variant>
      <vt:variant>
        <vt:i4>20</vt:i4>
      </vt:variant>
      <vt:variant>
        <vt:i4>0</vt:i4>
      </vt:variant>
      <vt:variant>
        <vt:i4>5</vt:i4>
      </vt:variant>
      <vt:variant>
        <vt:lpwstr/>
      </vt:variant>
      <vt:variant>
        <vt:lpwstr>_Toc227552719</vt:lpwstr>
      </vt:variant>
      <vt:variant>
        <vt:i4>1245239</vt:i4>
      </vt:variant>
      <vt:variant>
        <vt:i4>17</vt:i4>
      </vt:variant>
      <vt:variant>
        <vt:i4>0</vt:i4>
      </vt:variant>
      <vt:variant>
        <vt:i4>5</vt:i4>
      </vt:variant>
      <vt:variant>
        <vt:lpwstr/>
      </vt:variant>
      <vt:variant>
        <vt:lpwstr>_Toc227552718</vt:lpwstr>
      </vt:variant>
      <vt:variant>
        <vt:i4>4718622</vt:i4>
      </vt:variant>
      <vt:variant>
        <vt:i4>9</vt:i4>
      </vt:variant>
      <vt:variant>
        <vt:i4>0</vt:i4>
      </vt:variant>
      <vt:variant>
        <vt:i4>5</vt:i4>
      </vt:variant>
      <vt:variant>
        <vt:lpwstr>http://www.orda.permarea.ru/</vt:lpwstr>
      </vt:variant>
      <vt:variant>
        <vt:lpwstr/>
      </vt:variant>
      <vt:variant>
        <vt:i4>4718622</vt:i4>
      </vt:variant>
      <vt:variant>
        <vt:i4>6</vt:i4>
      </vt:variant>
      <vt:variant>
        <vt:i4>0</vt:i4>
      </vt:variant>
      <vt:variant>
        <vt:i4>5</vt:i4>
      </vt:variant>
      <vt:variant>
        <vt:lpwstr>http://www.orda.permarea.ru/</vt:lpwstr>
      </vt:variant>
      <vt:variant>
        <vt:lpwstr/>
      </vt:variant>
      <vt:variant>
        <vt:i4>4718622</vt:i4>
      </vt:variant>
      <vt:variant>
        <vt:i4>3</vt:i4>
      </vt:variant>
      <vt:variant>
        <vt:i4>0</vt:i4>
      </vt:variant>
      <vt:variant>
        <vt:i4>5</vt:i4>
      </vt:variant>
      <vt:variant>
        <vt:lpwstr>http://www.orda.permarea.ru/</vt:lpwstr>
      </vt:variant>
      <vt:variant>
        <vt:lpwstr/>
      </vt:variant>
      <vt:variant>
        <vt:i4>852075</vt:i4>
      </vt:variant>
      <vt:variant>
        <vt:i4>0</vt:i4>
      </vt:variant>
      <vt:variant>
        <vt:i4>0</vt:i4>
      </vt:variant>
      <vt:variant>
        <vt:i4>5</vt:i4>
      </vt:variant>
      <vt:variant>
        <vt:lpwstr>mailto:oeap-orda@mail.ru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Специалист отдела экономики 1</cp:lastModifiedBy>
  <cp:revision>54</cp:revision>
  <cp:lastPrinted>2018-10-31T03:57:00Z</cp:lastPrinted>
  <dcterms:created xsi:type="dcterms:W3CDTF">2016-11-28T04:44:00Z</dcterms:created>
  <dcterms:modified xsi:type="dcterms:W3CDTF">2018-10-31T09:41:00Z</dcterms:modified>
</cp:coreProperties>
</file>