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12" w:rsidRPr="002E466C" w:rsidRDefault="00354012" w:rsidP="00354012">
      <w:pPr>
        <w:jc w:val="right"/>
        <w:rPr>
          <w:sz w:val="24"/>
          <w:szCs w:val="24"/>
        </w:rPr>
      </w:pPr>
      <w:r w:rsidRPr="002E466C">
        <w:rPr>
          <w:sz w:val="24"/>
          <w:szCs w:val="24"/>
        </w:rPr>
        <w:t>Приложение 1</w:t>
      </w:r>
    </w:p>
    <w:p w:rsidR="00354012" w:rsidRPr="002E466C" w:rsidRDefault="00354012" w:rsidP="00354012">
      <w:pPr>
        <w:jc w:val="center"/>
        <w:rPr>
          <w:b/>
          <w:sz w:val="24"/>
          <w:szCs w:val="24"/>
        </w:rPr>
      </w:pPr>
    </w:p>
    <w:p w:rsidR="00354012" w:rsidRPr="002E466C" w:rsidRDefault="00354012" w:rsidP="00354012">
      <w:pPr>
        <w:jc w:val="center"/>
        <w:rPr>
          <w:b/>
          <w:sz w:val="24"/>
          <w:szCs w:val="24"/>
        </w:rPr>
      </w:pPr>
      <w:r w:rsidRPr="002E466C">
        <w:rPr>
          <w:b/>
          <w:sz w:val="24"/>
          <w:szCs w:val="24"/>
        </w:rPr>
        <w:t>ПРОГРАММА</w:t>
      </w:r>
      <w:r w:rsidRPr="002E466C">
        <w:rPr>
          <w:sz w:val="24"/>
          <w:szCs w:val="24"/>
        </w:rPr>
        <w:t xml:space="preserve"> (проект)</w:t>
      </w:r>
    </w:p>
    <w:p w:rsidR="00354012" w:rsidRPr="002E466C" w:rsidRDefault="00354012" w:rsidP="00354012">
      <w:pPr>
        <w:jc w:val="center"/>
        <w:rPr>
          <w:b/>
          <w:sz w:val="24"/>
          <w:szCs w:val="24"/>
        </w:rPr>
      </w:pPr>
      <w:r w:rsidRPr="002E466C">
        <w:rPr>
          <w:b/>
          <w:sz w:val="24"/>
          <w:szCs w:val="24"/>
        </w:rPr>
        <w:t xml:space="preserve">межрегиональной конференции «Актуальные вопросы обеспечения работников средствами индивидуальной защиты в условиях </w:t>
      </w:r>
      <w:proofErr w:type="spellStart"/>
      <w:r w:rsidRPr="002E466C">
        <w:rPr>
          <w:b/>
          <w:sz w:val="24"/>
          <w:szCs w:val="24"/>
        </w:rPr>
        <w:t>импортозамещения</w:t>
      </w:r>
      <w:proofErr w:type="spellEnd"/>
      <w:r w:rsidRPr="002E466C">
        <w:rPr>
          <w:b/>
          <w:sz w:val="24"/>
          <w:szCs w:val="24"/>
        </w:rPr>
        <w:t>»</w:t>
      </w:r>
    </w:p>
    <w:p w:rsidR="00354012" w:rsidRPr="002E466C" w:rsidRDefault="00354012" w:rsidP="00354012">
      <w:pPr>
        <w:jc w:val="center"/>
        <w:rPr>
          <w:b/>
          <w:sz w:val="24"/>
          <w:szCs w:val="24"/>
        </w:rPr>
      </w:pPr>
    </w:p>
    <w:tbl>
      <w:tblPr>
        <w:tblW w:w="10803" w:type="dxa"/>
        <w:tblInd w:w="-308" w:type="dxa"/>
        <w:tblLook w:val="04A0"/>
      </w:tblPr>
      <w:tblGrid>
        <w:gridCol w:w="1550"/>
        <w:gridCol w:w="142"/>
        <w:gridCol w:w="3552"/>
        <w:gridCol w:w="5559"/>
      </w:tblGrid>
      <w:tr w:rsidR="00354012" w:rsidRPr="002E466C" w:rsidTr="00775CCF">
        <w:tc>
          <w:tcPr>
            <w:tcW w:w="5244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/>
                <w:i/>
                <w:sz w:val="24"/>
                <w:szCs w:val="24"/>
              </w:rPr>
            </w:pPr>
            <w:r w:rsidRPr="002E466C">
              <w:rPr>
                <w:b/>
                <w:i/>
                <w:sz w:val="24"/>
                <w:szCs w:val="24"/>
              </w:rPr>
              <w:t>13 октября 2017 г.</w:t>
            </w:r>
          </w:p>
        </w:tc>
        <w:tc>
          <w:tcPr>
            <w:tcW w:w="5559" w:type="dxa"/>
            <w:shd w:val="clear" w:color="auto" w:fill="auto"/>
          </w:tcPr>
          <w:p w:rsidR="00354012" w:rsidRPr="002E466C" w:rsidRDefault="00354012" w:rsidP="00775CCF">
            <w:pPr>
              <w:rPr>
                <w:b/>
                <w:i/>
                <w:sz w:val="24"/>
                <w:szCs w:val="24"/>
              </w:rPr>
            </w:pPr>
            <w:r w:rsidRPr="002E466C">
              <w:rPr>
                <w:b/>
                <w:i/>
                <w:sz w:val="24"/>
                <w:szCs w:val="24"/>
              </w:rPr>
              <w:t>г. Пермь,</w:t>
            </w:r>
            <w:r w:rsidRPr="002E466C">
              <w:rPr>
                <w:i/>
                <w:sz w:val="24"/>
                <w:szCs w:val="24"/>
              </w:rPr>
              <w:t xml:space="preserve"> </w:t>
            </w:r>
            <w:r w:rsidRPr="002E466C">
              <w:rPr>
                <w:b/>
                <w:i/>
                <w:sz w:val="24"/>
                <w:szCs w:val="24"/>
              </w:rPr>
              <w:t xml:space="preserve">ул. Мира, д. 39, ДК им. Гагарина 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1692" w:type="dxa"/>
            <w:gridSpan w:val="2"/>
            <w:shd w:val="clear" w:color="auto" w:fill="auto"/>
            <w:hideMark/>
          </w:tcPr>
          <w:p w:rsidR="00354012" w:rsidRPr="002E466C" w:rsidRDefault="00354012" w:rsidP="00775CCF">
            <w:pPr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10.00 – 11.00</w:t>
            </w:r>
          </w:p>
        </w:tc>
        <w:tc>
          <w:tcPr>
            <w:tcW w:w="9111" w:type="dxa"/>
            <w:gridSpan w:val="2"/>
            <w:shd w:val="clear" w:color="auto" w:fill="auto"/>
            <w:hideMark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Регистрация участников совещания. Осмотр выставок СИЗ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10803" w:type="dxa"/>
            <w:gridSpan w:val="4"/>
            <w:shd w:val="clear" w:color="auto" w:fill="auto"/>
            <w:hideMark/>
          </w:tcPr>
          <w:p w:rsidR="00354012" w:rsidRPr="002E466C" w:rsidRDefault="00354012" w:rsidP="00775CCF">
            <w:pPr>
              <w:jc w:val="center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Открытие конференции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4"/>
        </w:trPr>
        <w:tc>
          <w:tcPr>
            <w:tcW w:w="1550" w:type="dxa"/>
            <w:shd w:val="clear" w:color="auto" w:fill="auto"/>
            <w:hideMark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11.00 – 11.05</w:t>
            </w:r>
          </w:p>
        </w:tc>
        <w:tc>
          <w:tcPr>
            <w:tcW w:w="9253" w:type="dxa"/>
            <w:gridSpan w:val="3"/>
            <w:shd w:val="clear" w:color="auto" w:fill="auto"/>
            <w:hideMark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Приветственное слово.</w:t>
            </w:r>
          </w:p>
          <w:p w:rsidR="00354012" w:rsidRPr="002E466C" w:rsidRDefault="00354012" w:rsidP="00775CCF">
            <w:pPr>
              <w:rPr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Заместитель председателя Правительства – министр промышленности, предпринимательства и торговли Пермского края, Чибисов Алексей Валерьевич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9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11.05-11.15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«Организация обеспечения работников </w:t>
            </w:r>
            <w:proofErr w:type="gramStart"/>
            <w:r w:rsidRPr="002E466C">
              <w:rPr>
                <w:bCs/>
                <w:sz w:val="24"/>
                <w:szCs w:val="24"/>
              </w:rPr>
              <w:t>СИЗ</w:t>
            </w:r>
            <w:proofErr w:type="gramEnd"/>
            <w:r w:rsidRPr="002E466C">
              <w:rPr>
                <w:bCs/>
                <w:sz w:val="24"/>
                <w:szCs w:val="24"/>
              </w:rPr>
              <w:t xml:space="preserve"> в условиях </w:t>
            </w:r>
            <w:proofErr w:type="spellStart"/>
            <w:r w:rsidRPr="002E466C">
              <w:rPr>
                <w:bCs/>
                <w:sz w:val="24"/>
                <w:szCs w:val="24"/>
              </w:rPr>
              <w:t>импортозамещения</w:t>
            </w:r>
            <w:proofErr w:type="spellEnd"/>
            <w:r w:rsidRPr="002E466C">
              <w:rPr>
                <w:bCs/>
                <w:sz w:val="24"/>
                <w:szCs w:val="24"/>
              </w:rPr>
              <w:t>»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генеральный директор Союза промышленников и предпринимателей пермского края «Сотрудничество» (региональное объединение работодателей), Цыганков Василий Иванович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1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11.15 – 11.35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«Методика </w:t>
            </w:r>
            <w:proofErr w:type="spellStart"/>
            <w:proofErr w:type="gramStart"/>
            <w:r w:rsidRPr="002E466C">
              <w:rPr>
                <w:bCs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2E466C">
              <w:rPr>
                <w:bCs/>
                <w:sz w:val="24"/>
                <w:szCs w:val="24"/>
              </w:rPr>
              <w:t xml:space="preserve"> подхода в области надзора за соблюдением законодательства по охране труда. Основные нарушения в части обеспечения работников средствами индивидуальной защиты»</w:t>
            </w:r>
          </w:p>
          <w:p w:rsidR="00354012" w:rsidRPr="002E466C" w:rsidRDefault="00354012" w:rsidP="00775CC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466C">
              <w:rPr>
                <w:bCs/>
                <w:sz w:val="24"/>
                <w:szCs w:val="24"/>
              </w:rPr>
              <w:t>Врио</w:t>
            </w:r>
            <w:proofErr w:type="spellEnd"/>
            <w:r w:rsidRPr="002E466C">
              <w:rPr>
                <w:bCs/>
                <w:sz w:val="24"/>
                <w:szCs w:val="24"/>
              </w:rPr>
              <w:t xml:space="preserve"> руководителя Государственной инспекции труда в Пермском крае,</w:t>
            </w:r>
            <w:r w:rsidRPr="002E466C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Ковалев Сергей Петрович 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11.35 – 11.50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«Обеспечение работников средствами индивидуальной защиты в соответствии с требованиями </w:t>
            </w:r>
            <w:proofErr w:type="gramStart"/>
            <w:r w:rsidRPr="002E466C">
              <w:rPr>
                <w:bCs/>
                <w:sz w:val="24"/>
                <w:szCs w:val="24"/>
              </w:rPr>
              <w:t>ТР</w:t>
            </w:r>
            <w:proofErr w:type="gramEnd"/>
            <w:r w:rsidRPr="002E466C">
              <w:rPr>
                <w:bCs/>
                <w:sz w:val="24"/>
                <w:szCs w:val="24"/>
              </w:rPr>
              <w:t xml:space="preserve"> ТС 019/2011»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proofErr w:type="gramStart"/>
            <w:r w:rsidRPr="002E466C">
              <w:rPr>
                <w:bCs/>
                <w:sz w:val="24"/>
                <w:szCs w:val="24"/>
              </w:rPr>
              <w:t>Руководитель Управления Роспотребнадзора по Пермском краю,</w:t>
            </w:r>
            <w:proofErr w:type="gramEnd"/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Костарев Виталий Геннадьевич 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11.50 – 12.05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«Создание производств по выпуску современных </w:t>
            </w:r>
            <w:proofErr w:type="gramStart"/>
            <w:r w:rsidRPr="002E466C">
              <w:rPr>
                <w:bCs/>
                <w:sz w:val="24"/>
                <w:szCs w:val="24"/>
              </w:rPr>
              <w:t>СИЗ</w:t>
            </w:r>
            <w:proofErr w:type="gramEnd"/>
            <w:r w:rsidRPr="002E466C">
              <w:rPr>
                <w:bCs/>
                <w:sz w:val="24"/>
                <w:szCs w:val="24"/>
              </w:rPr>
              <w:t xml:space="preserve"> в России» </w:t>
            </w:r>
          </w:p>
          <w:p w:rsidR="00354012" w:rsidRPr="002E466C" w:rsidRDefault="00354012" w:rsidP="00775CCF">
            <w:pPr>
              <w:rPr>
                <w:bCs/>
                <w:color w:val="FFFFFF"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Руководитель по продажам регионов Урал, Поволжье, Сибирь компании 3М – Россия, Мамин Антон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12.05 – 12.35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«Производство инновационной спецодежды и </w:t>
            </w:r>
            <w:proofErr w:type="spellStart"/>
            <w:r w:rsidRPr="002E466C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2E466C">
              <w:rPr>
                <w:bCs/>
                <w:sz w:val="24"/>
                <w:szCs w:val="24"/>
              </w:rPr>
              <w:t xml:space="preserve"> в России»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Коммерческий директор ООО «Пермь-Восток-Сервис»,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proofErr w:type="spellStart"/>
            <w:r w:rsidRPr="002E466C">
              <w:rPr>
                <w:bCs/>
                <w:sz w:val="24"/>
                <w:szCs w:val="24"/>
              </w:rPr>
              <w:t>Духно</w:t>
            </w:r>
            <w:proofErr w:type="spellEnd"/>
            <w:r w:rsidRPr="002E466C">
              <w:rPr>
                <w:bCs/>
                <w:sz w:val="24"/>
                <w:szCs w:val="24"/>
              </w:rPr>
              <w:t xml:space="preserve"> Алексей Владимирович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7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12.35 – 12.45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«Использование средств Фонда социального страхования РФ при закупке </w:t>
            </w:r>
            <w:proofErr w:type="gramStart"/>
            <w:r w:rsidRPr="002E466C">
              <w:rPr>
                <w:bCs/>
                <w:sz w:val="24"/>
                <w:szCs w:val="24"/>
              </w:rPr>
              <w:t>СИЗ</w:t>
            </w:r>
            <w:proofErr w:type="gramEnd"/>
            <w:r w:rsidRPr="002E466C">
              <w:rPr>
                <w:bCs/>
                <w:sz w:val="24"/>
                <w:szCs w:val="24"/>
              </w:rPr>
              <w:t xml:space="preserve"> в условиях новых требований </w:t>
            </w:r>
            <w:proofErr w:type="spellStart"/>
            <w:r w:rsidRPr="002E466C">
              <w:rPr>
                <w:bCs/>
                <w:sz w:val="24"/>
                <w:szCs w:val="24"/>
              </w:rPr>
              <w:t>импортозамещения</w:t>
            </w:r>
            <w:proofErr w:type="spellEnd"/>
            <w:r w:rsidRPr="002E466C">
              <w:rPr>
                <w:bCs/>
                <w:sz w:val="24"/>
                <w:szCs w:val="24"/>
              </w:rPr>
              <w:t>»</w:t>
            </w:r>
          </w:p>
          <w:p w:rsidR="00354012" w:rsidRPr="002E466C" w:rsidRDefault="00354012" w:rsidP="00775CCF">
            <w:pPr>
              <w:rPr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Начальник отдела профессиональных рисков ГУ – Пермское региональное отделение Фонда социального страхования РФ,</w:t>
            </w:r>
            <w:r w:rsidRPr="002E46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466C">
              <w:rPr>
                <w:bCs/>
                <w:sz w:val="24"/>
                <w:szCs w:val="24"/>
              </w:rPr>
              <w:t>Шардина</w:t>
            </w:r>
            <w:proofErr w:type="spellEnd"/>
            <w:r w:rsidRPr="002E466C">
              <w:rPr>
                <w:bCs/>
                <w:sz w:val="24"/>
                <w:szCs w:val="24"/>
              </w:rPr>
              <w:t xml:space="preserve"> Любовь Геннадьевна 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9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12.45 – 13.00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«Инновационные решения</w:t>
            </w:r>
            <w:r w:rsidRPr="002E466C">
              <w:rPr>
                <w:bCs/>
                <w:sz w:val="24"/>
                <w:szCs w:val="24"/>
              </w:rPr>
              <w:t xml:space="preserve"> в области производства эффективных средств индивидуальной защиты головы»</w:t>
            </w:r>
          </w:p>
          <w:p w:rsidR="00354012" w:rsidRPr="002E466C" w:rsidRDefault="00354012" w:rsidP="00775CCF">
            <w:pPr>
              <w:rPr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Начальник информационно-аналитической службы ОАО «Суксунский оптико-механический завод», Ларионов Алексей Николаевич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13.00–13.20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Кофе-пауза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13.20 – 13.35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 xml:space="preserve">«Правильный подбор эффективных </w:t>
            </w:r>
            <w:r w:rsidRPr="002E466C">
              <w:rPr>
                <w:bCs/>
                <w:sz w:val="24"/>
                <w:szCs w:val="24"/>
              </w:rPr>
              <w:t>средств индивидуальной защиты органов дыхания»</w:t>
            </w:r>
          </w:p>
          <w:p w:rsidR="00354012" w:rsidRPr="002E466C" w:rsidRDefault="00354012" w:rsidP="00775CCF">
            <w:pPr>
              <w:rPr>
                <w:b/>
                <w:bCs/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 xml:space="preserve">Коммерческий директор АО «Сорбент», </w:t>
            </w:r>
            <w:proofErr w:type="spellStart"/>
            <w:r w:rsidRPr="002E466C">
              <w:rPr>
                <w:sz w:val="24"/>
                <w:szCs w:val="24"/>
              </w:rPr>
              <w:t>Лапочкин</w:t>
            </w:r>
            <w:proofErr w:type="spellEnd"/>
            <w:r w:rsidRPr="002E466C">
              <w:rPr>
                <w:sz w:val="24"/>
                <w:szCs w:val="24"/>
              </w:rPr>
              <w:t xml:space="preserve"> Дмитрий Александрович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13.35 – 14.15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«Правильный подбор спецодежды, </w:t>
            </w:r>
            <w:proofErr w:type="spellStart"/>
            <w:r w:rsidRPr="002E466C">
              <w:rPr>
                <w:bCs/>
                <w:sz w:val="24"/>
                <w:szCs w:val="24"/>
              </w:rPr>
              <w:t>спецобуви</w:t>
            </w:r>
            <w:proofErr w:type="spellEnd"/>
            <w:r w:rsidRPr="002E466C">
              <w:rPr>
                <w:bCs/>
                <w:sz w:val="24"/>
                <w:szCs w:val="24"/>
              </w:rPr>
              <w:t>»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Начальник отдела продвижения новой продукц</w:t>
            </w:r>
            <w:proofErr w:type="gramStart"/>
            <w:r w:rsidRPr="002E466C">
              <w:rPr>
                <w:bCs/>
                <w:sz w:val="24"/>
                <w:szCs w:val="24"/>
              </w:rPr>
              <w:t>ии ООО</w:t>
            </w:r>
            <w:proofErr w:type="gramEnd"/>
            <w:r w:rsidRPr="002E466C">
              <w:rPr>
                <w:bCs/>
                <w:sz w:val="24"/>
                <w:szCs w:val="24"/>
              </w:rPr>
              <w:t xml:space="preserve"> «Пермь-Восток-Сервис», </w:t>
            </w:r>
            <w:proofErr w:type="spellStart"/>
            <w:r w:rsidRPr="002E466C">
              <w:rPr>
                <w:bCs/>
                <w:sz w:val="24"/>
                <w:szCs w:val="24"/>
              </w:rPr>
              <w:t>Грунина</w:t>
            </w:r>
            <w:proofErr w:type="spellEnd"/>
            <w:r w:rsidRPr="002E466C">
              <w:rPr>
                <w:bCs/>
                <w:sz w:val="24"/>
                <w:szCs w:val="24"/>
              </w:rPr>
              <w:t xml:space="preserve"> Нина Алексеевна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14.15 – 14.30</w:t>
            </w:r>
          </w:p>
        </w:tc>
        <w:tc>
          <w:tcPr>
            <w:tcW w:w="9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4012" w:rsidRPr="002E466C" w:rsidRDefault="00354012" w:rsidP="00775CCF">
            <w:pPr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«Здоровье сберегающие продукты: для повышения иммунитета и профилактики сердечно сосудистых заболеваний в экстремальных условиях»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Представитель ООО «</w:t>
            </w:r>
            <w:proofErr w:type="spellStart"/>
            <w:r w:rsidRPr="002E466C">
              <w:rPr>
                <w:sz w:val="24"/>
                <w:szCs w:val="24"/>
              </w:rPr>
              <w:t>Тенториум</w:t>
            </w:r>
            <w:proofErr w:type="spellEnd"/>
            <w:r w:rsidRPr="002E466C">
              <w:rPr>
                <w:sz w:val="24"/>
                <w:szCs w:val="24"/>
              </w:rPr>
              <w:t>»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14.30 – 14.45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«Возможности Российских производителей и государственная поддержка в обеспечении предприятий безопасными, инновационными средствами индивидуальной защиты» Представитель ООО ТК «Чайковский текстиль»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7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14.45 – 15.30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 xml:space="preserve">«Обеспечение средствами индивидуальной защиты в условиях </w:t>
            </w:r>
            <w:proofErr w:type="spellStart"/>
            <w:r w:rsidRPr="002E466C">
              <w:rPr>
                <w:bCs/>
                <w:sz w:val="24"/>
                <w:szCs w:val="24"/>
              </w:rPr>
              <w:t>импортозамещения</w:t>
            </w:r>
            <w:proofErr w:type="spellEnd"/>
            <w:r w:rsidRPr="002E466C">
              <w:rPr>
                <w:bCs/>
                <w:sz w:val="24"/>
                <w:szCs w:val="24"/>
              </w:rPr>
              <w:t>, опыт использования средств Фонда социального страхования РФ»</w:t>
            </w:r>
          </w:p>
          <w:p w:rsidR="00354012" w:rsidRPr="002E466C" w:rsidRDefault="00354012" w:rsidP="00775CCF">
            <w:pPr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Представители промышленных предприятий: ПАО «</w:t>
            </w:r>
            <w:proofErr w:type="spellStart"/>
            <w:r w:rsidRPr="002E466C">
              <w:rPr>
                <w:bCs/>
                <w:sz w:val="24"/>
                <w:szCs w:val="24"/>
              </w:rPr>
              <w:t>Уралкалий</w:t>
            </w:r>
            <w:proofErr w:type="spellEnd"/>
            <w:r w:rsidRPr="002E466C">
              <w:rPr>
                <w:bCs/>
                <w:sz w:val="24"/>
                <w:szCs w:val="24"/>
              </w:rPr>
              <w:t>», Корпорация ВСМПО «</w:t>
            </w:r>
            <w:proofErr w:type="spellStart"/>
            <w:r w:rsidRPr="002E466C">
              <w:rPr>
                <w:bCs/>
                <w:sz w:val="24"/>
                <w:szCs w:val="24"/>
              </w:rPr>
              <w:t>Ависма</w:t>
            </w:r>
            <w:proofErr w:type="spellEnd"/>
            <w:r w:rsidRPr="002E466C">
              <w:rPr>
                <w:bCs/>
                <w:sz w:val="24"/>
                <w:szCs w:val="24"/>
              </w:rPr>
              <w:t xml:space="preserve">», ООО «Краснокамский РМЗ» 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15.30 – 16.00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Подведение итогов, ответы на вопросы</w:t>
            </w:r>
          </w:p>
        </w:tc>
      </w:tr>
      <w:tr w:rsidR="00354012" w:rsidRPr="002E466C" w:rsidTr="00775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1550" w:type="dxa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sz w:val="24"/>
                <w:szCs w:val="24"/>
              </w:rPr>
            </w:pPr>
            <w:r w:rsidRPr="002E466C">
              <w:rPr>
                <w:sz w:val="24"/>
                <w:szCs w:val="24"/>
              </w:rPr>
              <w:t>16.00 – 16.30</w:t>
            </w:r>
          </w:p>
        </w:tc>
        <w:tc>
          <w:tcPr>
            <w:tcW w:w="9253" w:type="dxa"/>
            <w:gridSpan w:val="3"/>
            <w:shd w:val="clear" w:color="auto" w:fill="auto"/>
          </w:tcPr>
          <w:p w:rsidR="00354012" w:rsidRPr="002E466C" w:rsidRDefault="00354012" w:rsidP="00775CCF">
            <w:pPr>
              <w:jc w:val="both"/>
              <w:rPr>
                <w:bCs/>
                <w:sz w:val="24"/>
                <w:szCs w:val="24"/>
              </w:rPr>
            </w:pPr>
            <w:r w:rsidRPr="002E466C">
              <w:rPr>
                <w:bCs/>
                <w:sz w:val="24"/>
                <w:szCs w:val="24"/>
              </w:rPr>
              <w:t>Кофе-брейк</w:t>
            </w:r>
          </w:p>
        </w:tc>
      </w:tr>
    </w:tbl>
    <w:p w:rsidR="00354012" w:rsidRDefault="00354012" w:rsidP="00354012"/>
    <w:p w:rsidR="00354012" w:rsidRPr="002E466C" w:rsidRDefault="00354012" w:rsidP="00354012">
      <w:pPr>
        <w:jc w:val="right"/>
        <w:rPr>
          <w:sz w:val="28"/>
          <w:szCs w:val="28"/>
        </w:rPr>
      </w:pPr>
      <w:r w:rsidRPr="002E466C">
        <w:rPr>
          <w:sz w:val="28"/>
          <w:szCs w:val="28"/>
        </w:rPr>
        <w:t>Приложение 2</w:t>
      </w:r>
    </w:p>
    <w:p w:rsidR="00354012" w:rsidRPr="002E466C" w:rsidRDefault="00354012" w:rsidP="00354012">
      <w:pPr>
        <w:jc w:val="center"/>
        <w:rPr>
          <w:sz w:val="28"/>
          <w:szCs w:val="28"/>
        </w:rPr>
      </w:pPr>
    </w:p>
    <w:p w:rsidR="00354012" w:rsidRPr="002E466C" w:rsidRDefault="00354012" w:rsidP="00354012">
      <w:pPr>
        <w:jc w:val="center"/>
        <w:rPr>
          <w:sz w:val="28"/>
          <w:szCs w:val="28"/>
        </w:rPr>
      </w:pPr>
    </w:p>
    <w:p w:rsidR="00354012" w:rsidRPr="002E466C" w:rsidRDefault="00354012" w:rsidP="00354012">
      <w:pPr>
        <w:jc w:val="center"/>
        <w:rPr>
          <w:sz w:val="28"/>
          <w:szCs w:val="28"/>
        </w:rPr>
      </w:pPr>
      <w:r w:rsidRPr="002E466C">
        <w:rPr>
          <w:sz w:val="28"/>
          <w:szCs w:val="28"/>
        </w:rPr>
        <w:t>ЗАЯВКА НА УЧАСТИЕ</w:t>
      </w:r>
    </w:p>
    <w:p w:rsidR="00354012" w:rsidRPr="002E466C" w:rsidRDefault="00354012" w:rsidP="00354012">
      <w:pPr>
        <w:spacing w:line="360" w:lineRule="exact"/>
        <w:jc w:val="center"/>
        <w:rPr>
          <w:sz w:val="28"/>
          <w:szCs w:val="28"/>
        </w:rPr>
      </w:pPr>
      <w:r w:rsidRPr="002E466C">
        <w:rPr>
          <w:sz w:val="28"/>
          <w:szCs w:val="28"/>
        </w:rPr>
        <w:t xml:space="preserve">в межрегиональной конференции </w:t>
      </w:r>
    </w:p>
    <w:p w:rsidR="00354012" w:rsidRPr="002E466C" w:rsidRDefault="00354012" w:rsidP="00354012">
      <w:pPr>
        <w:spacing w:line="360" w:lineRule="exact"/>
        <w:jc w:val="center"/>
        <w:rPr>
          <w:sz w:val="28"/>
          <w:szCs w:val="28"/>
        </w:rPr>
      </w:pPr>
      <w:r w:rsidRPr="002E466C">
        <w:rPr>
          <w:sz w:val="28"/>
          <w:szCs w:val="28"/>
        </w:rPr>
        <w:t xml:space="preserve">«Актуальные вопросы обеспечения работников средствами индивидуальной </w:t>
      </w:r>
      <w:r w:rsidRPr="002E466C">
        <w:rPr>
          <w:sz w:val="28"/>
          <w:szCs w:val="28"/>
        </w:rPr>
        <w:br/>
        <w:t xml:space="preserve">защиты в условиях </w:t>
      </w:r>
      <w:proofErr w:type="spellStart"/>
      <w:r w:rsidRPr="002E466C">
        <w:rPr>
          <w:sz w:val="28"/>
          <w:szCs w:val="28"/>
        </w:rPr>
        <w:t>импортозамещения</w:t>
      </w:r>
      <w:proofErr w:type="spellEnd"/>
      <w:r w:rsidRPr="002E466C">
        <w:rPr>
          <w:sz w:val="28"/>
          <w:szCs w:val="28"/>
        </w:rPr>
        <w:t>»</w:t>
      </w:r>
    </w:p>
    <w:p w:rsidR="00354012" w:rsidRPr="002E466C" w:rsidRDefault="00354012" w:rsidP="00354012">
      <w:pPr>
        <w:spacing w:line="360" w:lineRule="exact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4254"/>
        <w:gridCol w:w="5953"/>
      </w:tblGrid>
      <w:tr w:rsidR="00354012" w:rsidRPr="002E466C" w:rsidTr="00775CCF">
        <w:tc>
          <w:tcPr>
            <w:tcW w:w="4254" w:type="dxa"/>
            <w:hideMark/>
          </w:tcPr>
          <w:p w:rsidR="00354012" w:rsidRPr="002E466C" w:rsidRDefault="00354012" w:rsidP="00775C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466C">
              <w:rPr>
                <w:sz w:val="28"/>
                <w:szCs w:val="28"/>
              </w:rPr>
              <w:t>13 октября 2017 г.</w:t>
            </w:r>
          </w:p>
        </w:tc>
        <w:tc>
          <w:tcPr>
            <w:tcW w:w="5953" w:type="dxa"/>
            <w:hideMark/>
          </w:tcPr>
          <w:p w:rsidR="00354012" w:rsidRPr="002E466C" w:rsidRDefault="00354012" w:rsidP="00775C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466C">
              <w:rPr>
                <w:sz w:val="28"/>
                <w:szCs w:val="28"/>
              </w:rPr>
              <w:t xml:space="preserve">      г. Пермь, ул. Мира, д. 39, ДК им. Гагарина </w:t>
            </w:r>
          </w:p>
        </w:tc>
      </w:tr>
    </w:tbl>
    <w:p w:rsidR="00354012" w:rsidRPr="002E466C" w:rsidRDefault="00354012" w:rsidP="00354012">
      <w:pPr>
        <w:rPr>
          <w:vanish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354012" w:rsidRPr="002E466C" w:rsidTr="00775C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</w:rPr>
            </w:pPr>
            <w:r w:rsidRPr="002E466C">
              <w:rPr>
                <w:sz w:val="28"/>
                <w:szCs w:val="28"/>
              </w:rPr>
              <w:t>Полное название организации</w:t>
            </w:r>
          </w:p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4012" w:rsidRPr="002E466C" w:rsidTr="00775C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</w:rPr>
            </w:pPr>
            <w:r w:rsidRPr="002E466C">
              <w:rPr>
                <w:sz w:val="28"/>
                <w:szCs w:val="28"/>
              </w:rPr>
              <w:t>Почтовый и электронный адрес</w:t>
            </w:r>
          </w:p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54012" w:rsidRPr="002E466C" w:rsidTr="00775C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</w:rPr>
            </w:pPr>
            <w:r w:rsidRPr="002E466C">
              <w:rPr>
                <w:sz w:val="28"/>
                <w:szCs w:val="28"/>
              </w:rPr>
              <w:t>Ф.И.О. участника (полностью)</w:t>
            </w:r>
          </w:p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4012" w:rsidRPr="002E466C" w:rsidTr="00775C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</w:rPr>
            </w:pPr>
            <w:r w:rsidRPr="002E466C">
              <w:rPr>
                <w:sz w:val="28"/>
                <w:szCs w:val="28"/>
              </w:rPr>
              <w:t>Должность</w:t>
            </w:r>
          </w:p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4012" w:rsidRPr="002E466C" w:rsidTr="00775C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</w:rPr>
            </w:pPr>
            <w:r w:rsidRPr="002E466C">
              <w:rPr>
                <w:sz w:val="28"/>
                <w:szCs w:val="28"/>
              </w:rPr>
              <w:t>Контактный телефон</w:t>
            </w:r>
          </w:p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2E466C" w:rsidRDefault="00354012" w:rsidP="00775CC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354012" w:rsidRPr="002E466C" w:rsidRDefault="00354012" w:rsidP="00354012">
      <w:pPr>
        <w:jc w:val="center"/>
        <w:rPr>
          <w:sz w:val="28"/>
          <w:szCs w:val="28"/>
          <w:lang w:eastAsia="en-US"/>
        </w:rPr>
      </w:pPr>
    </w:p>
    <w:p w:rsidR="00354012" w:rsidRPr="002E466C" w:rsidRDefault="00354012" w:rsidP="00354012">
      <w:pPr>
        <w:tabs>
          <w:tab w:val="left" w:pos="624"/>
          <w:tab w:val="left" w:pos="3135"/>
        </w:tabs>
        <w:jc w:val="both"/>
        <w:rPr>
          <w:sz w:val="28"/>
          <w:szCs w:val="28"/>
        </w:rPr>
      </w:pPr>
    </w:p>
    <w:p w:rsidR="005F379C" w:rsidRDefault="005F379C"/>
    <w:sectPr w:rsidR="005F379C" w:rsidSect="00952FEF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54012"/>
    <w:rsid w:val="002C69C5"/>
    <w:rsid w:val="00354012"/>
    <w:rsid w:val="00430B71"/>
    <w:rsid w:val="004E1363"/>
    <w:rsid w:val="005168A6"/>
    <w:rsid w:val="005645C1"/>
    <w:rsid w:val="005F379C"/>
    <w:rsid w:val="006B3ABF"/>
    <w:rsid w:val="006C34B5"/>
    <w:rsid w:val="00A64585"/>
    <w:rsid w:val="00C464D9"/>
    <w:rsid w:val="00D61488"/>
    <w:rsid w:val="00E110E4"/>
    <w:rsid w:val="00F34976"/>
    <w:rsid w:val="00FA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2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  <w:spacing w:line="360" w:lineRule="exact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>1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Т. И. Сычева</cp:lastModifiedBy>
  <cp:revision>1</cp:revision>
  <dcterms:created xsi:type="dcterms:W3CDTF">2017-09-20T11:04:00Z</dcterms:created>
  <dcterms:modified xsi:type="dcterms:W3CDTF">2017-09-20T11:04:00Z</dcterms:modified>
</cp:coreProperties>
</file>