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F7" w:rsidRPr="00D739C0" w:rsidRDefault="00FC79FA" w:rsidP="00551D1C">
      <w:pPr>
        <w:spacing w:after="0" w:line="240" w:lineRule="auto"/>
        <w:jc w:val="center"/>
        <w:textAlignment w:val="baseline"/>
        <w:outlineLvl w:val="1"/>
        <w:rPr>
          <w:rFonts w:ascii="Times New Roman" w:eastAsia="Times New Roman" w:hAnsi="Times New Roman" w:cs="Times New Roman"/>
          <w:b/>
          <w:bCs/>
          <w:color w:val="01406A"/>
          <w:sz w:val="28"/>
          <w:szCs w:val="28"/>
          <w:lang w:eastAsia="ru-RU"/>
        </w:rPr>
      </w:pPr>
      <w:r w:rsidRPr="00D739C0">
        <w:rPr>
          <w:rFonts w:ascii="Times New Roman" w:eastAsia="Times New Roman" w:hAnsi="Times New Roman" w:cs="Times New Roman"/>
          <w:b/>
          <w:bCs/>
          <w:color w:val="01406A"/>
          <w:sz w:val="28"/>
          <w:szCs w:val="28"/>
          <w:lang w:eastAsia="ru-RU"/>
        </w:rPr>
        <w:fldChar w:fldCharType="begin"/>
      </w:r>
      <w:r w:rsidR="00C419F7" w:rsidRPr="00D739C0">
        <w:rPr>
          <w:rFonts w:ascii="Times New Roman" w:eastAsia="Times New Roman" w:hAnsi="Times New Roman" w:cs="Times New Roman"/>
          <w:b/>
          <w:bCs/>
          <w:color w:val="01406A"/>
          <w:sz w:val="28"/>
          <w:szCs w:val="28"/>
          <w:lang w:eastAsia="ru-RU"/>
        </w:rPr>
        <w:instrText xml:space="preserve"> HYPERLINK "http://adminelovo.ru/index.php/%D0%94%D0%BB%D1%8F-%D0%B3%D1%80%D0%B0%D0%B6%D0%B4%D0%B0%D0%BD/moshennichestvo-i-sposoby-moshennichestva.html" </w:instrText>
      </w:r>
      <w:r w:rsidRPr="00D739C0">
        <w:rPr>
          <w:rFonts w:ascii="Times New Roman" w:eastAsia="Times New Roman" w:hAnsi="Times New Roman" w:cs="Times New Roman"/>
          <w:b/>
          <w:bCs/>
          <w:color w:val="01406A"/>
          <w:sz w:val="28"/>
          <w:szCs w:val="28"/>
          <w:lang w:eastAsia="ru-RU"/>
        </w:rPr>
        <w:fldChar w:fldCharType="separate"/>
      </w:r>
      <w:r w:rsidR="00C419F7" w:rsidRPr="00D739C0">
        <w:rPr>
          <w:rFonts w:ascii="Times New Roman" w:eastAsia="Times New Roman" w:hAnsi="Times New Roman" w:cs="Times New Roman"/>
          <w:b/>
          <w:bCs/>
          <w:color w:val="555555"/>
          <w:sz w:val="28"/>
          <w:szCs w:val="28"/>
          <w:lang w:eastAsia="ru-RU"/>
        </w:rPr>
        <w:t>Мошенничество и способы мошенничества</w:t>
      </w:r>
      <w:r w:rsidRPr="00D739C0">
        <w:rPr>
          <w:rFonts w:ascii="Times New Roman" w:eastAsia="Times New Roman" w:hAnsi="Times New Roman" w:cs="Times New Roman"/>
          <w:b/>
          <w:bCs/>
          <w:color w:val="01406A"/>
          <w:sz w:val="28"/>
          <w:szCs w:val="28"/>
          <w:lang w:eastAsia="ru-RU"/>
        </w:rPr>
        <w:fldChar w:fldCharType="end"/>
      </w:r>
    </w:p>
    <w:p w:rsidR="00C419F7" w:rsidRPr="00D739C0" w:rsidRDefault="00551D1C" w:rsidP="00C419F7">
      <w:pPr>
        <w:spacing w:after="0" w:line="270" w:lineRule="atLeast"/>
        <w:textAlignment w:val="baseline"/>
        <w:rPr>
          <w:rFonts w:ascii="Times New Roman" w:eastAsia="Times New Roman" w:hAnsi="Times New Roman" w:cs="Times New Roman"/>
          <w:color w:val="555555"/>
          <w:sz w:val="28"/>
          <w:szCs w:val="28"/>
          <w:lang w:eastAsia="ru-RU"/>
        </w:rPr>
      </w:pPr>
      <w:r w:rsidRPr="00D739C0">
        <w:rPr>
          <w:rFonts w:ascii="Times New Roman" w:eastAsia="Times New Roman" w:hAnsi="Times New Roman" w:cs="Times New Roman"/>
          <w:color w:val="555555"/>
          <w:sz w:val="28"/>
          <w:szCs w:val="28"/>
          <w:bdr w:val="none" w:sz="0" w:space="0" w:color="auto" w:frame="1"/>
          <w:lang w:eastAsia="ru-RU"/>
        </w:rPr>
        <w:t xml:space="preserve">       </w:t>
      </w:r>
      <w:r w:rsidR="00C419F7" w:rsidRPr="00D739C0">
        <w:rPr>
          <w:rFonts w:ascii="Times New Roman" w:eastAsia="Times New Roman" w:hAnsi="Times New Roman" w:cs="Times New Roman"/>
          <w:color w:val="555555"/>
          <w:sz w:val="28"/>
          <w:szCs w:val="28"/>
          <w:bdr w:val="none" w:sz="0" w:space="0" w:color="auto" w:frame="1"/>
          <w:lang w:eastAsia="ru-RU"/>
        </w:rPr>
        <w:t>Органы полиции в своей деятельности сталкиваются с различными по своему характеру преступлениями. Некоторые преступления раскрываются просто, а некоторые в своей большей массе остаются не раскрытыми. К</w:t>
      </w:r>
      <w:r w:rsidRPr="00D739C0">
        <w:rPr>
          <w:rFonts w:ascii="Times New Roman" w:eastAsia="Times New Roman" w:hAnsi="Times New Roman" w:cs="Times New Roman"/>
          <w:color w:val="555555"/>
          <w:sz w:val="28"/>
          <w:szCs w:val="28"/>
          <w:bdr w:val="none" w:sz="0" w:space="0" w:color="auto" w:frame="1"/>
          <w:lang w:eastAsia="ru-RU"/>
        </w:rPr>
        <w:t xml:space="preserve"> таким преступлениям относятся </w:t>
      </w:r>
      <w:r w:rsidR="00C419F7" w:rsidRPr="00D739C0">
        <w:rPr>
          <w:rFonts w:ascii="Times New Roman" w:eastAsia="Times New Roman" w:hAnsi="Times New Roman" w:cs="Times New Roman"/>
          <w:color w:val="555555"/>
          <w:sz w:val="28"/>
          <w:szCs w:val="28"/>
          <w:bdr w:val="none" w:sz="0" w:space="0" w:color="auto" w:frame="1"/>
          <w:lang w:eastAsia="ru-RU"/>
        </w:rPr>
        <w:t xml:space="preserve"> мошенничества.</w:t>
      </w:r>
    </w:p>
    <w:p w:rsidR="00C419F7" w:rsidRPr="00D739C0" w:rsidRDefault="00C419F7" w:rsidP="00C419F7">
      <w:pPr>
        <w:spacing w:after="0" w:line="270" w:lineRule="atLeast"/>
        <w:textAlignment w:val="baseline"/>
        <w:rPr>
          <w:rFonts w:ascii="Times New Roman" w:eastAsia="Times New Roman" w:hAnsi="Times New Roman" w:cs="Times New Roman"/>
          <w:color w:val="555555"/>
          <w:sz w:val="28"/>
          <w:szCs w:val="28"/>
          <w:lang w:eastAsia="ru-RU"/>
        </w:rPr>
      </w:pPr>
      <w:r w:rsidRPr="00D739C0">
        <w:rPr>
          <w:rFonts w:ascii="Times New Roman" w:eastAsia="Times New Roman" w:hAnsi="Times New Roman" w:cs="Times New Roman"/>
          <w:color w:val="555555"/>
          <w:sz w:val="28"/>
          <w:szCs w:val="28"/>
          <w:bdr w:val="none" w:sz="0" w:space="0" w:color="auto" w:frame="1"/>
          <w:lang w:eastAsia="ru-RU"/>
        </w:rPr>
        <w:t>Особо следует выделить следующие наиболее распространенные способы:</w:t>
      </w:r>
      <w:r w:rsidRPr="00D739C0">
        <w:rPr>
          <w:rFonts w:ascii="Times New Roman" w:eastAsia="Times New Roman" w:hAnsi="Times New Roman" w:cs="Times New Roman"/>
          <w:color w:val="555555"/>
          <w:sz w:val="28"/>
          <w:szCs w:val="28"/>
          <w:lang w:eastAsia="ru-RU"/>
        </w:rPr>
        <w:br/>
      </w:r>
      <w:r w:rsidRPr="00D739C0">
        <w:rPr>
          <w:rFonts w:ascii="Times New Roman" w:eastAsia="Times New Roman" w:hAnsi="Times New Roman" w:cs="Times New Roman"/>
          <w:b/>
          <w:color w:val="555555"/>
          <w:sz w:val="28"/>
          <w:szCs w:val="28"/>
          <w:bdr w:val="none" w:sz="0" w:space="0" w:color="auto" w:frame="1"/>
          <w:lang w:eastAsia="ru-RU"/>
        </w:rPr>
        <w:t>Мошенник представляется родственником и сообщает о «проблемах».</w:t>
      </w:r>
      <w:r w:rsidRPr="00D739C0">
        <w:rPr>
          <w:rFonts w:ascii="Times New Roman" w:eastAsia="Times New Roman" w:hAnsi="Times New Roman" w:cs="Times New Roman"/>
          <w:color w:val="555555"/>
          <w:sz w:val="28"/>
          <w:szCs w:val="28"/>
          <w:lang w:eastAsia="ru-RU"/>
        </w:rPr>
        <w:br/>
      </w:r>
      <w:proofErr w:type="gramStart"/>
      <w:r w:rsidRPr="00D739C0">
        <w:rPr>
          <w:rFonts w:ascii="Times New Roman" w:eastAsia="Times New Roman" w:hAnsi="Times New Roman" w:cs="Times New Roman"/>
          <w:color w:val="555555"/>
          <w:sz w:val="28"/>
          <w:szCs w:val="28"/>
          <w:bdr w:val="none" w:sz="0" w:space="0" w:color="auto" w:frame="1"/>
          <w:lang w:eastAsia="ru-RU"/>
        </w:rPr>
        <w:t>Мошенник, используя мобильный телефон, осуществляя перебор номеров по возрастанию или убывания последней цифры, выбирая тот или иной телефонный код города, звонит на телефон (стационарный или мобильный), представляется родственником или знакомым и взволнованным голосом сообщает, о том, что задержан сотрудниками полиции за совершение того или иного преступления или правонарушения (ДТП, хранения оружия или наркотиков, нанесение тяжких телесных повреждений).</w:t>
      </w:r>
      <w:proofErr w:type="gramEnd"/>
      <w:r w:rsidRPr="00D739C0">
        <w:rPr>
          <w:rFonts w:ascii="Times New Roman" w:eastAsia="Times New Roman" w:hAnsi="Times New Roman" w:cs="Times New Roman"/>
          <w:color w:val="555555"/>
          <w:sz w:val="28"/>
          <w:szCs w:val="28"/>
          <w:bdr w:val="none" w:sz="0" w:space="0" w:color="auto" w:frame="1"/>
          <w:lang w:eastAsia="ru-RU"/>
        </w:rPr>
        <w:t xml:space="preserve"> Сообщает, что есть возможность «решить вопрос». Причем в разговоре потерпевшие сами называют имена своих родственников и адреса своего проживания. Затем преступник сообщает о необходимости передачи денег конкретному человеку, который приедет за ними или перевода на банковский счет или абонентский номер сотовой связи, который также является индивидуальным счетом.</w:t>
      </w:r>
      <w:r w:rsidRPr="00D739C0">
        <w:rPr>
          <w:rFonts w:ascii="Times New Roman" w:eastAsia="Times New Roman" w:hAnsi="Times New Roman" w:cs="Times New Roman"/>
          <w:color w:val="555555"/>
          <w:sz w:val="28"/>
          <w:szCs w:val="28"/>
          <w:lang w:eastAsia="ru-RU"/>
        </w:rPr>
        <w:br/>
      </w:r>
      <w:r w:rsidRPr="00D739C0">
        <w:rPr>
          <w:rFonts w:ascii="Times New Roman" w:eastAsia="Times New Roman" w:hAnsi="Times New Roman" w:cs="Times New Roman"/>
          <w:color w:val="555555"/>
          <w:sz w:val="28"/>
          <w:szCs w:val="28"/>
          <w:bdr w:val="none" w:sz="0" w:space="0" w:color="auto" w:frame="1"/>
          <w:lang w:eastAsia="ru-RU"/>
        </w:rPr>
        <w:t>Общественная опасность подобных преступлений заключается в том, что помимо причинения материального ущерба потерпевшим, дискредитируются работники правоохранительных органов.</w:t>
      </w:r>
      <w:r w:rsidRPr="00D739C0">
        <w:rPr>
          <w:rFonts w:ascii="Times New Roman" w:eastAsia="Times New Roman" w:hAnsi="Times New Roman" w:cs="Times New Roman"/>
          <w:color w:val="555555"/>
          <w:sz w:val="28"/>
          <w:szCs w:val="28"/>
          <w:lang w:eastAsia="ru-RU"/>
        </w:rPr>
        <w:br/>
      </w:r>
      <w:r w:rsidRPr="00D739C0">
        <w:rPr>
          <w:rFonts w:ascii="Times New Roman" w:eastAsia="Times New Roman" w:hAnsi="Times New Roman" w:cs="Times New Roman"/>
          <w:color w:val="555555"/>
          <w:sz w:val="28"/>
          <w:szCs w:val="28"/>
          <w:bdr w:val="none" w:sz="0" w:space="0" w:color="auto" w:frame="1"/>
          <w:lang w:eastAsia="ru-RU"/>
        </w:rPr>
        <w:t>Активную роль в совершении мошенничества при получении денежных средств от потерпевших играют родственники и знакомые лиц, находящихся в местах лишения свободы, а также граждане из числа освободившихся из мест лишения свободы, поддерживающими отношения с осужденными. Передача денег так же возможна через таксистов, работающих в таксомоторных компаниях. Преступник заказывает такси на адрес, где проживает потерпевший, при этом у оператора компании просит номер телефона таксиста, который будет исполнять заказ, а затем непосредственно инструктирует таксиста о дальнейших действиях. Зачастую таксисты не подозревают, что становятся соучастниками преступлений, а в некоторых случаях догадываются о том, что стали соучастниками преступления и продолжают тесно взаимодействовать с преступником, выполняя за определенную плату его поручения.</w:t>
      </w:r>
      <w:r w:rsidRPr="00D739C0">
        <w:rPr>
          <w:rFonts w:ascii="Times New Roman" w:eastAsia="Times New Roman" w:hAnsi="Times New Roman" w:cs="Times New Roman"/>
          <w:color w:val="555555"/>
          <w:sz w:val="28"/>
          <w:szCs w:val="28"/>
          <w:lang w:eastAsia="ru-RU"/>
        </w:rPr>
        <w:br/>
      </w:r>
      <w:proofErr w:type="spellStart"/>
      <w:proofErr w:type="gramStart"/>
      <w:r w:rsidRPr="00D739C0">
        <w:rPr>
          <w:rFonts w:ascii="Times New Roman" w:eastAsia="Times New Roman" w:hAnsi="Times New Roman" w:cs="Times New Roman"/>
          <w:color w:val="555555"/>
          <w:sz w:val="28"/>
          <w:szCs w:val="28"/>
          <w:bdr w:val="none" w:sz="0" w:space="0" w:color="auto" w:frame="1"/>
          <w:lang w:eastAsia="ru-RU"/>
        </w:rPr>
        <w:t>S</w:t>
      </w:r>
      <w:proofErr w:type="gramEnd"/>
      <w:r w:rsidRPr="00D739C0">
        <w:rPr>
          <w:rFonts w:ascii="Times New Roman" w:eastAsia="Times New Roman" w:hAnsi="Times New Roman" w:cs="Times New Roman"/>
          <w:color w:val="555555"/>
          <w:sz w:val="28"/>
          <w:szCs w:val="28"/>
          <w:bdr w:val="none" w:sz="0" w:space="0" w:color="auto" w:frame="1"/>
          <w:lang w:eastAsia="ru-RU"/>
        </w:rPr>
        <w:t>МS-просьба</w:t>
      </w:r>
      <w:proofErr w:type="spellEnd"/>
      <w:r w:rsidRPr="00D739C0">
        <w:rPr>
          <w:rFonts w:ascii="Times New Roman" w:eastAsia="Times New Roman" w:hAnsi="Times New Roman" w:cs="Times New Roman"/>
          <w:color w:val="555555"/>
          <w:sz w:val="28"/>
          <w:szCs w:val="28"/>
          <w:bdr w:val="none" w:sz="0" w:space="0" w:color="auto" w:frame="1"/>
          <w:lang w:eastAsia="ru-RU"/>
        </w:rPr>
        <w:t xml:space="preserve"> о зачислении на счет денежных средств.</w:t>
      </w:r>
      <w:r w:rsidRPr="00D739C0">
        <w:rPr>
          <w:rFonts w:ascii="Times New Roman" w:eastAsia="Times New Roman" w:hAnsi="Times New Roman" w:cs="Times New Roman"/>
          <w:color w:val="555555"/>
          <w:sz w:val="28"/>
          <w:szCs w:val="28"/>
          <w:lang w:eastAsia="ru-RU"/>
        </w:rPr>
        <w:br/>
      </w:r>
      <w:r w:rsidRPr="00D739C0">
        <w:rPr>
          <w:rFonts w:ascii="Times New Roman" w:eastAsia="Times New Roman" w:hAnsi="Times New Roman" w:cs="Times New Roman"/>
          <w:color w:val="555555"/>
          <w:sz w:val="28"/>
          <w:szCs w:val="28"/>
          <w:bdr w:val="none" w:sz="0" w:space="0" w:color="auto" w:frame="1"/>
          <w:lang w:eastAsia="ru-RU"/>
        </w:rPr>
        <w:t>Абонент получает на мобильный телефон сообщение: «Мама (папа), у меня проблемы, позвони по такому-то номеру, если он недоступен, положи определенную сумму денег. Потом все объясню».</w:t>
      </w:r>
      <w:r w:rsidRPr="00D739C0">
        <w:rPr>
          <w:rFonts w:ascii="Times New Roman" w:eastAsia="Times New Roman" w:hAnsi="Times New Roman" w:cs="Times New Roman"/>
          <w:color w:val="555555"/>
          <w:sz w:val="28"/>
          <w:szCs w:val="28"/>
          <w:lang w:eastAsia="ru-RU"/>
        </w:rPr>
        <w:br/>
      </w:r>
      <w:r w:rsidRPr="00D739C0">
        <w:rPr>
          <w:rFonts w:ascii="Times New Roman" w:eastAsia="Times New Roman" w:hAnsi="Times New Roman" w:cs="Times New Roman"/>
          <w:color w:val="555555"/>
          <w:sz w:val="28"/>
          <w:szCs w:val="28"/>
          <w:bdr w:val="none" w:sz="0" w:space="0" w:color="auto" w:frame="1"/>
          <w:lang w:eastAsia="ru-RU"/>
        </w:rPr>
        <w:t>«Ваша карта заблокирована, одобрен платеж на определенную сумму денег».</w:t>
      </w:r>
      <w:r w:rsidRPr="00D739C0">
        <w:rPr>
          <w:rFonts w:ascii="Times New Roman" w:eastAsia="Times New Roman" w:hAnsi="Times New Roman" w:cs="Times New Roman"/>
          <w:color w:val="555555"/>
          <w:sz w:val="28"/>
          <w:szCs w:val="28"/>
          <w:lang w:eastAsia="ru-RU"/>
        </w:rPr>
        <w:br/>
      </w:r>
      <w:r w:rsidRPr="00D739C0">
        <w:rPr>
          <w:rFonts w:ascii="Times New Roman" w:eastAsia="Times New Roman" w:hAnsi="Times New Roman" w:cs="Times New Roman"/>
          <w:color w:val="555555"/>
          <w:sz w:val="28"/>
          <w:szCs w:val="28"/>
          <w:bdr w:val="none" w:sz="0" w:space="0" w:color="auto" w:frame="1"/>
          <w:lang w:eastAsia="ru-RU"/>
        </w:rPr>
        <w:t xml:space="preserve">На сотовый телефон абонента приходит сообщение о том, что его банковская карта заблокирована, и ему предлагается бесплатно позвонить на определенный номер для получения подробной информации. Когда владелец карты звонит по указанному телефону, ему, якобы сотрудник банка сообщает </w:t>
      </w:r>
      <w:r w:rsidRPr="00D739C0">
        <w:rPr>
          <w:rFonts w:ascii="Times New Roman" w:eastAsia="Times New Roman" w:hAnsi="Times New Roman" w:cs="Times New Roman"/>
          <w:color w:val="555555"/>
          <w:sz w:val="28"/>
          <w:szCs w:val="28"/>
          <w:bdr w:val="none" w:sz="0" w:space="0" w:color="auto" w:frame="1"/>
          <w:lang w:eastAsia="ru-RU"/>
        </w:rPr>
        <w:lastRenderedPageBreak/>
        <w:t>о том, что на сервере, отвечающем за обслуживание карты, произошел сбой, или служба безопасности заподозрила несанкционированное снятие денежных средств со счета потерпевшего, а затем:</w:t>
      </w:r>
      <w:r w:rsidRPr="00D739C0">
        <w:rPr>
          <w:rFonts w:ascii="Times New Roman" w:eastAsia="Times New Roman" w:hAnsi="Times New Roman" w:cs="Times New Roman"/>
          <w:color w:val="555555"/>
          <w:sz w:val="28"/>
          <w:szCs w:val="28"/>
          <w:lang w:eastAsia="ru-RU"/>
        </w:rPr>
        <w:br/>
      </w:r>
      <w:r w:rsidRPr="00D739C0">
        <w:rPr>
          <w:rFonts w:ascii="Times New Roman" w:eastAsia="Times New Roman" w:hAnsi="Times New Roman" w:cs="Times New Roman"/>
          <w:color w:val="555555"/>
          <w:sz w:val="28"/>
          <w:szCs w:val="28"/>
          <w:bdr w:val="none" w:sz="0" w:space="0" w:color="auto" w:frame="1"/>
          <w:lang w:eastAsia="ru-RU"/>
        </w:rPr>
        <w:t xml:space="preserve">1) Просят сообщить номер карты и </w:t>
      </w:r>
      <w:proofErr w:type="spellStart"/>
      <w:r w:rsidRPr="00D739C0">
        <w:rPr>
          <w:rFonts w:ascii="Times New Roman" w:eastAsia="Times New Roman" w:hAnsi="Times New Roman" w:cs="Times New Roman"/>
          <w:color w:val="555555"/>
          <w:sz w:val="28"/>
          <w:szCs w:val="28"/>
          <w:bdr w:val="none" w:sz="0" w:space="0" w:color="auto" w:frame="1"/>
          <w:lang w:eastAsia="ru-RU"/>
        </w:rPr>
        <w:t>пин-код</w:t>
      </w:r>
      <w:proofErr w:type="spellEnd"/>
      <w:r w:rsidRPr="00D739C0">
        <w:rPr>
          <w:rFonts w:ascii="Times New Roman" w:eastAsia="Times New Roman" w:hAnsi="Times New Roman" w:cs="Times New Roman"/>
          <w:color w:val="555555"/>
          <w:sz w:val="28"/>
          <w:szCs w:val="28"/>
          <w:bdr w:val="none" w:sz="0" w:space="0" w:color="auto" w:frame="1"/>
          <w:lang w:eastAsia="ru-RU"/>
        </w:rPr>
        <w:t xml:space="preserve"> для ее регистрации. Получив реквизиты пластиковой карты, злоумышленники переводят денежные средства на номер своего телефона.</w:t>
      </w:r>
      <w:r w:rsidRPr="00D739C0">
        <w:rPr>
          <w:rFonts w:ascii="Times New Roman" w:eastAsia="Times New Roman" w:hAnsi="Times New Roman" w:cs="Times New Roman"/>
          <w:color w:val="555555"/>
          <w:sz w:val="28"/>
          <w:szCs w:val="28"/>
          <w:lang w:eastAsia="ru-RU"/>
        </w:rPr>
        <w:br/>
      </w:r>
      <w:r w:rsidRPr="00D739C0">
        <w:rPr>
          <w:rFonts w:ascii="Times New Roman" w:eastAsia="Times New Roman" w:hAnsi="Times New Roman" w:cs="Times New Roman"/>
          <w:color w:val="555555"/>
          <w:sz w:val="28"/>
          <w:szCs w:val="28"/>
          <w:bdr w:val="none" w:sz="0" w:space="0" w:color="auto" w:frame="1"/>
          <w:lang w:eastAsia="ru-RU"/>
        </w:rPr>
        <w:t>2) Потерпевший по инструкции преступника подходит к любому банкомату, производит набор определенных цифр, и сам того не подозревая подключает услугу мобильный банк на абонентский номер злоумышленника, после чего последний перечисляет с карты потерпевшего все деньги на свои счета.</w:t>
      </w:r>
      <w:r w:rsidRPr="00D739C0">
        <w:rPr>
          <w:rFonts w:ascii="Times New Roman" w:eastAsia="Times New Roman" w:hAnsi="Times New Roman" w:cs="Times New Roman"/>
          <w:color w:val="555555"/>
          <w:sz w:val="28"/>
          <w:szCs w:val="28"/>
          <w:lang w:eastAsia="ru-RU"/>
        </w:rPr>
        <w:br/>
      </w:r>
      <w:r w:rsidRPr="00D739C0">
        <w:rPr>
          <w:rFonts w:ascii="Times New Roman" w:eastAsia="Times New Roman" w:hAnsi="Times New Roman" w:cs="Times New Roman"/>
          <w:b/>
          <w:color w:val="555555"/>
          <w:sz w:val="28"/>
          <w:szCs w:val="28"/>
          <w:bdr w:val="none" w:sz="0" w:space="0" w:color="auto" w:frame="1"/>
          <w:lang w:eastAsia="ru-RU"/>
        </w:rPr>
        <w:t>Розыгрыш призов</w:t>
      </w:r>
      <w:proofErr w:type="gramStart"/>
      <w:r w:rsidRPr="00D739C0">
        <w:rPr>
          <w:rFonts w:ascii="Times New Roman" w:eastAsia="Times New Roman" w:hAnsi="Times New Roman" w:cs="Times New Roman"/>
          <w:color w:val="555555"/>
          <w:sz w:val="28"/>
          <w:szCs w:val="28"/>
          <w:lang w:eastAsia="ru-RU"/>
        </w:rPr>
        <w:br/>
      </w:r>
      <w:r w:rsidRPr="00D739C0">
        <w:rPr>
          <w:rFonts w:ascii="Times New Roman" w:eastAsia="Times New Roman" w:hAnsi="Times New Roman" w:cs="Times New Roman"/>
          <w:color w:val="555555"/>
          <w:sz w:val="28"/>
          <w:szCs w:val="28"/>
          <w:bdr w:val="none" w:sz="0" w:space="0" w:color="auto" w:frame="1"/>
          <w:lang w:eastAsia="ru-RU"/>
        </w:rPr>
        <w:t>В</w:t>
      </w:r>
      <w:proofErr w:type="gramEnd"/>
      <w:r w:rsidRPr="00D739C0">
        <w:rPr>
          <w:rFonts w:ascii="Times New Roman" w:eastAsia="Times New Roman" w:hAnsi="Times New Roman" w:cs="Times New Roman"/>
          <w:color w:val="555555"/>
          <w:sz w:val="28"/>
          <w:szCs w:val="28"/>
          <w:bdr w:val="none" w:sz="0" w:space="0" w:color="auto" w:frame="1"/>
          <w:lang w:eastAsia="ru-RU"/>
        </w:rPr>
        <w:t xml:space="preserve"> этом случае мошенник звонит на мобильный телефон абонента, представляется ведущим радиостанции, и поздравляет его с крупным выигрышем (телефон, ноутбук, автомобиль) в лотерее, организованной радиостанцией. Затем сообщает, что для того, чтобы получить приз или сумму денег эквивалентную выигранному призу необходимо перечислить так называемый налог на определенный счет, которым может выступить абонентский номер телефона преступников.</w:t>
      </w:r>
    </w:p>
    <w:p w:rsidR="00C419F7" w:rsidRPr="00D739C0" w:rsidRDefault="00C419F7" w:rsidP="00C419F7">
      <w:pPr>
        <w:spacing w:after="0" w:line="270" w:lineRule="atLeast"/>
        <w:textAlignment w:val="baseline"/>
        <w:rPr>
          <w:rFonts w:ascii="Times New Roman" w:eastAsia="Times New Roman" w:hAnsi="Times New Roman" w:cs="Times New Roman"/>
          <w:color w:val="555555"/>
          <w:sz w:val="28"/>
          <w:szCs w:val="28"/>
          <w:lang w:eastAsia="ru-RU"/>
        </w:rPr>
      </w:pPr>
      <w:r w:rsidRPr="00D739C0">
        <w:rPr>
          <w:rFonts w:ascii="Times New Roman" w:eastAsia="Times New Roman" w:hAnsi="Times New Roman" w:cs="Times New Roman"/>
          <w:b/>
          <w:color w:val="555555"/>
          <w:sz w:val="28"/>
          <w:szCs w:val="28"/>
          <w:bdr w:val="none" w:sz="0" w:space="0" w:color="auto" w:frame="1"/>
          <w:lang w:eastAsia="ru-RU"/>
        </w:rPr>
        <w:t>Гадание и снятие порчи.</w:t>
      </w:r>
      <w:r w:rsidRPr="00D739C0">
        <w:rPr>
          <w:rFonts w:ascii="Times New Roman" w:eastAsia="Times New Roman" w:hAnsi="Times New Roman" w:cs="Times New Roman"/>
          <w:color w:val="555555"/>
          <w:sz w:val="28"/>
          <w:szCs w:val="28"/>
          <w:bdr w:val="none" w:sz="0" w:space="0" w:color="auto" w:frame="1"/>
          <w:lang w:eastAsia="ru-RU"/>
        </w:rPr>
        <w:br/>
        <w:t>Эти преступления в большинстве случаев совершаются мигрирующими группами лиц цыганской народности. Совершаются как в местах пребывания большого количества граждан, так и в жилом секторе.</w:t>
      </w:r>
      <w:r w:rsidRPr="00D739C0">
        <w:rPr>
          <w:rFonts w:ascii="Times New Roman" w:eastAsia="Times New Roman" w:hAnsi="Times New Roman" w:cs="Times New Roman"/>
          <w:color w:val="555555"/>
          <w:sz w:val="28"/>
          <w:szCs w:val="28"/>
          <w:lang w:eastAsia="ru-RU"/>
        </w:rPr>
        <w:br/>
      </w:r>
      <w:r w:rsidRPr="00D739C0">
        <w:rPr>
          <w:rFonts w:ascii="Times New Roman" w:eastAsia="Times New Roman" w:hAnsi="Times New Roman" w:cs="Times New Roman"/>
          <w:color w:val="555555"/>
          <w:sz w:val="28"/>
          <w:szCs w:val="28"/>
          <w:bdr w:val="none" w:sz="0" w:space="0" w:color="auto" w:frame="1"/>
          <w:lang w:eastAsia="ru-RU"/>
        </w:rPr>
        <w:t xml:space="preserve">При совершении преступники вместе с потерпевшими перемещаются к месту проживания </w:t>
      </w:r>
      <w:proofErr w:type="gramStart"/>
      <w:r w:rsidRPr="00D739C0">
        <w:rPr>
          <w:rFonts w:ascii="Times New Roman" w:eastAsia="Times New Roman" w:hAnsi="Times New Roman" w:cs="Times New Roman"/>
          <w:color w:val="555555"/>
          <w:sz w:val="28"/>
          <w:szCs w:val="28"/>
          <w:bdr w:val="none" w:sz="0" w:space="0" w:color="auto" w:frame="1"/>
          <w:lang w:eastAsia="ru-RU"/>
        </w:rPr>
        <w:t>последних</w:t>
      </w:r>
      <w:proofErr w:type="gramEnd"/>
      <w:r w:rsidRPr="00D739C0">
        <w:rPr>
          <w:rFonts w:ascii="Times New Roman" w:eastAsia="Times New Roman" w:hAnsi="Times New Roman" w:cs="Times New Roman"/>
          <w:color w:val="555555"/>
          <w:sz w:val="28"/>
          <w:szCs w:val="28"/>
          <w:bdr w:val="none" w:sz="0" w:space="0" w:color="auto" w:frame="1"/>
          <w:lang w:eastAsia="ru-RU"/>
        </w:rPr>
        <w:t>. В ходе обмана используются такие «инструменты», как иголка, нитки, куриное яйцо, которые на глазах у потерпевших чернеют, обугливаются или исчезают. Эмоционально подавленные потерпевшие отдают все имеющиеся у них ценные вещи и деньги. Кроме того под этим же предлогом могут совершаться кражи.</w:t>
      </w:r>
      <w:r w:rsidRPr="00D739C0">
        <w:rPr>
          <w:rFonts w:ascii="Times New Roman" w:eastAsia="Times New Roman" w:hAnsi="Times New Roman" w:cs="Times New Roman"/>
          <w:color w:val="555555"/>
          <w:sz w:val="28"/>
          <w:szCs w:val="28"/>
          <w:lang w:eastAsia="ru-RU"/>
        </w:rPr>
        <w:br/>
      </w:r>
      <w:r w:rsidRPr="00D739C0">
        <w:rPr>
          <w:rFonts w:ascii="Times New Roman" w:eastAsia="Times New Roman" w:hAnsi="Times New Roman" w:cs="Times New Roman"/>
          <w:color w:val="555555"/>
          <w:sz w:val="28"/>
          <w:szCs w:val="28"/>
          <w:bdr w:val="none" w:sz="0" w:space="0" w:color="auto" w:frame="1"/>
          <w:lang w:eastAsia="ru-RU"/>
        </w:rPr>
        <w:t>Мошенники представляются работниками органов социальной защиты, благотворительных организаций.</w:t>
      </w:r>
      <w:r w:rsidRPr="00D739C0">
        <w:rPr>
          <w:rFonts w:ascii="Times New Roman" w:eastAsia="Times New Roman" w:hAnsi="Times New Roman" w:cs="Times New Roman"/>
          <w:color w:val="555555"/>
          <w:sz w:val="28"/>
          <w:szCs w:val="28"/>
          <w:lang w:eastAsia="ru-RU"/>
        </w:rPr>
        <w:br/>
      </w:r>
      <w:r w:rsidRPr="00D739C0">
        <w:rPr>
          <w:rFonts w:ascii="Times New Roman" w:eastAsia="Times New Roman" w:hAnsi="Times New Roman" w:cs="Times New Roman"/>
          <w:color w:val="555555"/>
          <w:sz w:val="28"/>
          <w:szCs w:val="28"/>
          <w:bdr w:val="none" w:sz="0" w:space="0" w:color="auto" w:frame="1"/>
          <w:lang w:eastAsia="ru-RU"/>
        </w:rPr>
        <w:t>Подобные мошенничества, как правило, связаны с проникновением в жилые помещения, совершаются в одиночку либо вдвоем, реже отмечается количество преступников более двух.</w:t>
      </w:r>
      <w:r w:rsidRPr="00D739C0">
        <w:rPr>
          <w:rFonts w:ascii="Times New Roman" w:eastAsia="Times New Roman" w:hAnsi="Times New Roman" w:cs="Times New Roman"/>
          <w:color w:val="555555"/>
          <w:sz w:val="28"/>
          <w:szCs w:val="28"/>
          <w:lang w:eastAsia="ru-RU"/>
        </w:rPr>
        <w:br/>
      </w:r>
      <w:r w:rsidRPr="00D739C0">
        <w:rPr>
          <w:rFonts w:ascii="Times New Roman" w:eastAsia="Times New Roman" w:hAnsi="Times New Roman" w:cs="Times New Roman"/>
          <w:color w:val="555555"/>
          <w:sz w:val="28"/>
          <w:szCs w:val="28"/>
          <w:bdr w:val="none" w:sz="0" w:space="0" w:color="auto" w:frame="1"/>
          <w:lang w:eastAsia="ru-RU"/>
        </w:rPr>
        <w:t>Мошенники под предлогом оформления документов для пособий или социальных выплат, льготных проездных билетов, праздничных наборов, приобретения продуктов питания по низким ценам получают в виде оплаты за эти действия деньги с престарелых граждан, пенсионеров, ветеранов войны, после чего скрываются.</w:t>
      </w:r>
      <w:r w:rsidRPr="00D739C0">
        <w:rPr>
          <w:rFonts w:ascii="Times New Roman" w:eastAsia="Times New Roman" w:hAnsi="Times New Roman" w:cs="Times New Roman"/>
          <w:color w:val="555555"/>
          <w:sz w:val="28"/>
          <w:szCs w:val="28"/>
          <w:lang w:eastAsia="ru-RU"/>
        </w:rPr>
        <w:br/>
      </w:r>
      <w:r w:rsidRPr="00D739C0">
        <w:rPr>
          <w:rFonts w:ascii="Times New Roman" w:eastAsia="Times New Roman" w:hAnsi="Times New Roman" w:cs="Times New Roman"/>
          <w:color w:val="555555"/>
          <w:sz w:val="28"/>
          <w:szCs w:val="28"/>
          <w:bdr w:val="none" w:sz="0" w:space="0" w:color="auto" w:frame="1"/>
          <w:lang w:eastAsia="ru-RU"/>
        </w:rPr>
        <w:t>Отмечены случаи мошенничества под предлогом обмена денежных средств на якобы поступившие в обращение купюры нового образца. В этом случае преступники заворачивают настоящие деньги в полиэтиленовый пакет и в процессе общения с потерпевшим подменивают его на пакет с нарезкой газет или бумаги. При совершении указанных преступлений нередко имеет место фактор психологического контроля потерпевших (гипноз).</w:t>
      </w:r>
    </w:p>
    <w:p w:rsidR="00C419F7" w:rsidRPr="00D739C0" w:rsidRDefault="00C419F7" w:rsidP="00C419F7">
      <w:pPr>
        <w:spacing w:after="0" w:line="270" w:lineRule="atLeast"/>
        <w:textAlignment w:val="baseline"/>
        <w:rPr>
          <w:rFonts w:ascii="Times New Roman" w:eastAsia="Times New Roman" w:hAnsi="Times New Roman" w:cs="Times New Roman"/>
          <w:color w:val="555555"/>
          <w:sz w:val="28"/>
          <w:szCs w:val="28"/>
          <w:lang w:eastAsia="ru-RU"/>
        </w:rPr>
      </w:pPr>
      <w:r w:rsidRPr="00D739C0">
        <w:rPr>
          <w:rFonts w:ascii="Times New Roman" w:eastAsia="Times New Roman" w:hAnsi="Times New Roman" w:cs="Times New Roman"/>
          <w:b/>
          <w:color w:val="555555"/>
          <w:sz w:val="28"/>
          <w:szCs w:val="28"/>
          <w:bdr w:val="none" w:sz="0" w:space="0" w:color="auto" w:frame="1"/>
          <w:lang w:eastAsia="ru-RU"/>
        </w:rPr>
        <w:lastRenderedPageBreak/>
        <w:t>Мошеннические действия, связанные с незаконным завладением жильем граждан.</w:t>
      </w:r>
      <w:r w:rsidRPr="00D739C0">
        <w:rPr>
          <w:rFonts w:ascii="Times New Roman" w:eastAsia="Times New Roman" w:hAnsi="Times New Roman" w:cs="Times New Roman"/>
          <w:color w:val="555555"/>
          <w:sz w:val="28"/>
          <w:szCs w:val="28"/>
          <w:lang w:eastAsia="ru-RU"/>
        </w:rPr>
        <w:br/>
      </w:r>
      <w:r w:rsidRPr="00D739C0">
        <w:rPr>
          <w:rFonts w:ascii="Times New Roman" w:eastAsia="Times New Roman" w:hAnsi="Times New Roman" w:cs="Times New Roman"/>
          <w:color w:val="555555"/>
          <w:sz w:val="28"/>
          <w:szCs w:val="28"/>
          <w:bdr w:val="none" w:sz="0" w:space="0" w:color="auto" w:frame="1"/>
          <w:lang w:eastAsia="ru-RU"/>
        </w:rPr>
        <w:t xml:space="preserve">С начала 90-х годов, когда началась приватизация жилья граждан, в результате чего частные лица становились собственниками комнат и квартир, могли распоряжаться ими по своему усмотрению (покупать, продавать, дарить, менять, закладывать) появился новый объект преступного посягательства. Анализ преступлений связанных с жильем, свидетельствует о том, что они совершаются в одном случае хорошо организованными группами, либо преступниками-одиночками. С целью склонения владельцев квартир к оформлению «нужных» документов </w:t>
      </w:r>
      <w:proofErr w:type="gramStart"/>
      <w:r w:rsidRPr="00D739C0">
        <w:rPr>
          <w:rFonts w:ascii="Times New Roman" w:eastAsia="Times New Roman" w:hAnsi="Times New Roman" w:cs="Times New Roman"/>
          <w:color w:val="555555"/>
          <w:sz w:val="28"/>
          <w:szCs w:val="28"/>
          <w:bdr w:val="none" w:sz="0" w:space="0" w:color="auto" w:frame="1"/>
          <w:lang w:eastAsia="ru-RU"/>
        </w:rPr>
        <w:t>к</w:t>
      </w:r>
      <w:proofErr w:type="gramEnd"/>
      <w:r w:rsidRPr="00D739C0">
        <w:rPr>
          <w:rFonts w:ascii="Times New Roman" w:eastAsia="Times New Roman" w:hAnsi="Times New Roman" w:cs="Times New Roman"/>
          <w:color w:val="555555"/>
          <w:sz w:val="28"/>
          <w:szCs w:val="28"/>
          <w:bdr w:val="none" w:sz="0" w:space="0" w:color="auto" w:frame="1"/>
          <w:lang w:eastAsia="ru-RU"/>
        </w:rPr>
        <w:t xml:space="preserve"> последним применяются различные формы обмана, граничащего с угрозами, также используются психотропные, наркотические вещества и алкогольные напитки.</w:t>
      </w:r>
      <w:r w:rsidRPr="00D739C0">
        <w:rPr>
          <w:rFonts w:ascii="Times New Roman" w:eastAsia="Times New Roman" w:hAnsi="Times New Roman" w:cs="Times New Roman"/>
          <w:color w:val="555555"/>
          <w:sz w:val="28"/>
          <w:szCs w:val="28"/>
          <w:lang w:eastAsia="ru-RU"/>
        </w:rPr>
        <w:br/>
      </w:r>
      <w:r w:rsidRPr="00D739C0">
        <w:rPr>
          <w:rFonts w:ascii="Times New Roman" w:eastAsia="Times New Roman" w:hAnsi="Times New Roman" w:cs="Times New Roman"/>
          <w:color w:val="555555"/>
          <w:sz w:val="28"/>
          <w:szCs w:val="28"/>
          <w:bdr w:val="none" w:sz="0" w:space="0" w:color="auto" w:frame="1"/>
          <w:lang w:eastAsia="ru-RU"/>
        </w:rPr>
        <w:t>Часто мошенники пользуются болезненным состоянием владельца жилья. При этом, как правило, страдают интересы душевнобольных, недееспособных лиц, которые в силу состояния здоровья не могут адекватно оценить суть совершаемых сделок.</w:t>
      </w:r>
    </w:p>
    <w:p w:rsidR="00C419F7" w:rsidRPr="00D739C0" w:rsidRDefault="00C419F7" w:rsidP="00C419F7">
      <w:pPr>
        <w:spacing w:after="0" w:line="270" w:lineRule="atLeast"/>
        <w:textAlignment w:val="baseline"/>
        <w:rPr>
          <w:rFonts w:ascii="Times New Roman" w:eastAsia="Times New Roman" w:hAnsi="Times New Roman" w:cs="Times New Roman"/>
          <w:color w:val="555555"/>
          <w:sz w:val="28"/>
          <w:szCs w:val="28"/>
          <w:lang w:eastAsia="ru-RU"/>
        </w:rPr>
      </w:pPr>
      <w:r w:rsidRPr="00D739C0">
        <w:rPr>
          <w:rFonts w:ascii="Times New Roman" w:eastAsia="Times New Roman" w:hAnsi="Times New Roman" w:cs="Times New Roman"/>
          <w:b/>
          <w:color w:val="555555"/>
          <w:sz w:val="28"/>
          <w:szCs w:val="28"/>
          <w:bdr w:val="none" w:sz="0" w:space="0" w:color="auto" w:frame="1"/>
          <w:lang w:eastAsia="ru-RU"/>
        </w:rPr>
        <w:t xml:space="preserve">Реализация </w:t>
      </w:r>
      <w:proofErr w:type="spellStart"/>
      <w:r w:rsidRPr="00D739C0">
        <w:rPr>
          <w:rFonts w:ascii="Times New Roman" w:eastAsia="Times New Roman" w:hAnsi="Times New Roman" w:cs="Times New Roman"/>
          <w:b/>
          <w:color w:val="555555"/>
          <w:sz w:val="28"/>
          <w:szCs w:val="28"/>
          <w:bdr w:val="none" w:sz="0" w:space="0" w:color="auto" w:frame="1"/>
          <w:lang w:eastAsia="ru-RU"/>
        </w:rPr>
        <w:t>БАДов</w:t>
      </w:r>
      <w:proofErr w:type="spellEnd"/>
      <w:r w:rsidRPr="00D739C0">
        <w:rPr>
          <w:rFonts w:ascii="Times New Roman" w:eastAsia="Times New Roman" w:hAnsi="Times New Roman" w:cs="Times New Roman"/>
          <w:b/>
          <w:color w:val="555555"/>
          <w:sz w:val="28"/>
          <w:szCs w:val="28"/>
          <w:bdr w:val="none" w:sz="0" w:space="0" w:color="auto" w:frame="1"/>
          <w:lang w:eastAsia="ru-RU"/>
        </w:rPr>
        <w:t>.</w:t>
      </w:r>
      <w:r w:rsidRPr="00D739C0">
        <w:rPr>
          <w:rFonts w:ascii="Times New Roman" w:eastAsia="Times New Roman" w:hAnsi="Times New Roman" w:cs="Times New Roman"/>
          <w:color w:val="555555"/>
          <w:sz w:val="28"/>
          <w:szCs w:val="28"/>
          <w:lang w:eastAsia="ru-RU"/>
        </w:rPr>
        <w:br/>
      </w:r>
      <w:r w:rsidRPr="00D739C0">
        <w:rPr>
          <w:rFonts w:ascii="Times New Roman" w:eastAsia="Times New Roman" w:hAnsi="Times New Roman" w:cs="Times New Roman"/>
          <w:color w:val="555555"/>
          <w:sz w:val="28"/>
          <w:szCs w:val="28"/>
          <w:bdr w:val="none" w:sz="0" w:space="0" w:color="auto" w:frame="1"/>
          <w:lang w:eastAsia="ru-RU"/>
        </w:rPr>
        <w:t>Анализ мошенничеств, связанных с реализацией биологических активных добавок (</w:t>
      </w:r>
      <w:proofErr w:type="spellStart"/>
      <w:r w:rsidRPr="00D739C0">
        <w:rPr>
          <w:rFonts w:ascii="Times New Roman" w:eastAsia="Times New Roman" w:hAnsi="Times New Roman" w:cs="Times New Roman"/>
          <w:color w:val="555555"/>
          <w:sz w:val="28"/>
          <w:szCs w:val="28"/>
          <w:bdr w:val="none" w:sz="0" w:space="0" w:color="auto" w:frame="1"/>
          <w:lang w:eastAsia="ru-RU"/>
        </w:rPr>
        <w:t>БАДов</w:t>
      </w:r>
      <w:proofErr w:type="spellEnd"/>
      <w:r w:rsidRPr="00D739C0">
        <w:rPr>
          <w:rFonts w:ascii="Times New Roman" w:eastAsia="Times New Roman" w:hAnsi="Times New Roman" w:cs="Times New Roman"/>
          <w:color w:val="555555"/>
          <w:sz w:val="28"/>
          <w:szCs w:val="28"/>
          <w:bdr w:val="none" w:sz="0" w:space="0" w:color="auto" w:frame="1"/>
          <w:lang w:eastAsia="ru-RU"/>
        </w:rPr>
        <w:t xml:space="preserve">) под видом лекарств показывает, что они совершаются в отношении граждан, относящихся к определенной социальной и возрастной группе - престарелых граждан, инвалидов и лиц, нуждающихся в постоянном медицинском уходе. Причем реализуемые препараты к лекарствам не относятся, являются биологически активными добавками, ненадлежащего качества и неустановленного происхождения. Потерпевшим предлагают бесплатное лечение в стационаре, но перед госпитализацией им предлагается за определенную предварительную оплату пройти курс медикаментозного лечения препаратами, выпускаемыми данными фирмами. Поддавшись на уговоры мошенников, пенсионеры покупают предложенные лекарства, как правило, по ценам, завышенным в несколько раз. Более того, преступники через некоторое время вновь звонят этим же потерпевшим. Уже, представляясь должностными лицами правоохранительных органов, сообщают, что при покупке </w:t>
      </w:r>
      <w:proofErr w:type="spellStart"/>
      <w:r w:rsidRPr="00D739C0">
        <w:rPr>
          <w:rFonts w:ascii="Times New Roman" w:eastAsia="Times New Roman" w:hAnsi="Times New Roman" w:cs="Times New Roman"/>
          <w:color w:val="555555"/>
          <w:sz w:val="28"/>
          <w:szCs w:val="28"/>
          <w:bdr w:val="none" w:sz="0" w:space="0" w:color="auto" w:frame="1"/>
          <w:lang w:eastAsia="ru-RU"/>
        </w:rPr>
        <w:t>БАДов</w:t>
      </w:r>
      <w:proofErr w:type="spellEnd"/>
      <w:r w:rsidRPr="00D739C0">
        <w:rPr>
          <w:rFonts w:ascii="Times New Roman" w:eastAsia="Times New Roman" w:hAnsi="Times New Roman" w:cs="Times New Roman"/>
          <w:color w:val="555555"/>
          <w:sz w:val="28"/>
          <w:szCs w:val="28"/>
          <w:bdr w:val="none" w:sz="0" w:space="0" w:color="auto" w:frame="1"/>
          <w:lang w:eastAsia="ru-RU"/>
        </w:rPr>
        <w:t xml:space="preserve"> они стали жертвами преступников, которые в настоящее время задержаны и им положена компенсация за причиненный ущерб, но для того чтобы ее получить необходимо перечислить определенный процент от денежной суммы, что наивные граждане и делают.</w:t>
      </w:r>
    </w:p>
    <w:p w:rsidR="00C419F7" w:rsidRPr="00D739C0" w:rsidRDefault="00C419F7" w:rsidP="00C419F7">
      <w:pPr>
        <w:spacing w:after="0" w:line="270" w:lineRule="atLeast"/>
        <w:textAlignment w:val="baseline"/>
        <w:rPr>
          <w:rFonts w:ascii="Times New Roman" w:eastAsia="Times New Roman" w:hAnsi="Times New Roman" w:cs="Times New Roman"/>
          <w:color w:val="555555"/>
          <w:sz w:val="28"/>
          <w:szCs w:val="28"/>
          <w:lang w:eastAsia="ru-RU"/>
        </w:rPr>
      </w:pPr>
      <w:r w:rsidRPr="00D739C0">
        <w:rPr>
          <w:rFonts w:ascii="Times New Roman" w:eastAsia="Times New Roman" w:hAnsi="Times New Roman" w:cs="Times New Roman"/>
          <w:b/>
          <w:color w:val="555555"/>
          <w:sz w:val="28"/>
          <w:szCs w:val="28"/>
          <w:bdr w:val="none" w:sz="0" w:space="0" w:color="auto" w:frame="1"/>
          <w:lang w:eastAsia="ru-RU"/>
        </w:rPr>
        <w:t>Мошенничество на доверии при знакомстве на улицах.</w:t>
      </w:r>
      <w:r w:rsidRPr="00D739C0">
        <w:rPr>
          <w:rFonts w:ascii="Times New Roman" w:eastAsia="Times New Roman" w:hAnsi="Times New Roman" w:cs="Times New Roman"/>
          <w:b/>
          <w:color w:val="555555"/>
          <w:sz w:val="28"/>
          <w:szCs w:val="28"/>
          <w:lang w:eastAsia="ru-RU"/>
        </w:rPr>
        <w:br/>
      </w:r>
      <w:r w:rsidRPr="00D739C0">
        <w:rPr>
          <w:rFonts w:ascii="Times New Roman" w:eastAsia="Times New Roman" w:hAnsi="Times New Roman" w:cs="Times New Roman"/>
          <w:color w:val="555555"/>
          <w:sz w:val="28"/>
          <w:szCs w:val="28"/>
          <w:bdr w:val="none" w:sz="0" w:space="0" w:color="auto" w:frame="1"/>
          <w:lang w:eastAsia="ru-RU"/>
        </w:rPr>
        <w:t>Как правило, данный вид преступлений совершается лицами цыганской народности.</w:t>
      </w:r>
      <w:r w:rsidRPr="00D739C0">
        <w:rPr>
          <w:rFonts w:ascii="Times New Roman" w:eastAsia="Times New Roman" w:hAnsi="Times New Roman" w:cs="Times New Roman"/>
          <w:color w:val="555555"/>
          <w:sz w:val="28"/>
          <w:szCs w:val="28"/>
          <w:lang w:eastAsia="ru-RU"/>
        </w:rPr>
        <w:br/>
      </w:r>
      <w:proofErr w:type="gramStart"/>
      <w:r w:rsidRPr="00D739C0">
        <w:rPr>
          <w:rFonts w:ascii="Times New Roman" w:eastAsia="Times New Roman" w:hAnsi="Times New Roman" w:cs="Times New Roman"/>
          <w:color w:val="555555"/>
          <w:sz w:val="28"/>
          <w:szCs w:val="28"/>
          <w:bdr w:val="none" w:sz="0" w:space="0" w:color="auto" w:frame="1"/>
          <w:lang w:eastAsia="ru-RU"/>
        </w:rPr>
        <w:t>Злоумышленники на улицах знакомятся с престарелыми гражданами, входят в доверие, выясняют у них о наличии денежных средств, после чего рассказывают ему о задержании ценного груза на таможне (предлог может меняться) и просят в долг для выкупа под высокие проценты или под залог, на первый взгляд, дорогой посуды денежные средства, после чего скрываются.</w:t>
      </w:r>
      <w:proofErr w:type="gramEnd"/>
    </w:p>
    <w:p w:rsidR="00C419F7" w:rsidRPr="00D739C0" w:rsidRDefault="00C419F7" w:rsidP="00C419F7">
      <w:pPr>
        <w:spacing w:after="0" w:line="270" w:lineRule="atLeast"/>
        <w:textAlignment w:val="baseline"/>
        <w:rPr>
          <w:rFonts w:ascii="Times New Roman" w:eastAsia="Times New Roman" w:hAnsi="Times New Roman" w:cs="Times New Roman"/>
          <w:color w:val="555555"/>
          <w:sz w:val="28"/>
          <w:szCs w:val="28"/>
          <w:bdr w:val="none" w:sz="0" w:space="0" w:color="auto" w:frame="1"/>
          <w:lang w:eastAsia="ru-RU"/>
        </w:rPr>
      </w:pPr>
      <w:r w:rsidRPr="00D739C0">
        <w:rPr>
          <w:rFonts w:ascii="Times New Roman" w:eastAsia="Times New Roman" w:hAnsi="Times New Roman" w:cs="Times New Roman"/>
          <w:b/>
          <w:color w:val="555555"/>
          <w:sz w:val="28"/>
          <w:szCs w:val="28"/>
          <w:bdr w:val="none" w:sz="0" w:space="0" w:color="auto" w:frame="1"/>
          <w:lang w:eastAsia="ru-RU"/>
        </w:rPr>
        <w:lastRenderedPageBreak/>
        <w:t>Мошенничество, совершенное под видом лечения от болезней.</w:t>
      </w:r>
      <w:r w:rsidRPr="00D739C0">
        <w:rPr>
          <w:rFonts w:ascii="Times New Roman" w:eastAsia="Times New Roman" w:hAnsi="Times New Roman" w:cs="Times New Roman"/>
          <w:color w:val="555555"/>
          <w:sz w:val="28"/>
          <w:szCs w:val="28"/>
          <w:lang w:eastAsia="ru-RU"/>
        </w:rPr>
        <w:br/>
      </w:r>
      <w:r w:rsidRPr="00D739C0">
        <w:rPr>
          <w:rFonts w:ascii="Times New Roman" w:eastAsia="Times New Roman" w:hAnsi="Times New Roman" w:cs="Times New Roman"/>
          <w:color w:val="555555"/>
          <w:sz w:val="28"/>
          <w:szCs w:val="28"/>
          <w:bdr w:val="none" w:sz="0" w:space="0" w:color="auto" w:frame="1"/>
          <w:lang w:eastAsia="ru-RU"/>
        </w:rPr>
        <w:t xml:space="preserve">Этот вид преступления получил свое распространение сравнительно недавно. Инициировано это было большим числом телепередач про целителей, экстрасенсов и т.п., </w:t>
      </w:r>
      <w:proofErr w:type="gramStart"/>
      <w:r w:rsidRPr="00D739C0">
        <w:rPr>
          <w:rFonts w:ascii="Times New Roman" w:eastAsia="Times New Roman" w:hAnsi="Times New Roman" w:cs="Times New Roman"/>
          <w:color w:val="555555"/>
          <w:sz w:val="28"/>
          <w:szCs w:val="28"/>
          <w:bdr w:val="none" w:sz="0" w:space="0" w:color="auto" w:frame="1"/>
          <w:lang w:eastAsia="ru-RU"/>
        </w:rPr>
        <w:t>транслирующимися</w:t>
      </w:r>
      <w:proofErr w:type="gramEnd"/>
      <w:r w:rsidRPr="00D739C0">
        <w:rPr>
          <w:rFonts w:ascii="Times New Roman" w:eastAsia="Times New Roman" w:hAnsi="Times New Roman" w:cs="Times New Roman"/>
          <w:color w:val="555555"/>
          <w:sz w:val="28"/>
          <w:szCs w:val="28"/>
          <w:bdr w:val="none" w:sz="0" w:space="0" w:color="auto" w:frame="1"/>
          <w:lang w:eastAsia="ru-RU"/>
        </w:rPr>
        <w:t xml:space="preserve"> по основным телеканалам.</w:t>
      </w:r>
      <w:r w:rsidRPr="00D739C0">
        <w:rPr>
          <w:rFonts w:ascii="Times New Roman" w:eastAsia="Times New Roman" w:hAnsi="Times New Roman" w:cs="Times New Roman"/>
          <w:color w:val="555555"/>
          <w:sz w:val="28"/>
          <w:szCs w:val="28"/>
          <w:lang w:eastAsia="ru-RU"/>
        </w:rPr>
        <w:br/>
      </w:r>
      <w:r w:rsidRPr="00D739C0">
        <w:rPr>
          <w:rFonts w:ascii="Times New Roman" w:eastAsia="Times New Roman" w:hAnsi="Times New Roman" w:cs="Times New Roman"/>
          <w:color w:val="555555"/>
          <w:sz w:val="28"/>
          <w:szCs w:val="28"/>
          <w:bdr w:val="none" w:sz="0" w:space="0" w:color="auto" w:frame="1"/>
          <w:lang w:eastAsia="ru-RU"/>
        </w:rPr>
        <w:t>Как правило, подверженными этому виду мошенничеств являются женщины в возрасте от 40 лет и старше, имеющие проблемы со здоровьем.</w:t>
      </w:r>
      <w:r w:rsidRPr="00D739C0">
        <w:rPr>
          <w:rFonts w:ascii="Times New Roman" w:eastAsia="Times New Roman" w:hAnsi="Times New Roman" w:cs="Times New Roman"/>
          <w:color w:val="555555"/>
          <w:sz w:val="28"/>
          <w:szCs w:val="28"/>
          <w:lang w:eastAsia="ru-RU"/>
        </w:rPr>
        <w:br/>
      </w:r>
      <w:r w:rsidRPr="00D739C0">
        <w:rPr>
          <w:rFonts w:ascii="Times New Roman" w:eastAsia="Times New Roman" w:hAnsi="Times New Roman" w:cs="Times New Roman"/>
          <w:color w:val="555555"/>
          <w:sz w:val="28"/>
          <w:szCs w:val="28"/>
          <w:bdr w:val="none" w:sz="0" w:space="0" w:color="auto" w:frame="1"/>
          <w:lang w:eastAsia="ru-RU"/>
        </w:rPr>
        <w:t xml:space="preserve">После просмотра телепередач, транслирующихся в основном на кабельном телевидении, поверив в обещания </w:t>
      </w:r>
      <w:proofErr w:type="spellStart"/>
      <w:r w:rsidRPr="00D739C0">
        <w:rPr>
          <w:rFonts w:ascii="Times New Roman" w:eastAsia="Times New Roman" w:hAnsi="Times New Roman" w:cs="Times New Roman"/>
          <w:color w:val="555555"/>
          <w:sz w:val="28"/>
          <w:szCs w:val="28"/>
          <w:bdr w:val="none" w:sz="0" w:space="0" w:color="auto" w:frame="1"/>
          <w:lang w:eastAsia="ru-RU"/>
        </w:rPr>
        <w:t>псевдоцелителя</w:t>
      </w:r>
      <w:proofErr w:type="spellEnd"/>
      <w:r w:rsidRPr="00D739C0">
        <w:rPr>
          <w:rFonts w:ascii="Times New Roman" w:eastAsia="Times New Roman" w:hAnsi="Times New Roman" w:cs="Times New Roman"/>
          <w:color w:val="555555"/>
          <w:sz w:val="28"/>
          <w:szCs w:val="28"/>
          <w:bdr w:val="none" w:sz="0" w:space="0" w:color="auto" w:frame="1"/>
          <w:lang w:eastAsia="ru-RU"/>
        </w:rPr>
        <w:t xml:space="preserve">, набирают указанный номер телефона, после чего </w:t>
      </w:r>
      <w:proofErr w:type="gramStart"/>
      <w:r w:rsidRPr="00D739C0">
        <w:rPr>
          <w:rFonts w:ascii="Times New Roman" w:eastAsia="Times New Roman" w:hAnsi="Times New Roman" w:cs="Times New Roman"/>
          <w:color w:val="555555"/>
          <w:sz w:val="28"/>
          <w:szCs w:val="28"/>
          <w:bdr w:val="none" w:sz="0" w:space="0" w:color="auto" w:frame="1"/>
          <w:lang w:eastAsia="ru-RU"/>
        </w:rPr>
        <w:t>голос</w:t>
      </w:r>
      <w:proofErr w:type="gramEnd"/>
      <w:r w:rsidRPr="00D739C0">
        <w:rPr>
          <w:rFonts w:ascii="Times New Roman" w:eastAsia="Times New Roman" w:hAnsi="Times New Roman" w:cs="Times New Roman"/>
          <w:color w:val="555555"/>
          <w:sz w:val="28"/>
          <w:szCs w:val="28"/>
          <w:bdr w:val="none" w:sz="0" w:space="0" w:color="auto" w:frame="1"/>
          <w:lang w:eastAsia="ru-RU"/>
        </w:rPr>
        <w:t xml:space="preserve"> в трубке используя психологические приемы вводит человека в заблуждение и начинает проводить сеансы дистанционного лечения по телефону за вознаграждение, причем суммы в некоторых случаях достигают астрономических цифр.</w:t>
      </w:r>
      <w:r w:rsidRPr="00D739C0">
        <w:rPr>
          <w:rFonts w:ascii="Times New Roman" w:eastAsia="Times New Roman" w:hAnsi="Times New Roman" w:cs="Times New Roman"/>
          <w:color w:val="555555"/>
          <w:sz w:val="28"/>
          <w:szCs w:val="28"/>
          <w:lang w:eastAsia="ru-RU"/>
        </w:rPr>
        <w:br/>
      </w:r>
      <w:r w:rsidRPr="00D739C0">
        <w:rPr>
          <w:rFonts w:ascii="Times New Roman" w:eastAsia="Times New Roman" w:hAnsi="Times New Roman" w:cs="Times New Roman"/>
          <w:color w:val="555555"/>
          <w:sz w:val="28"/>
          <w:szCs w:val="28"/>
          <w:bdr w:val="none" w:sz="0" w:space="0" w:color="auto" w:frame="1"/>
          <w:lang w:eastAsia="ru-RU"/>
        </w:rPr>
        <w:t>Уважаемые</w:t>
      </w:r>
      <w:r w:rsidR="00551D1C" w:rsidRPr="00D739C0">
        <w:rPr>
          <w:rFonts w:ascii="Times New Roman" w:eastAsia="Times New Roman" w:hAnsi="Times New Roman" w:cs="Times New Roman"/>
          <w:color w:val="555555"/>
          <w:sz w:val="28"/>
          <w:szCs w:val="28"/>
          <w:bdr w:val="none" w:sz="0" w:space="0" w:color="auto" w:frame="1"/>
          <w:lang w:eastAsia="ru-RU"/>
        </w:rPr>
        <w:t xml:space="preserve"> жители Ординского района, приведённые</w:t>
      </w:r>
      <w:r w:rsidRPr="00D739C0">
        <w:rPr>
          <w:rFonts w:ascii="Times New Roman" w:eastAsia="Times New Roman" w:hAnsi="Times New Roman" w:cs="Times New Roman"/>
          <w:color w:val="555555"/>
          <w:sz w:val="28"/>
          <w:szCs w:val="28"/>
          <w:bdr w:val="none" w:sz="0" w:space="0" w:color="auto" w:frame="1"/>
          <w:lang w:eastAsia="ru-RU"/>
        </w:rPr>
        <w:t xml:space="preserve"> выше способы мошенничества не являются исчерпывающим списком, это далеко не все известные способы совершения преступлений путём обмана или злоупотребления доверием.</w:t>
      </w:r>
      <w:r w:rsidRPr="00D739C0">
        <w:rPr>
          <w:rFonts w:ascii="Times New Roman" w:eastAsia="Times New Roman" w:hAnsi="Times New Roman" w:cs="Times New Roman"/>
          <w:color w:val="555555"/>
          <w:sz w:val="28"/>
          <w:szCs w:val="28"/>
          <w:lang w:eastAsia="ru-RU"/>
        </w:rPr>
        <w:br/>
      </w:r>
      <w:r w:rsidRPr="00D739C0">
        <w:rPr>
          <w:rFonts w:ascii="Times New Roman" w:eastAsia="Times New Roman" w:hAnsi="Times New Roman" w:cs="Times New Roman"/>
          <w:color w:val="555555"/>
          <w:sz w:val="28"/>
          <w:szCs w:val="28"/>
          <w:bdr w:val="none" w:sz="0" w:space="0" w:color="auto" w:frame="1"/>
          <w:lang w:eastAsia="ru-RU"/>
        </w:rPr>
        <w:t>Рекомендую всем при возникновении малейших подозрений звонить в полицию или в те службы, за представителей которых выдают себя мошенники (пенсионный фонд, социальная защита, здравоохранение и др.).</w:t>
      </w:r>
    </w:p>
    <w:p w:rsidR="00756EBB" w:rsidRPr="00D739C0" w:rsidRDefault="00756EBB" w:rsidP="00C419F7">
      <w:pPr>
        <w:spacing w:after="0" w:line="270" w:lineRule="atLeast"/>
        <w:textAlignment w:val="baseline"/>
        <w:rPr>
          <w:rFonts w:ascii="Times New Roman" w:eastAsia="Times New Roman" w:hAnsi="Times New Roman" w:cs="Times New Roman"/>
          <w:color w:val="555555"/>
          <w:sz w:val="28"/>
          <w:szCs w:val="28"/>
          <w:bdr w:val="none" w:sz="0" w:space="0" w:color="auto" w:frame="1"/>
          <w:lang w:eastAsia="ru-RU"/>
        </w:rPr>
      </w:pPr>
    </w:p>
    <w:p w:rsidR="00756EBB" w:rsidRPr="00D739C0" w:rsidRDefault="00756EBB" w:rsidP="00C419F7">
      <w:pPr>
        <w:spacing w:after="0" w:line="270" w:lineRule="atLeast"/>
        <w:textAlignment w:val="baseline"/>
        <w:rPr>
          <w:rFonts w:ascii="Times New Roman" w:eastAsia="Times New Roman" w:hAnsi="Times New Roman" w:cs="Times New Roman"/>
          <w:color w:val="555555"/>
          <w:sz w:val="28"/>
          <w:szCs w:val="28"/>
          <w:bdr w:val="none" w:sz="0" w:space="0" w:color="auto" w:frame="1"/>
          <w:lang w:eastAsia="ru-RU"/>
        </w:rPr>
      </w:pPr>
      <w:r w:rsidRPr="00D739C0">
        <w:rPr>
          <w:rFonts w:ascii="Times New Roman" w:eastAsia="Times New Roman" w:hAnsi="Times New Roman" w:cs="Times New Roman"/>
          <w:color w:val="555555"/>
          <w:sz w:val="28"/>
          <w:szCs w:val="28"/>
          <w:bdr w:val="none" w:sz="0" w:space="0" w:color="auto" w:frame="1"/>
          <w:lang w:eastAsia="ru-RU"/>
        </w:rPr>
        <w:t xml:space="preserve">Начальник ОП (дислокация </w:t>
      </w:r>
      <w:proofErr w:type="gramStart"/>
      <w:r w:rsidRPr="00D739C0">
        <w:rPr>
          <w:rFonts w:ascii="Times New Roman" w:eastAsia="Times New Roman" w:hAnsi="Times New Roman" w:cs="Times New Roman"/>
          <w:color w:val="555555"/>
          <w:sz w:val="28"/>
          <w:szCs w:val="28"/>
          <w:bdr w:val="none" w:sz="0" w:space="0" w:color="auto" w:frame="1"/>
          <w:lang w:eastAsia="ru-RU"/>
        </w:rPr>
        <w:t>с</w:t>
      </w:r>
      <w:proofErr w:type="gramEnd"/>
      <w:r w:rsidRPr="00D739C0">
        <w:rPr>
          <w:rFonts w:ascii="Times New Roman" w:eastAsia="Times New Roman" w:hAnsi="Times New Roman" w:cs="Times New Roman"/>
          <w:color w:val="555555"/>
          <w:sz w:val="28"/>
          <w:szCs w:val="28"/>
          <w:bdr w:val="none" w:sz="0" w:space="0" w:color="auto" w:frame="1"/>
          <w:lang w:eastAsia="ru-RU"/>
        </w:rPr>
        <w:t xml:space="preserve">. </w:t>
      </w:r>
      <w:proofErr w:type="gramStart"/>
      <w:r w:rsidRPr="00D739C0">
        <w:rPr>
          <w:rFonts w:ascii="Times New Roman" w:eastAsia="Times New Roman" w:hAnsi="Times New Roman" w:cs="Times New Roman"/>
          <w:color w:val="555555"/>
          <w:sz w:val="28"/>
          <w:szCs w:val="28"/>
          <w:bdr w:val="none" w:sz="0" w:space="0" w:color="auto" w:frame="1"/>
          <w:lang w:eastAsia="ru-RU"/>
        </w:rPr>
        <w:t>Орда</w:t>
      </w:r>
      <w:proofErr w:type="gramEnd"/>
      <w:r w:rsidRPr="00D739C0">
        <w:rPr>
          <w:rFonts w:ascii="Times New Roman" w:eastAsia="Times New Roman" w:hAnsi="Times New Roman" w:cs="Times New Roman"/>
          <w:color w:val="555555"/>
          <w:sz w:val="28"/>
          <w:szCs w:val="28"/>
          <w:bdr w:val="none" w:sz="0" w:space="0" w:color="auto" w:frame="1"/>
          <w:lang w:eastAsia="ru-RU"/>
        </w:rPr>
        <w:t>) МО МВД России «Суксунский»</w:t>
      </w:r>
    </w:p>
    <w:p w:rsidR="002F2D32" w:rsidRPr="00D739C0" w:rsidRDefault="00756EBB" w:rsidP="00756EBB">
      <w:pPr>
        <w:spacing w:after="0" w:line="270" w:lineRule="atLeast"/>
        <w:textAlignment w:val="baseline"/>
        <w:rPr>
          <w:rFonts w:ascii="Times New Roman" w:eastAsia="Times New Roman" w:hAnsi="Times New Roman" w:cs="Times New Roman"/>
          <w:color w:val="555555"/>
          <w:sz w:val="28"/>
          <w:szCs w:val="28"/>
          <w:lang w:eastAsia="ru-RU"/>
        </w:rPr>
      </w:pPr>
      <w:r w:rsidRPr="00D739C0">
        <w:rPr>
          <w:rFonts w:ascii="Times New Roman" w:eastAsia="Times New Roman" w:hAnsi="Times New Roman" w:cs="Times New Roman"/>
          <w:color w:val="555555"/>
          <w:sz w:val="28"/>
          <w:szCs w:val="28"/>
          <w:bdr w:val="none" w:sz="0" w:space="0" w:color="auto" w:frame="1"/>
          <w:lang w:eastAsia="ru-RU"/>
        </w:rPr>
        <w:t>подполковник полиции                                                     Ю.А. Орлова</w:t>
      </w:r>
    </w:p>
    <w:sectPr w:rsidR="002F2D32" w:rsidRPr="00D739C0" w:rsidSect="002F2D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419F7"/>
    <w:rsid w:val="002F2D32"/>
    <w:rsid w:val="00466F06"/>
    <w:rsid w:val="00551D1C"/>
    <w:rsid w:val="00756EBB"/>
    <w:rsid w:val="00AD44EC"/>
    <w:rsid w:val="00C419F7"/>
    <w:rsid w:val="00D739C0"/>
    <w:rsid w:val="00FC7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D32"/>
  </w:style>
  <w:style w:type="paragraph" w:styleId="2">
    <w:name w:val="heading 2"/>
    <w:basedOn w:val="a"/>
    <w:link w:val="20"/>
    <w:uiPriority w:val="9"/>
    <w:qFormat/>
    <w:rsid w:val="00C419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19F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419F7"/>
    <w:rPr>
      <w:color w:val="0000FF"/>
      <w:u w:val="single"/>
    </w:rPr>
  </w:style>
  <w:style w:type="character" w:customStyle="1" w:styleId="sub-category">
    <w:name w:val="sub-category"/>
    <w:basedOn w:val="a0"/>
    <w:rsid w:val="00C419F7"/>
  </w:style>
  <w:style w:type="character" w:customStyle="1" w:styleId="apple-converted-space">
    <w:name w:val="apple-converted-space"/>
    <w:basedOn w:val="a0"/>
    <w:rsid w:val="00C419F7"/>
  </w:style>
  <w:style w:type="paragraph" w:styleId="a4">
    <w:name w:val="Normal (Web)"/>
    <w:basedOn w:val="a"/>
    <w:uiPriority w:val="99"/>
    <w:semiHidden/>
    <w:unhideWhenUsed/>
    <w:rsid w:val="00C419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73579411">
      <w:bodyDiv w:val="1"/>
      <w:marLeft w:val="0"/>
      <w:marRight w:val="0"/>
      <w:marTop w:val="0"/>
      <w:marBottom w:val="0"/>
      <w:divBdr>
        <w:top w:val="none" w:sz="0" w:space="0" w:color="auto"/>
        <w:left w:val="none" w:sz="0" w:space="0" w:color="auto"/>
        <w:bottom w:val="none" w:sz="0" w:space="0" w:color="auto"/>
        <w:right w:val="none" w:sz="0" w:space="0" w:color="auto"/>
      </w:divBdr>
      <w:divsChild>
        <w:div w:id="679359932">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1444</Words>
  <Characters>8236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2016-10-20T06:17:00Z</dcterms:created>
  <dcterms:modified xsi:type="dcterms:W3CDTF">2016-10-28T03:48:00Z</dcterms:modified>
</cp:coreProperties>
</file>